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61F" w14:textId="6ACC853E" w:rsidR="00155333" w:rsidRPr="00AA0646" w:rsidRDefault="00900349" w:rsidP="0086552A">
      <w:pPr>
        <w:spacing w:line="276" w:lineRule="auto"/>
        <w:ind w:right="220"/>
        <w:jc w:val="both"/>
        <w:rPr>
          <w:rFonts w:ascii="Arial" w:eastAsia="Arial Unicode MS" w:hAnsi="Arial" w:cs="Arial"/>
          <w:b/>
          <w:noProof/>
          <w:color w:val="000000"/>
        </w:rPr>
      </w:pPr>
      <w:r w:rsidRPr="00AA0646">
        <w:rPr>
          <w:rFonts w:ascii="Arial" w:eastAsia="Arial Unicode MS" w:hAnsi="Arial" w:cs="Arial"/>
          <w:b/>
          <w:noProof/>
          <w:color w:val="000000"/>
        </w:rPr>
        <w:t xml:space="preserve">Oświadczenie 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 xml:space="preserve">składane </w:t>
      </w:r>
      <w:r w:rsidR="0086552A">
        <w:rPr>
          <w:rFonts w:ascii="Arial" w:hAnsi="Arial" w:cs="Arial"/>
        </w:rPr>
        <w:t xml:space="preserve">w postępowaniu o udzielenie zamówienia </w:t>
      </w:r>
      <w:r w:rsidR="0086552A">
        <w:rPr>
          <w:rFonts w:ascii="Arial" w:hAnsi="Arial" w:cs="Arial"/>
          <w:shd w:val="clear" w:color="auto" w:fill="FFFFFF"/>
        </w:rPr>
        <w:t>sektorowego w trybie przetargu nieograniczonego o wartości zamówienia powyżej progów unijnych</w:t>
      </w:r>
      <w:r w:rsidR="0086552A">
        <w:rPr>
          <w:rFonts w:ascii="Arial" w:hAnsi="Arial" w:cs="Arial"/>
        </w:rPr>
        <w:t xml:space="preserve">, o jakich stanowi art. 3 </w:t>
      </w:r>
      <w:bookmarkStart w:id="0" w:name="_Hlk97809389"/>
      <w:r w:rsidR="0086552A">
        <w:rPr>
          <w:rFonts w:ascii="Arial" w:hAnsi="Arial" w:cs="Arial"/>
        </w:rPr>
        <w:t xml:space="preserve">ustawy z dnia 11.09.2019 r. - Prawo zamówień publicznych </w:t>
      </w:r>
      <w:r w:rsidR="0086552A">
        <w:rPr>
          <w:rFonts w:ascii="Arial" w:hAnsi="Arial" w:cs="Arial"/>
          <w:shd w:val="clear" w:color="auto" w:fill="FFFFFF"/>
        </w:rPr>
        <w:t>(</w:t>
      </w:r>
      <w:r w:rsidR="0086552A">
        <w:rPr>
          <w:rFonts w:ascii="Arial" w:hAnsi="Arial" w:cs="Arial"/>
          <w:color w:val="000000"/>
        </w:rPr>
        <w:t xml:space="preserve">Dz.U. 2022 r., poz. 1710 </w:t>
      </w:r>
      <w:r w:rsidR="0086552A">
        <w:rPr>
          <w:rFonts w:ascii="Arial" w:hAnsi="Arial" w:cs="Arial"/>
          <w:color w:val="000000"/>
          <w:shd w:val="clear" w:color="auto" w:fill="FFFFFF"/>
        </w:rPr>
        <w:t xml:space="preserve">ze zm. </w:t>
      </w:r>
      <w:r w:rsidR="006539AB">
        <w:rPr>
          <w:rFonts w:ascii="Arial" w:hAnsi="Arial" w:cs="Arial"/>
          <w:color w:val="000000"/>
          <w:shd w:val="clear" w:color="auto" w:fill="FFFFFF"/>
        </w:rPr>
        <w:t>[</w:t>
      </w:r>
      <w:r w:rsidR="0086552A">
        <w:rPr>
          <w:rFonts w:ascii="Arial" w:hAnsi="Arial" w:cs="Arial"/>
          <w:color w:val="000000"/>
          <w:shd w:val="clear" w:color="auto" w:fill="FFFFFF"/>
        </w:rPr>
        <w:t xml:space="preserve">dalej: </w:t>
      </w:r>
      <w:r w:rsidR="0086552A" w:rsidRPr="006539AB">
        <w:rPr>
          <w:rFonts w:ascii="Arial" w:hAnsi="Arial" w:cs="Arial"/>
          <w:b/>
          <w:bCs/>
          <w:color w:val="000000"/>
          <w:shd w:val="clear" w:color="auto" w:fill="FFFFFF"/>
        </w:rPr>
        <w:t xml:space="preserve">„ustawa </w:t>
      </w:r>
      <w:proofErr w:type="spellStart"/>
      <w:r w:rsidR="0086552A" w:rsidRPr="006539AB">
        <w:rPr>
          <w:rFonts w:ascii="Arial" w:hAnsi="Arial" w:cs="Arial"/>
          <w:b/>
          <w:bCs/>
          <w:color w:val="000000"/>
          <w:shd w:val="clear" w:color="auto" w:fill="FFFFFF"/>
        </w:rPr>
        <w:t>Pzp</w:t>
      </w:r>
      <w:proofErr w:type="spellEnd"/>
      <w:r w:rsidR="0086552A" w:rsidRPr="006539AB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="006539AB">
        <w:rPr>
          <w:rFonts w:ascii="Arial" w:hAnsi="Arial" w:cs="Arial"/>
          <w:color w:val="000000"/>
          <w:shd w:val="clear" w:color="auto" w:fill="FFFFFF"/>
        </w:rPr>
        <w:t>]</w:t>
      </w:r>
      <w:r w:rsidR="0086552A">
        <w:rPr>
          <w:rFonts w:ascii="Arial" w:hAnsi="Arial" w:cs="Arial"/>
          <w:color w:val="000000"/>
          <w:shd w:val="clear" w:color="auto" w:fill="FFFFFF"/>
        </w:rPr>
        <w:t xml:space="preserve">) </w:t>
      </w:r>
      <w:bookmarkEnd w:id="0"/>
      <w:r w:rsidR="0086552A">
        <w:rPr>
          <w:rFonts w:ascii="Arial" w:hAnsi="Arial" w:cs="Arial"/>
          <w:shd w:val="clear" w:color="auto" w:fill="FFFFFF"/>
        </w:rPr>
        <w:t xml:space="preserve">na </w:t>
      </w:r>
      <w:r w:rsidR="0086552A">
        <w:rPr>
          <w:rFonts w:ascii="Arial" w:hAnsi="Arial" w:cs="Arial"/>
          <w:b/>
        </w:rPr>
        <w:t xml:space="preserve">WYKONANIE ROCZNEGO PRZEGLĄDU OKRESOWEGO W ZAKŁADZIE UNIESZKODLIWIANIA ODPADÓW W SZCZECINIE W 2023 ROKU, 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>p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rzez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</w:t>
      </w:r>
      <w:r w:rsidR="00AA0646">
        <w:rPr>
          <w:rFonts w:ascii="Arial" w:eastAsia="Arial Unicode MS" w:hAnsi="Arial" w:cs="Arial"/>
          <w:b/>
          <w:noProof/>
          <w:color w:val="000000"/>
        </w:rPr>
        <w:t>niżej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wymienionych </w:t>
      </w:r>
      <w:r w:rsidR="000855A1">
        <w:rPr>
          <w:rFonts w:ascii="Arial" w:eastAsia="Arial Unicode MS" w:hAnsi="Arial" w:cs="Arial"/>
          <w:b/>
          <w:noProof/>
          <w:color w:val="000000"/>
        </w:rPr>
        <w:t>W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>ykonawców wspólnie ubiegających się o</w:t>
      </w:r>
      <w:r w:rsidR="006539AB">
        <w:rPr>
          <w:rFonts w:ascii="Arial" w:eastAsia="Arial Unicode MS" w:hAnsi="Arial" w:cs="Arial"/>
          <w:b/>
          <w:noProof/>
          <w:color w:val="000000"/>
        </w:rPr>
        <w:t> 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>udzielnie zamówienia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13D6C094" w:rsidR="005B1E30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AA0646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1C8DE7D4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AA0646" w14:paraId="1BFBFFF0" w14:textId="30C8260A" w:rsidTr="00416BDC">
        <w:tc>
          <w:tcPr>
            <w:tcW w:w="1519" w:type="pct"/>
          </w:tcPr>
          <w:p w14:paraId="57AEFE22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416BDC">
        <w:tc>
          <w:tcPr>
            <w:tcW w:w="1519" w:type="pct"/>
          </w:tcPr>
          <w:p w14:paraId="2D966711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1ACA2F72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wykształcenia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AA0646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F6823C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00E08FD7" w14:textId="77777777" w:rsidTr="00CD32D8">
        <w:tc>
          <w:tcPr>
            <w:tcW w:w="2330" w:type="pct"/>
          </w:tcPr>
          <w:p w14:paraId="23D5B3FF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CD32D8">
        <w:tc>
          <w:tcPr>
            <w:tcW w:w="2330" w:type="pct"/>
          </w:tcPr>
          <w:p w14:paraId="41FAD969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00A38253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kwalifikacji zawodowych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AA0646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5F449AF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lastRenderedPageBreak/>
              <w:t xml:space="preserve">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390CB7DD" w14:textId="77777777" w:rsidTr="00CD32D8">
        <w:tc>
          <w:tcPr>
            <w:tcW w:w="2330" w:type="pct"/>
          </w:tcPr>
          <w:p w14:paraId="5F98CB9E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CD32D8">
        <w:tc>
          <w:tcPr>
            <w:tcW w:w="2330" w:type="pct"/>
          </w:tcPr>
          <w:p w14:paraId="37F65E9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93E8C24" w14:textId="39A69DA0" w:rsidR="00C42D4D" w:rsidRPr="00AA0646" w:rsidRDefault="006E0A0A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doświadczenia </w:t>
      </w:r>
      <w:r w:rsidR="00384AC4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ykonawcy określony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AA0646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CD32D8">
        <w:tc>
          <w:tcPr>
            <w:tcW w:w="2330" w:type="pct"/>
          </w:tcPr>
          <w:p w14:paraId="50835920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CD32D8">
        <w:tc>
          <w:tcPr>
            <w:tcW w:w="2330" w:type="pct"/>
          </w:tcPr>
          <w:p w14:paraId="157176E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E28308" w14:textId="77777777" w:rsidR="00490E70" w:rsidRDefault="00490E70" w:rsidP="00490E70">
      <w:pPr>
        <w:pStyle w:val="Akapitzlist"/>
        <w:spacing w:line="360" w:lineRule="auto"/>
        <w:ind w:left="567"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4041CF8" w14:textId="429471E7" w:rsidR="005B1E30" w:rsidRPr="00AA0646" w:rsidRDefault="00C42D4D" w:rsidP="000855A1">
      <w:pPr>
        <w:pStyle w:val="Akapitzlist"/>
        <w:numPr>
          <w:ilvl w:val="0"/>
          <w:numId w:val="3"/>
        </w:numPr>
        <w:spacing w:line="360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są aktualne i zgodne z prawdą oraz zostały przedstawione z pełną świadomością konsekwencji wprowadzenia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Z</w:t>
      </w: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amawiającego w błąd przy przedstawianiu informacji.</w:t>
      </w:r>
    </w:p>
    <w:p w14:paraId="2A7D3647" w14:textId="77777777" w:rsidR="009C3C12" w:rsidRPr="00AA0646" w:rsidRDefault="009C3C12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239B50F2" w14:textId="77777777" w:rsidR="00ED50BA" w:rsidRDefault="00ED50BA" w:rsidP="00ED50BA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187D1FF8" w14:textId="77777777" w:rsidR="00ED50BA" w:rsidRPr="00BC4B08" w:rsidRDefault="00ED50BA" w:rsidP="00ED50BA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3402E96" w14:textId="77777777" w:rsidR="00ED50BA" w:rsidRPr="00BC4B08" w:rsidRDefault="00ED50BA" w:rsidP="00ED50B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1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1"/>
    </w:p>
    <w:p w14:paraId="21A2975F" w14:textId="4F9BB5D3" w:rsidR="009C3C12" w:rsidRPr="00AA0646" w:rsidRDefault="009C3C12" w:rsidP="00ED50BA">
      <w:pPr>
        <w:pStyle w:val="Akapitzlist"/>
        <w:tabs>
          <w:tab w:val="left" w:pos="0"/>
        </w:tabs>
        <w:spacing w:after="40" w:line="360" w:lineRule="auto"/>
        <w:ind w:left="720"/>
        <w:jc w:val="both"/>
        <w:rPr>
          <w:rFonts w:ascii="Arial" w:hAnsi="Arial" w:cs="Arial"/>
          <w:b/>
          <w:sz w:val="18"/>
          <w:szCs w:val="22"/>
        </w:rPr>
      </w:pPr>
    </w:p>
    <w:sectPr w:rsidR="009C3C12" w:rsidRPr="00AA0646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05C0F9DF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 xml:space="preserve">* Wskazać jednostkę redakcyjną SWZ lub innego z dokumentów zamówienia w którym określono (sprecyzowano) dany warunek udziału w </w:t>
    </w:r>
    <w:r w:rsidR="000855A1">
      <w:rPr>
        <w:rFonts w:ascii="Arial" w:hAnsi="Arial" w:cs="Arial"/>
        <w:b/>
        <w:sz w:val="16"/>
        <w:szCs w:val="16"/>
      </w:rPr>
      <w:t>P</w:t>
    </w:r>
    <w:r w:rsidRPr="00A0775B">
      <w:rPr>
        <w:rFonts w:ascii="Arial" w:hAnsi="Arial" w:cs="Arial"/>
        <w:b/>
        <w:sz w:val="16"/>
        <w:szCs w:val="16"/>
      </w:rPr>
      <w:t>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504C" w14:textId="715E6F80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 xml:space="preserve">Znak sprawy: </w:t>
    </w:r>
    <w:r w:rsidR="00A36EC3" w:rsidRPr="00F93664">
      <w:rPr>
        <w:rFonts w:ascii="Arial" w:hAnsi="Arial" w:cs="Arial"/>
      </w:rPr>
      <w:t>ZUO</w:t>
    </w:r>
    <w:r w:rsidR="00A36EC3">
      <w:rPr>
        <w:rFonts w:ascii="Arial" w:hAnsi="Arial" w:cs="Arial"/>
      </w:rPr>
      <w:t>.PDG.ZP.100.004.2023.WUM</w:t>
    </w:r>
  </w:p>
  <w:p w14:paraId="37C644AF" w14:textId="6B366A9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9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7551">
    <w:abstractNumId w:val="2"/>
  </w:num>
  <w:num w:numId="2" w16cid:durableId="367687238">
    <w:abstractNumId w:val="1"/>
  </w:num>
  <w:num w:numId="3" w16cid:durableId="1419861445">
    <w:abstractNumId w:val="0"/>
  </w:num>
  <w:num w:numId="4" w16cid:durableId="1270313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55A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84AC4"/>
    <w:rsid w:val="00397084"/>
    <w:rsid w:val="00407A42"/>
    <w:rsid w:val="00416BDC"/>
    <w:rsid w:val="0042407B"/>
    <w:rsid w:val="00490E70"/>
    <w:rsid w:val="005619CD"/>
    <w:rsid w:val="005B1E30"/>
    <w:rsid w:val="005F0A74"/>
    <w:rsid w:val="00621651"/>
    <w:rsid w:val="0064297F"/>
    <w:rsid w:val="006539AB"/>
    <w:rsid w:val="006E0A0A"/>
    <w:rsid w:val="0086552A"/>
    <w:rsid w:val="008F3BDF"/>
    <w:rsid w:val="00900349"/>
    <w:rsid w:val="009527EF"/>
    <w:rsid w:val="00996578"/>
    <w:rsid w:val="009C3C12"/>
    <w:rsid w:val="00A0775B"/>
    <w:rsid w:val="00A36EC3"/>
    <w:rsid w:val="00AA0646"/>
    <w:rsid w:val="00B45777"/>
    <w:rsid w:val="00BE2982"/>
    <w:rsid w:val="00C42D4D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9F6B41"/>
  <w15:docId w15:val="{E04B0381-B2E4-4499-8F5B-16D019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Anna Łukaszewicz</cp:lastModifiedBy>
  <cp:revision>2</cp:revision>
  <dcterms:created xsi:type="dcterms:W3CDTF">2023-04-04T10:23:00Z</dcterms:created>
  <dcterms:modified xsi:type="dcterms:W3CDTF">2023-04-04T10:23:00Z</dcterms:modified>
</cp:coreProperties>
</file>