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DC21" w14:textId="02D0BC3A" w:rsidR="00E33F85" w:rsidRDefault="005D22E3" w:rsidP="00E33F85">
      <w:pPr>
        <w:rPr>
          <w:rFonts w:ascii="Arial" w:hAnsi="Arial" w:cs="Arial"/>
          <w:b/>
          <w:szCs w:val="22"/>
        </w:rPr>
      </w:pPr>
      <w:bookmarkStart w:id="0" w:name="_Toc40987562"/>
      <w:bookmarkStart w:id="1" w:name="_Toc51166479"/>
      <w:r w:rsidRPr="00E33F85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E33F85">
        <w:rPr>
          <w:rFonts w:ascii="Arial" w:hAnsi="Arial" w:cs="Arial"/>
          <w:bCs/>
          <w:szCs w:val="22"/>
        </w:rPr>
        <w:t xml:space="preserve"> </w:t>
      </w:r>
      <w:r w:rsidRPr="00E33F85">
        <w:rPr>
          <w:rFonts w:ascii="Arial" w:hAnsi="Arial" w:cs="Arial"/>
          <w:bCs/>
          <w:szCs w:val="22"/>
        </w:rPr>
        <w:t>do dyspozycji niezbędnych zasobów w</w:t>
      </w:r>
      <w:r w:rsidR="00A80549">
        <w:rPr>
          <w:rFonts w:ascii="Arial" w:hAnsi="Arial" w:cs="Arial"/>
          <w:bCs/>
          <w:szCs w:val="22"/>
        </w:rPr>
        <w:t> </w:t>
      </w:r>
      <w:r w:rsidRPr="00E33F85">
        <w:rPr>
          <w:rFonts w:ascii="Arial" w:hAnsi="Arial" w:cs="Arial"/>
          <w:bCs/>
          <w:szCs w:val="22"/>
        </w:rPr>
        <w:t xml:space="preserve">trakcie </w:t>
      </w:r>
      <w:r w:rsidRPr="00E33F85">
        <w:rPr>
          <w:rFonts w:ascii="Arial" w:hAnsi="Arial" w:cs="Arial"/>
        </w:rPr>
        <w:t xml:space="preserve">realizacji </w:t>
      </w:r>
      <w:r w:rsidR="00D732E8" w:rsidRPr="00E33F85">
        <w:rPr>
          <w:rFonts w:ascii="Arial" w:hAnsi="Arial" w:cs="Arial"/>
        </w:rPr>
        <w:t>z</w:t>
      </w:r>
      <w:r w:rsidRPr="00E33F85">
        <w:rPr>
          <w:rFonts w:ascii="Arial" w:hAnsi="Arial" w:cs="Arial"/>
        </w:rPr>
        <w:t xml:space="preserve">amówienia </w:t>
      </w:r>
      <w:r w:rsidR="00E33F85" w:rsidRPr="00E33F85">
        <w:rPr>
          <w:rFonts w:ascii="Arial" w:hAnsi="Arial" w:cs="Arial"/>
        </w:rPr>
        <w:t>w postępowaniu o udzielenie zamówienia sektorowego w</w:t>
      </w:r>
      <w:r w:rsidR="00A80549">
        <w:rPr>
          <w:rFonts w:ascii="Arial" w:hAnsi="Arial" w:cs="Arial"/>
        </w:rPr>
        <w:t> </w:t>
      </w:r>
      <w:r w:rsidR="00E33F85" w:rsidRPr="00E33F85">
        <w:rPr>
          <w:rFonts w:ascii="Arial" w:hAnsi="Arial" w:cs="Arial"/>
        </w:rPr>
        <w:t>trybie przetargu nieograniczonego o wartości zamówienia</w:t>
      </w:r>
      <w:r w:rsidR="00E33F85" w:rsidRPr="00E33F85">
        <w:rPr>
          <w:rFonts w:ascii="Arial" w:hAnsi="Arial" w:cs="Arial"/>
          <w:szCs w:val="22"/>
          <w:shd w:val="clear" w:color="auto" w:fill="FFFFFF"/>
        </w:rPr>
        <w:t xml:space="preserve"> powyżej progów unijnych</w:t>
      </w:r>
      <w:r w:rsidR="00E33F85" w:rsidRPr="00E33F85">
        <w:rPr>
          <w:rFonts w:ascii="Arial" w:hAnsi="Arial" w:cs="Arial"/>
          <w:szCs w:val="22"/>
        </w:rPr>
        <w:t>, o</w:t>
      </w:r>
      <w:r w:rsidR="00A80549">
        <w:rPr>
          <w:rFonts w:ascii="Arial" w:hAnsi="Arial" w:cs="Arial"/>
          <w:szCs w:val="22"/>
        </w:rPr>
        <w:t> </w:t>
      </w:r>
      <w:r w:rsidR="00E33F85" w:rsidRPr="00E33F85">
        <w:rPr>
          <w:rFonts w:ascii="Arial" w:hAnsi="Arial" w:cs="Arial"/>
          <w:szCs w:val="22"/>
        </w:rPr>
        <w:t xml:space="preserve">jakich stanowi art. 3 ustawy z dnia 11.09.2019 r. - Prawo zamówień publicznych </w:t>
      </w:r>
      <w:r w:rsidR="00E33F85" w:rsidRPr="00E33F85">
        <w:rPr>
          <w:rFonts w:ascii="Arial" w:hAnsi="Arial" w:cs="Arial"/>
          <w:szCs w:val="22"/>
          <w:shd w:val="clear" w:color="auto" w:fill="FFFFFF"/>
        </w:rPr>
        <w:t>(</w:t>
      </w:r>
      <w:r w:rsidR="00E33F85" w:rsidRPr="00E33F85">
        <w:rPr>
          <w:rFonts w:ascii="Arial" w:hAnsi="Arial" w:cs="Arial"/>
          <w:color w:val="000000"/>
          <w:szCs w:val="22"/>
        </w:rPr>
        <w:t xml:space="preserve">Dz.U. 2022 r., poz. 1710 </w:t>
      </w:r>
      <w:r w:rsidR="00E33F85" w:rsidRPr="00E33F85">
        <w:rPr>
          <w:rFonts w:ascii="Arial" w:hAnsi="Arial" w:cs="Arial"/>
          <w:color w:val="000000"/>
          <w:szCs w:val="22"/>
          <w:shd w:val="clear" w:color="auto" w:fill="FFFFFF"/>
        </w:rPr>
        <w:t xml:space="preserve">ze zm. </w:t>
      </w:r>
      <w:r w:rsidR="00A80549">
        <w:rPr>
          <w:rFonts w:ascii="Arial" w:hAnsi="Arial" w:cs="Arial"/>
          <w:color w:val="000000"/>
          <w:szCs w:val="22"/>
          <w:shd w:val="clear" w:color="auto" w:fill="FFFFFF"/>
        </w:rPr>
        <w:t>[</w:t>
      </w:r>
      <w:r w:rsidR="00E33F85" w:rsidRPr="00E33F85">
        <w:rPr>
          <w:rFonts w:ascii="Arial" w:hAnsi="Arial" w:cs="Arial"/>
          <w:color w:val="000000"/>
          <w:szCs w:val="22"/>
          <w:shd w:val="clear" w:color="auto" w:fill="FFFFFF"/>
        </w:rPr>
        <w:t xml:space="preserve">dalej: </w:t>
      </w:r>
      <w:r w:rsidR="00E33F85" w:rsidRPr="00A80549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 xml:space="preserve">„ustawa </w:t>
      </w:r>
      <w:proofErr w:type="spellStart"/>
      <w:r w:rsidR="00E33F85" w:rsidRPr="00A80549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Pzp</w:t>
      </w:r>
      <w:proofErr w:type="spellEnd"/>
      <w:r w:rsidR="00E33F85" w:rsidRPr="00A80549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”</w:t>
      </w:r>
      <w:r w:rsidR="00A80549">
        <w:rPr>
          <w:rFonts w:ascii="Arial" w:hAnsi="Arial" w:cs="Arial"/>
          <w:color w:val="000000"/>
          <w:szCs w:val="22"/>
          <w:shd w:val="clear" w:color="auto" w:fill="FFFFFF"/>
        </w:rPr>
        <w:t>]</w:t>
      </w:r>
      <w:r w:rsidR="00E33F85" w:rsidRPr="00E33F85">
        <w:rPr>
          <w:rFonts w:ascii="Arial" w:hAnsi="Arial" w:cs="Arial"/>
          <w:color w:val="000000"/>
          <w:szCs w:val="22"/>
          <w:shd w:val="clear" w:color="auto" w:fill="FFFFFF"/>
        </w:rPr>
        <w:t xml:space="preserve">) </w:t>
      </w:r>
      <w:r w:rsidR="00E33F85" w:rsidRPr="00E33F85">
        <w:rPr>
          <w:rFonts w:ascii="Arial" w:hAnsi="Arial" w:cs="Arial"/>
          <w:szCs w:val="22"/>
          <w:shd w:val="clear" w:color="auto" w:fill="FFFFFF"/>
        </w:rPr>
        <w:t xml:space="preserve">na </w:t>
      </w:r>
      <w:r w:rsidR="00E33F85" w:rsidRPr="00E33F85">
        <w:rPr>
          <w:rFonts w:ascii="Arial" w:hAnsi="Arial" w:cs="Arial"/>
          <w:b/>
          <w:szCs w:val="22"/>
        </w:rPr>
        <w:t>WYKONANIE ROCZNEGO PRZEGLĄDU OKRESOWEGO W ZAKŁADZIE UNIESZKODLIWIANIA ODPADÓW W SZCZECINIE W 2023 ROKU</w:t>
      </w:r>
      <w:bookmarkStart w:id="4" w:name="_Toc40987566"/>
      <w:bookmarkStart w:id="5" w:name="_Toc51166483"/>
      <w:bookmarkEnd w:id="2"/>
      <w:bookmarkEnd w:id="3"/>
      <w:r w:rsidR="00E33F85">
        <w:rPr>
          <w:rFonts w:ascii="Arial" w:hAnsi="Arial" w:cs="Arial"/>
          <w:b/>
          <w:szCs w:val="22"/>
        </w:rPr>
        <w:t>.</w:t>
      </w:r>
    </w:p>
    <w:p w14:paraId="1CD1B498" w14:textId="77777777" w:rsidR="00A80549" w:rsidRPr="00E33F85" w:rsidRDefault="00A80549" w:rsidP="00E33F85">
      <w:pPr>
        <w:rPr>
          <w:rFonts w:ascii="Arial" w:hAnsi="Arial" w:cs="Arial"/>
        </w:rPr>
      </w:pPr>
    </w:p>
    <w:p w14:paraId="66CEA060" w14:textId="3BA52B21" w:rsidR="005D22E3" w:rsidRPr="007F0891" w:rsidRDefault="00E33F85" w:rsidP="007F0891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360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4"/>
      <w:bookmarkEnd w:id="5"/>
    </w:p>
    <w:tbl>
      <w:tblPr>
        <w:tblStyle w:val="Tabela-Siatka"/>
        <w:tblW w:w="97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2126"/>
      </w:tblGrid>
      <w:tr w:rsidR="005D22E3" w:rsidRPr="007F0891" w14:paraId="215A3716" w14:textId="77777777" w:rsidTr="00610854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5D22E3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F6EDA9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58CF47C2" w14:textId="297955D3" w:rsidR="005D22E3" w:rsidRPr="007F0891" w:rsidRDefault="005D22E3" w:rsidP="007F0891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6" w:name="_Toc40987567"/>
      <w:bookmarkStart w:id="7" w:name="_Toc51166484"/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na podstawie art. 118  ust. 1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u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stawy </w:t>
      </w:r>
      <w:proofErr w:type="spellStart"/>
      <w:r w:rsidRPr="007F0891">
        <w:rPr>
          <w:rFonts w:ascii="Arial" w:hAnsi="Arial" w:cs="Arial"/>
          <w:b w:val="0"/>
          <w:caps w:val="0"/>
          <w:szCs w:val="22"/>
          <w:lang w:val="pl-PL"/>
        </w:rPr>
        <w:t>P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zp</w:t>
      </w:r>
      <w:proofErr w:type="spellEnd"/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, </w:t>
      </w: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…………….……... z siedzibą w ……………………………………..,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6"/>
      <w:bookmarkEnd w:id="7"/>
    </w:p>
    <w:tbl>
      <w:tblPr>
        <w:tblStyle w:val="Tabela-Siatka"/>
        <w:tblW w:w="97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1737"/>
        <w:gridCol w:w="1809"/>
        <w:gridCol w:w="1728"/>
        <w:gridCol w:w="2166"/>
      </w:tblGrid>
      <w:tr w:rsidR="005D22E3" w:rsidRPr="007F0891" w14:paraId="2544927A" w14:textId="77777777" w:rsidTr="00610854">
        <w:trPr>
          <w:trHeight w:val="45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2D2913" w:rsidRPr="007F0891" w14:paraId="341DC2C7" w14:textId="77777777" w:rsidTr="00F84ADA">
        <w:trPr>
          <w:trHeight w:val="454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14:paraId="52B40845" w14:textId="77777777" w:rsidR="002D2913" w:rsidRPr="007F0891" w:rsidRDefault="002D2913" w:rsidP="007F089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FAE1083" w14:textId="5F48C531" w:rsidR="002D2913" w:rsidRPr="007F0891" w:rsidRDefault="002D2913" w:rsidP="007F089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BC5C70" w14:textId="77777777" w:rsidR="002D2913" w:rsidRPr="007F0891" w:rsidRDefault="002D291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C330F46" w14:textId="77777777" w:rsidR="002D2913" w:rsidRPr="007F0891" w:rsidRDefault="002D291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DDDE16C" w14:textId="77777777" w:rsidR="002D2913" w:rsidRPr="007F0891" w:rsidRDefault="002D291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  <w:tr w:rsidR="002D2913" w:rsidRPr="007F0891" w14:paraId="49C85128" w14:textId="77777777" w:rsidTr="00F84ADA">
        <w:trPr>
          <w:trHeight w:val="454"/>
        </w:trPr>
        <w:tc>
          <w:tcPr>
            <w:tcW w:w="2340" w:type="dxa"/>
            <w:vMerge/>
            <w:shd w:val="clear" w:color="auto" w:fill="auto"/>
            <w:vAlign w:val="center"/>
          </w:tcPr>
          <w:p w14:paraId="1A9C9471" w14:textId="77777777" w:rsidR="002D2913" w:rsidRPr="007F0891" w:rsidRDefault="002D2913" w:rsidP="007F0891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3F77F8E" w14:textId="18F1BCA7" w:rsidR="002D2913" w:rsidRPr="007F0891" w:rsidRDefault="002D2913" w:rsidP="007F0891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Narzędzia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8E52F85" w14:textId="77777777" w:rsidR="002D2913" w:rsidRPr="007F0891" w:rsidRDefault="002D2913" w:rsidP="007F0891">
            <w:pPr>
              <w:spacing w:line="360" w:lineRule="auto"/>
              <w:ind w:left="360"/>
              <w:rPr>
                <w:rFonts w:ascii="Arial" w:eastAsia="Calibri" w:hAnsi="Arial" w:cs="Arial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B5CDF5B" w14:textId="77777777" w:rsidR="002D2913" w:rsidRPr="007F0891" w:rsidRDefault="002D2913" w:rsidP="007F0891">
            <w:pPr>
              <w:spacing w:line="360" w:lineRule="auto"/>
              <w:ind w:left="360"/>
              <w:rPr>
                <w:rFonts w:ascii="Arial" w:eastAsia="Calibri" w:hAnsi="Arial" w:cs="Arial"/>
                <w:szCs w:val="22"/>
                <w:highlight w:val="cyan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54F157F6" w14:textId="77777777" w:rsidR="002D2913" w:rsidRPr="007F0891" w:rsidRDefault="002D2913" w:rsidP="007F0891">
            <w:pPr>
              <w:spacing w:line="360" w:lineRule="auto"/>
              <w:ind w:left="360"/>
              <w:rPr>
                <w:rFonts w:ascii="Arial" w:eastAsia="Calibri" w:hAnsi="Arial" w:cs="Arial"/>
                <w:szCs w:val="22"/>
                <w:highlight w:val="cyan"/>
              </w:rPr>
            </w:pPr>
          </w:p>
        </w:tc>
      </w:tr>
    </w:tbl>
    <w:p w14:paraId="23660982" w14:textId="77777777" w:rsidR="00E22F2A" w:rsidRPr="00E22F2A" w:rsidRDefault="00E22F2A" w:rsidP="00E22F2A"/>
    <w:p w14:paraId="2AB7A260" w14:textId="77777777" w:rsidR="007F0891" w:rsidRDefault="007F0891" w:rsidP="00E22F2A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E22F2A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62EEA086" w:rsidR="004E18E7" w:rsidRPr="00E22F2A" w:rsidRDefault="005D22E3" w:rsidP="004603B0">
      <w:pPr>
        <w:spacing w:line="240" w:lineRule="auto"/>
        <w:ind w:left="4248"/>
        <w:rPr>
          <w:rFonts w:ascii="Arial" w:hAnsi="Arial" w:cs="Arial"/>
          <w:bCs/>
          <w:i/>
          <w:iCs/>
          <w:sz w:val="16"/>
          <w:szCs w:val="14"/>
        </w:rPr>
      </w:pPr>
      <w:r w:rsidRPr="00E22F2A">
        <w:rPr>
          <w:rFonts w:ascii="Arial" w:hAnsi="Arial" w:cs="Arial"/>
          <w:bCs/>
          <w:i/>
          <w:iCs/>
          <w:sz w:val="16"/>
          <w:szCs w:val="14"/>
        </w:rPr>
        <w:t>dokument należy podpisać kwalifikowanym podpisem elektronicznym</w:t>
      </w:r>
      <w:r w:rsidR="004603B0" w:rsidRPr="00E22F2A">
        <w:rPr>
          <w:rFonts w:ascii="Arial" w:hAnsi="Arial" w:cs="Arial"/>
          <w:bCs/>
          <w:i/>
          <w:iCs/>
          <w:sz w:val="16"/>
          <w:szCs w:val="14"/>
        </w:rPr>
        <w:t xml:space="preserve"> </w:t>
      </w:r>
      <w:r w:rsidRPr="00E22F2A">
        <w:rPr>
          <w:rFonts w:ascii="Arial" w:hAnsi="Arial" w:cs="Arial"/>
          <w:bCs/>
          <w:i/>
          <w:iCs/>
          <w:sz w:val="16"/>
          <w:szCs w:val="14"/>
        </w:rPr>
        <w:t>przez osobę lub osoby umocowane do złożenia podpisu w imieniu</w:t>
      </w:r>
      <w:r w:rsidR="004603B0" w:rsidRPr="00E22F2A">
        <w:rPr>
          <w:rFonts w:ascii="Arial" w:hAnsi="Arial" w:cs="Arial"/>
          <w:bCs/>
          <w:i/>
          <w:iCs/>
          <w:sz w:val="16"/>
          <w:szCs w:val="14"/>
        </w:rPr>
        <w:t xml:space="preserve"> </w:t>
      </w:r>
      <w:r w:rsidRPr="00E22F2A">
        <w:rPr>
          <w:rFonts w:ascii="Arial" w:hAnsi="Arial" w:cs="Arial"/>
          <w:bCs/>
          <w:i/>
          <w:iCs/>
          <w:sz w:val="16"/>
          <w:szCs w:val="14"/>
        </w:rPr>
        <w:t>podmiotu oddającego do dyspozycji niezbędne zasoby</w:t>
      </w:r>
    </w:p>
    <w:sectPr w:rsidR="004E18E7" w:rsidRPr="00E22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FDA" w14:textId="77777777" w:rsidR="00BC332D" w:rsidRDefault="00BC33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FA1" w14:textId="77777777" w:rsidR="00BC332D" w:rsidRDefault="00BC33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D5D2" w14:textId="77777777" w:rsidR="00BC332D" w:rsidRDefault="00BC3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33C5A41D" w14:textId="77777777" w:rsidR="007F0891" w:rsidRPr="007F0891" w:rsidRDefault="005D22E3" w:rsidP="007F0891">
      <w:pPr>
        <w:pStyle w:val="Tekstprzypisudolnego"/>
        <w:ind w:left="284" w:hanging="284"/>
        <w:jc w:val="both"/>
        <w:rPr>
          <w:rStyle w:val="Odwoanieprzypisudolnego"/>
          <w:rFonts w:ascii="Arial" w:hAnsi="Arial" w:cs="Arial"/>
          <w:sz w:val="18"/>
          <w:szCs w:val="18"/>
        </w:rPr>
      </w:pPr>
      <w:r w:rsidRPr="007F08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0891">
        <w:rPr>
          <w:rStyle w:val="Odwoanieprzypisudolnego"/>
          <w:rFonts w:ascii="Arial" w:hAnsi="Arial" w:cs="Arial"/>
          <w:sz w:val="18"/>
          <w:szCs w:val="18"/>
        </w:rPr>
        <w:t xml:space="preserve"> Jeśli NIE - prosimy wskazać okres/etap realizacji zamówienia/Umowy w sprawie zamówienia na jaki będą udostępnione zasoby</w:t>
      </w:r>
    </w:p>
    <w:p w14:paraId="3A0540ED" w14:textId="77777777" w:rsidR="007F0891" w:rsidRPr="007F0891" w:rsidRDefault="007F0891" w:rsidP="007F0891">
      <w:pPr>
        <w:pStyle w:val="Tekstprzypisudolnego"/>
        <w:ind w:left="284" w:hanging="284"/>
        <w:jc w:val="both"/>
        <w:rPr>
          <w:rFonts w:ascii="Arial" w:hAnsi="Arial" w:cs="Arial"/>
          <w:b/>
          <w:i/>
          <w:sz w:val="16"/>
          <w:szCs w:val="18"/>
        </w:rPr>
      </w:pPr>
      <w:r w:rsidRPr="007F0891">
        <w:rPr>
          <w:rFonts w:ascii="Arial" w:hAnsi="Arial" w:cs="Arial"/>
          <w:b/>
          <w:i/>
          <w:sz w:val="16"/>
          <w:szCs w:val="18"/>
        </w:rPr>
        <w:t>Uwaga:</w:t>
      </w:r>
    </w:p>
    <w:p w14:paraId="009B56CA" w14:textId="163BA138" w:rsidR="007F0891" w:rsidRPr="007F0891" w:rsidRDefault="007F0891" w:rsidP="007F0891">
      <w:pPr>
        <w:pStyle w:val="Tekstprzypisudolnego"/>
        <w:jc w:val="both"/>
        <w:rPr>
          <w:rFonts w:ascii="Arial" w:hAnsi="Arial" w:cs="Arial"/>
          <w:i/>
          <w:sz w:val="16"/>
          <w:szCs w:val="18"/>
        </w:rPr>
      </w:pPr>
      <w:r w:rsidRPr="007F0891">
        <w:rPr>
          <w:rFonts w:ascii="Arial" w:hAnsi="Arial" w:cs="Arial"/>
          <w:i/>
          <w:sz w:val="16"/>
          <w:szCs w:val="18"/>
        </w:rPr>
        <w:t>Prosimy nie modyfikować pól tabeli oznaczonych kolorem szarym. Podmiot inny uzupełnia jedynie te pola (wiersze tabeli) w</w:t>
      </w:r>
      <w:r w:rsidR="00D732E8">
        <w:rPr>
          <w:rFonts w:ascii="Arial" w:hAnsi="Arial" w:cs="Arial"/>
          <w:i/>
          <w:sz w:val="16"/>
          <w:szCs w:val="18"/>
        </w:rPr>
        <w:t> </w:t>
      </w:r>
      <w:r w:rsidRPr="007F0891">
        <w:rPr>
          <w:rFonts w:ascii="Arial" w:hAnsi="Arial" w:cs="Arial"/>
          <w:i/>
          <w:sz w:val="16"/>
          <w:szCs w:val="18"/>
        </w:rPr>
        <w:t>odniesieniu do których udostępnia zasoby. Pozostałe wiersze należy przekreślić, pozostawić puste lub usunąć.</w:t>
      </w:r>
    </w:p>
    <w:p w14:paraId="5C927C43" w14:textId="67B1D5B7" w:rsidR="007F0891" w:rsidRPr="007F0891" w:rsidRDefault="007F0891" w:rsidP="007F0891">
      <w:pPr>
        <w:pStyle w:val="Tekstprzypisudolnego"/>
        <w:jc w:val="both"/>
        <w:rPr>
          <w:rFonts w:ascii="Arial" w:hAnsi="Arial" w:cs="Arial"/>
          <w:b/>
          <w:i/>
          <w:caps/>
          <w:sz w:val="16"/>
          <w:szCs w:val="18"/>
        </w:rPr>
      </w:pPr>
      <w:r w:rsidRPr="007F0891">
        <w:rPr>
          <w:rFonts w:ascii="Arial" w:hAnsi="Arial" w:cs="Arial"/>
          <w:i/>
          <w:sz w:val="16"/>
          <w:szCs w:val="18"/>
        </w:rPr>
        <w:t xml:space="preserve">Tabela powinna być wypełniona w taki sposób, by wypełnione zostały wymagania określone w art. 118 ust. 4 </w:t>
      </w:r>
      <w:r w:rsidR="00D732E8">
        <w:rPr>
          <w:rFonts w:ascii="Arial" w:hAnsi="Arial" w:cs="Arial"/>
          <w:i/>
          <w:sz w:val="16"/>
          <w:szCs w:val="18"/>
        </w:rPr>
        <w:t>u</w:t>
      </w:r>
      <w:r w:rsidRPr="007F0891">
        <w:rPr>
          <w:rFonts w:ascii="Arial" w:hAnsi="Arial" w:cs="Arial"/>
          <w:i/>
          <w:sz w:val="16"/>
          <w:szCs w:val="18"/>
        </w:rPr>
        <w:t>stawy</w:t>
      </w:r>
      <w:r w:rsidR="00D732E8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="00D732E8">
        <w:rPr>
          <w:rFonts w:ascii="Arial" w:hAnsi="Arial" w:cs="Arial"/>
          <w:i/>
          <w:sz w:val="16"/>
          <w:szCs w:val="18"/>
        </w:rPr>
        <w:t>Pzp</w:t>
      </w:r>
      <w:proofErr w:type="spellEnd"/>
      <w:r w:rsidRPr="007F0891">
        <w:rPr>
          <w:rFonts w:ascii="Arial" w:hAnsi="Arial" w:cs="Arial"/>
          <w:i/>
          <w:sz w:val="16"/>
          <w:szCs w:val="18"/>
        </w:rPr>
        <w:t>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15FF" w14:textId="77777777" w:rsidR="00BC332D" w:rsidRDefault="00BC33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9EE3" w14:textId="5B37C327" w:rsidR="008E7A95" w:rsidRPr="0035538D" w:rsidRDefault="008E7A95" w:rsidP="008E7A95">
    <w:pPr>
      <w:pStyle w:val="Nagwek"/>
    </w:pPr>
    <w:r w:rsidRPr="0035538D">
      <w:rPr>
        <w:rFonts w:ascii="Arial" w:hAnsi="Arial" w:cs="Arial"/>
      </w:rPr>
      <w:t xml:space="preserve">Znak sprawy: </w:t>
    </w:r>
    <w:r w:rsidR="00BC332D" w:rsidRPr="00F93664">
      <w:rPr>
        <w:rFonts w:ascii="Arial" w:hAnsi="Arial" w:cs="Arial"/>
      </w:rPr>
      <w:t>ZUO</w:t>
    </w:r>
    <w:r w:rsidR="00BC332D">
      <w:rPr>
        <w:rFonts w:ascii="Arial" w:hAnsi="Arial" w:cs="Arial"/>
      </w:rPr>
      <w:t>.PDG.ZP.100.004.2023.WUM</w:t>
    </w:r>
  </w:p>
  <w:p w14:paraId="29EA1A7F" w14:textId="612E3973" w:rsidR="008E7A95" w:rsidRPr="0035538D" w:rsidRDefault="008E7A95" w:rsidP="008E7A95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8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8" w:name="_Toc515896308"/>
          <w:bookmarkStart w:id="9" w:name="_Toc40987561"/>
          <w:bookmarkStart w:id="10" w:name="_Toc51166478"/>
          <w:r w:rsidRPr="008E7A95">
            <w:rPr>
              <w:rFonts w:ascii="Arial" w:hAnsi="Arial" w:cs="Arial"/>
              <w:lang w:val="pl-PL"/>
            </w:rPr>
            <w:t xml:space="preserve">ZOBOWIĄZANIE </w:t>
          </w:r>
          <w:bookmarkEnd w:id="8"/>
          <w:bookmarkEnd w:id="9"/>
          <w:bookmarkEnd w:id="10"/>
          <w:r w:rsidRPr="008E7A95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3437E6A1" w:rsidR="008E7A95" w:rsidRPr="00610854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8E7A95">
            <w:rPr>
              <w:rFonts w:ascii="Arial" w:hAnsi="Arial" w:cs="Arial"/>
              <w:lang w:val="pl-PL"/>
            </w:rPr>
            <w:t>udostępniającego  zasoby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F389" w14:textId="77777777" w:rsidR="00BC332D" w:rsidRDefault="00BC3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79066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2D2913"/>
    <w:rsid w:val="004603B0"/>
    <w:rsid w:val="004E18E7"/>
    <w:rsid w:val="00587496"/>
    <w:rsid w:val="005D22E3"/>
    <w:rsid w:val="00610854"/>
    <w:rsid w:val="007F0891"/>
    <w:rsid w:val="008B7EC5"/>
    <w:rsid w:val="008E7A95"/>
    <w:rsid w:val="00A80549"/>
    <w:rsid w:val="00B43DAE"/>
    <w:rsid w:val="00BC332D"/>
    <w:rsid w:val="00D732E8"/>
    <w:rsid w:val="00E22F2A"/>
    <w:rsid w:val="00E33F85"/>
    <w:rsid w:val="00F14506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2</cp:revision>
  <dcterms:created xsi:type="dcterms:W3CDTF">2023-04-04T10:22:00Z</dcterms:created>
  <dcterms:modified xsi:type="dcterms:W3CDTF">2023-04-04T10:22:00Z</dcterms:modified>
</cp:coreProperties>
</file>