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3D8D" w14:textId="307EB219" w:rsidR="00027113" w:rsidRDefault="005D22E3" w:rsidP="00027113">
      <w:pPr>
        <w:pStyle w:val="Nagwek7"/>
        <w:rPr>
          <w:rFonts w:ascii="Arial" w:hAnsi="Arial" w:cs="Arial"/>
          <w:szCs w:val="22"/>
        </w:rPr>
      </w:pPr>
      <w:bookmarkStart w:id="0" w:name="_Toc40987562"/>
      <w:bookmarkStart w:id="1" w:name="_Toc51166479"/>
      <w:r w:rsidRPr="00CE1EE0">
        <w:rPr>
          <w:rFonts w:ascii="Arial" w:hAnsi="Arial" w:cs="Arial"/>
          <w:bCs/>
          <w:i w:val="0"/>
          <w:iCs w:val="0"/>
          <w:color w:val="auto"/>
        </w:rPr>
        <w:t>Zobowiązanie podmiotu do oddania Wykonawcy</w:t>
      </w:r>
      <w:bookmarkStart w:id="2" w:name="_Toc40987563"/>
      <w:bookmarkStart w:id="3" w:name="_Toc51166480"/>
      <w:bookmarkEnd w:id="0"/>
      <w:bookmarkEnd w:id="1"/>
      <w:r w:rsidR="008B7EC5" w:rsidRPr="00CE1EE0">
        <w:rPr>
          <w:rFonts w:ascii="Arial" w:hAnsi="Arial" w:cs="Arial"/>
          <w:bCs/>
          <w:i w:val="0"/>
          <w:iCs w:val="0"/>
          <w:color w:val="auto"/>
        </w:rPr>
        <w:t xml:space="preserve"> 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do dyspozycji niezbędnych zasobów </w:t>
      </w:r>
      <w:r w:rsidR="003712B7" w:rsidRPr="00CE1EE0">
        <w:rPr>
          <w:rFonts w:ascii="Arial" w:hAnsi="Arial" w:cs="Arial"/>
          <w:bCs/>
          <w:i w:val="0"/>
          <w:iCs w:val="0"/>
          <w:color w:val="auto"/>
        </w:rPr>
        <w:br/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w trakcie realizacji </w:t>
      </w:r>
      <w:bookmarkStart w:id="4" w:name="_Hlk101344872"/>
      <w:r w:rsidR="00D732E8" w:rsidRPr="00CE1EE0">
        <w:rPr>
          <w:rFonts w:ascii="Arial" w:hAnsi="Arial" w:cs="Arial"/>
          <w:bCs/>
          <w:i w:val="0"/>
          <w:iCs w:val="0"/>
          <w:color w:val="auto"/>
        </w:rPr>
        <w:t>z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amówienia </w:t>
      </w:r>
      <w:bookmarkEnd w:id="2"/>
      <w:bookmarkEnd w:id="3"/>
      <w:r w:rsidR="001A01C4" w:rsidRPr="00CE1EE0">
        <w:rPr>
          <w:rFonts w:ascii="Arial" w:hAnsi="Arial" w:cs="Arial"/>
          <w:i w:val="0"/>
          <w:iCs w:val="0"/>
          <w:color w:val="auto"/>
        </w:rPr>
        <w:t>sektorowego o wartości poniżej progów unijnych, prowadzonego w trybie przetargu nieograniczonego</w:t>
      </w:r>
      <w:bookmarkStart w:id="5" w:name="_Toc40987566"/>
      <w:bookmarkStart w:id="6" w:name="_Toc51166483"/>
      <w:bookmarkEnd w:id="4"/>
      <w:r w:rsidR="00027113">
        <w:rPr>
          <w:rFonts w:ascii="Arial" w:hAnsi="Arial" w:cs="Arial"/>
          <w:i w:val="0"/>
          <w:iCs w:val="0"/>
          <w:color w:val="auto"/>
        </w:rPr>
        <w:t xml:space="preserve"> </w:t>
      </w:r>
      <w:r w:rsidR="00027113">
        <w:rPr>
          <w:rFonts w:ascii="Arial" w:eastAsia="Calibri" w:hAnsi="Arial" w:cs="Arial"/>
          <w:b/>
          <w:i w:val="0"/>
          <w:iCs w:val="0"/>
          <w:color w:val="auto"/>
          <w:szCs w:val="22"/>
        </w:rPr>
        <w:t>d</w:t>
      </w:r>
      <w:r w:rsidR="00027113" w:rsidRPr="00027113">
        <w:rPr>
          <w:rFonts w:ascii="Arial" w:eastAsia="Calibri" w:hAnsi="Arial" w:cs="Arial"/>
          <w:b/>
          <w:i w:val="0"/>
          <w:iCs w:val="0"/>
          <w:color w:val="auto"/>
          <w:szCs w:val="22"/>
        </w:rPr>
        <w:t>ostawa dwóch zwijaków kablowych wraz z kablami i akcesoriami do suwnic bunkra odpadów w Zakładzie Unieszkodliwiania Odpadów Sp. z o.o.”</w:t>
      </w:r>
    </w:p>
    <w:p w14:paraId="66CEA060" w14:textId="137AF2B1" w:rsidR="005D22E3" w:rsidRDefault="007F0891" w:rsidP="003C4FF6">
      <w:pPr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szCs w:val="22"/>
        </w:rPr>
        <w:t>D</w:t>
      </w:r>
      <w:r w:rsidR="005D22E3" w:rsidRPr="007F0891">
        <w:rPr>
          <w:rFonts w:ascii="Arial" w:hAnsi="Arial" w:cs="Arial"/>
          <w:szCs w:val="22"/>
        </w:rPr>
        <w:t>ziałając w imieniu i na rzecz:</w:t>
      </w:r>
      <w:bookmarkEnd w:id="5"/>
      <w:bookmarkEnd w:id="6"/>
    </w:p>
    <w:p w14:paraId="2747FF62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3827"/>
        <w:gridCol w:w="1451"/>
      </w:tblGrid>
      <w:tr w:rsidR="005D22E3" w:rsidRPr="007F0891" w14:paraId="215A3716" w14:textId="77777777" w:rsidTr="003712B7">
        <w:trPr>
          <w:trHeight w:val="454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EB6FE6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Pełna nazwa podmiotu oddającego do dyspozycji niezbędne zasoby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630890C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Adres podmiotu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F065792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NIP/REGON</w:t>
            </w:r>
          </w:p>
        </w:tc>
      </w:tr>
      <w:tr w:rsidR="005D22E3" w:rsidRPr="007F0891" w14:paraId="54082DBB" w14:textId="77777777" w:rsidTr="003712B7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14:paraId="1CFFFF91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FC167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8F6EDA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1C794520" w14:textId="77777777" w:rsidR="001C2101" w:rsidRDefault="001C2101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right="-284"/>
        <w:rPr>
          <w:rFonts w:ascii="Arial" w:hAnsi="Arial" w:cs="Arial"/>
          <w:caps w:val="0"/>
          <w:szCs w:val="22"/>
          <w:lang w:val="pl-PL"/>
        </w:rPr>
      </w:pPr>
      <w:bookmarkStart w:id="7" w:name="_Toc40987567"/>
      <w:bookmarkStart w:id="8" w:name="_Toc51166484"/>
    </w:p>
    <w:p w14:paraId="58CF47C2" w14:textId="101D2B78" w:rsidR="005D22E3" w:rsidRDefault="005D22E3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  <w:b w:val="0"/>
          <w:caps w:val="0"/>
          <w:szCs w:val="22"/>
          <w:lang w:val="pl-PL"/>
        </w:rPr>
      </w:pPr>
      <w:r w:rsidRPr="007F0891">
        <w:rPr>
          <w:rFonts w:ascii="Arial" w:hAnsi="Arial" w:cs="Arial"/>
          <w:caps w:val="0"/>
          <w:szCs w:val="22"/>
          <w:lang w:val="pl-PL"/>
        </w:rPr>
        <w:t>OŚWIADCZAMY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, iż zobowiązujemy się do</w:t>
      </w:r>
      <w:r w:rsidR="00F14506" w:rsidRPr="007F0891">
        <w:rPr>
          <w:rFonts w:ascii="Arial" w:hAnsi="Arial" w:cs="Arial"/>
          <w:b w:val="0"/>
          <w:caps w:val="0"/>
          <w:szCs w:val="22"/>
          <w:lang w:val="pl-PL"/>
        </w:rPr>
        <w:t xml:space="preserve"> oddania Wykonawcy, tj. ……………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…... </w:t>
      </w:r>
      <w:r w:rsidR="003712B7">
        <w:rPr>
          <w:rFonts w:ascii="Arial" w:hAnsi="Arial" w:cs="Arial"/>
          <w:b w:val="0"/>
          <w:caps w:val="0"/>
          <w:szCs w:val="22"/>
          <w:lang w:val="pl-PL"/>
        </w:rPr>
        <w:br/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z siedzibą w ………………………….., do dyspozycji niezbędne zasoby na potrzeby realizacji przedmiotowego </w:t>
      </w:r>
      <w:r w:rsidR="00D732E8">
        <w:rPr>
          <w:rFonts w:ascii="Arial" w:hAnsi="Arial" w:cs="Arial"/>
          <w:b w:val="0"/>
          <w:caps w:val="0"/>
          <w:szCs w:val="22"/>
          <w:lang w:val="pl-PL"/>
        </w:rPr>
        <w:t>z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amówienia w zakresie:</w:t>
      </w:r>
      <w:bookmarkEnd w:id="7"/>
      <w:bookmarkEnd w:id="8"/>
    </w:p>
    <w:p w14:paraId="4A195E67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1653"/>
        <w:gridCol w:w="1781"/>
        <w:gridCol w:w="1658"/>
        <w:gridCol w:w="2135"/>
      </w:tblGrid>
      <w:tr w:rsidR="005D22E3" w:rsidRPr="007F0891" w14:paraId="2544927A" w14:textId="77777777" w:rsidTr="00D37C38">
        <w:trPr>
          <w:trHeight w:val="454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300BBBD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Warunek,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na spełnienie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którego podmiot udostępnia zasoby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6E2F0877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Rodzaj zasobu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1D64B006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Zakres udostępnianych zasobów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AC19425" w14:textId="3EAAFC8B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Sposób wykorzystania zasobów przez Wykonawcę, przy wykonywaniu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2F5D3199" w14:textId="6B9DD99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Czy zasoby są udostępniane na cały okres realizacji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amówienia/Umowy (TAK/NIE</w:t>
            </w:r>
            <w:r w:rsidRPr="007F089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5D22E3" w:rsidRPr="007F0891" w14:paraId="341DC2C7" w14:textId="77777777" w:rsidTr="00D37C38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52B40845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sz w:val="22"/>
                <w:szCs w:val="22"/>
              </w:rPr>
              <w:t>Zdolność techniczna lub zawodowa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FAE1083" w14:textId="12448814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3BC5C70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C330F46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DDDE16C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6D9DAFD5" w14:textId="19C9FE1A" w:rsidR="007510EC" w:rsidRDefault="007510EC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25E80F" w14:textId="4A4485A1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1C746D5" w14:textId="14F52EF3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D16E464" w14:textId="77777777" w:rsidR="00D37C38" w:rsidRPr="007510EC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EBFE9AD" w14:textId="77777777" w:rsidR="007510EC" w:rsidRDefault="007510EC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</w:p>
    <w:p w14:paraId="5C565DB5" w14:textId="431D1781" w:rsidR="00E22F2A" w:rsidRDefault="00E22F2A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 , dn</w:t>
      </w:r>
      <w:r w:rsidR="007F0891">
        <w:rPr>
          <w:rFonts w:ascii="Arial" w:hAnsi="Arial" w:cs="Arial"/>
          <w:sz w:val="18"/>
          <w:szCs w:val="18"/>
        </w:rPr>
        <w:t>ia ......................      …</w:t>
      </w:r>
      <w:r>
        <w:rPr>
          <w:rFonts w:ascii="Arial" w:hAnsi="Arial" w:cs="Arial"/>
          <w:sz w:val="18"/>
          <w:szCs w:val="18"/>
        </w:rPr>
        <w:t>…….………...................</w:t>
      </w:r>
      <w:r w:rsidR="007F0891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0C4CFAD7" w14:textId="44173086" w:rsidR="004E18E7" w:rsidRPr="00E22F2A" w:rsidRDefault="004E18E7" w:rsidP="007510EC">
      <w:pPr>
        <w:spacing w:line="276" w:lineRule="auto"/>
        <w:ind w:left="4248"/>
        <w:jc w:val="right"/>
        <w:rPr>
          <w:rFonts w:ascii="Arial" w:hAnsi="Arial" w:cs="Arial"/>
          <w:bCs/>
          <w:i/>
          <w:iCs/>
          <w:sz w:val="16"/>
          <w:szCs w:val="14"/>
        </w:rPr>
      </w:pPr>
    </w:p>
    <w:sectPr w:rsidR="004E18E7" w:rsidRPr="00E2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99FF" w14:textId="77777777" w:rsidR="005D22E3" w:rsidRDefault="005D22E3" w:rsidP="005D22E3">
      <w:pPr>
        <w:spacing w:line="240" w:lineRule="auto"/>
      </w:pPr>
      <w:r>
        <w:separator/>
      </w:r>
    </w:p>
  </w:endnote>
  <w:endnote w:type="continuationSeparator" w:id="0">
    <w:p w14:paraId="1E8E20CE" w14:textId="77777777" w:rsidR="005D22E3" w:rsidRDefault="005D22E3" w:rsidP="005D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E2C81" w14:textId="77777777" w:rsidR="005D22E3" w:rsidRDefault="005D22E3" w:rsidP="005D22E3">
      <w:pPr>
        <w:spacing w:line="240" w:lineRule="auto"/>
      </w:pPr>
      <w:r>
        <w:separator/>
      </w:r>
    </w:p>
  </w:footnote>
  <w:footnote w:type="continuationSeparator" w:id="0">
    <w:p w14:paraId="349BBBEB" w14:textId="77777777" w:rsidR="005D22E3" w:rsidRDefault="005D22E3" w:rsidP="005D22E3">
      <w:pPr>
        <w:spacing w:line="240" w:lineRule="auto"/>
      </w:pPr>
      <w:r>
        <w:continuationSeparator/>
      </w:r>
    </w:p>
  </w:footnote>
  <w:footnote w:id="1">
    <w:p w14:paraId="0A3B84CF" w14:textId="77777777" w:rsidR="00A96E94" w:rsidRDefault="005D22E3" w:rsidP="00A96E94">
      <w:pPr>
        <w:pStyle w:val="Tekstprzypisudolnego"/>
        <w:jc w:val="both"/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</w:pP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footnoteRef/>
      </w: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t xml:space="preserve"> Jeśli NIE - prosimy wskazać okres/etap realizacji zamówienia/Umowy w sprawie zamówienia na jaki będą udostępnione zasoby</w:t>
      </w:r>
    </w:p>
    <w:p w14:paraId="3A0540ED" w14:textId="6D239C99" w:rsidR="007F0891" w:rsidRPr="00A96E94" w:rsidRDefault="007F0891" w:rsidP="00A96E94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b/>
          <w:i/>
          <w:iCs/>
          <w:sz w:val="16"/>
          <w:szCs w:val="16"/>
        </w:rPr>
        <w:t>Uwaga:</w:t>
      </w:r>
    </w:p>
    <w:p w14:paraId="009B56CA" w14:textId="163BA138" w:rsidR="007F0891" w:rsidRPr="00A96E94" w:rsidRDefault="007F0891" w:rsidP="007F0891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i/>
          <w:iCs/>
          <w:sz w:val="16"/>
          <w:szCs w:val="16"/>
        </w:rPr>
        <w:t>Prosimy nie modyfikować pól tabeli oznaczonych kolorem szarym. Podmiot inny uzupełnia jedynie te pola (wiersze tabeli) w</w:t>
      </w:r>
      <w:r w:rsidR="00D732E8" w:rsidRPr="00A96E94">
        <w:rPr>
          <w:rFonts w:ascii="Arial" w:hAnsi="Arial" w:cs="Arial"/>
          <w:i/>
          <w:iCs/>
          <w:sz w:val="16"/>
          <w:szCs w:val="16"/>
        </w:rPr>
        <w:t> </w:t>
      </w:r>
      <w:r w:rsidRPr="00A96E94">
        <w:rPr>
          <w:rFonts w:ascii="Arial" w:hAnsi="Arial" w:cs="Arial"/>
          <w:i/>
          <w:iCs/>
          <w:sz w:val="16"/>
          <w:szCs w:val="16"/>
        </w:rPr>
        <w:t>odniesieniu do których udostępnia zasoby. Pozostałe wiersze należy przekreślić, pozostawić puste lub usunąć.</w:t>
      </w:r>
    </w:p>
    <w:p w14:paraId="097BCE7F" w14:textId="77777777" w:rsidR="007F0891" w:rsidRPr="00E22F2A" w:rsidRDefault="007F0891" w:rsidP="005D22E3">
      <w:pPr>
        <w:pStyle w:val="Tekstprzypisudolnego"/>
        <w:ind w:left="284" w:hanging="284"/>
        <w:jc w:val="both"/>
        <w:rPr>
          <w:rFonts w:ascii="Arial" w:hAnsi="Arial" w:cs="Arial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35A5" w14:textId="498B1515" w:rsidR="00E41821" w:rsidRDefault="00E41821" w:rsidP="00E41821">
    <w:pPr>
      <w:pStyle w:val="Nagwek"/>
      <w:rPr>
        <w:rFonts w:ascii="Arial" w:hAnsi="Arial" w:cs="Arial"/>
      </w:rPr>
    </w:pPr>
    <w:r>
      <w:rPr>
        <w:rFonts w:ascii="Arial" w:hAnsi="Arial" w:cs="Arial"/>
      </w:rPr>
      <w:t>Znak sprawy: ZUO.PDG.ZP.101</w:t>
    </w:r>
    <w:r w:rsidR="00D02B3F">
      <w:rPr>
        <w:rFonts w:ascii="Arial" w:hAnsi="Arial" w:cs="Arial"/>
      </w:rPr>
      <w:t>.0</w:t>
    </w:r>
    <w:r w:rsidR="00FF4A91">
      <w:rPr>
        <w:rFonts w:ascii="Arial" w:hAnsi="Arial" w:cs="Arial"/>
      </w:rPr>
      <w:t>2</w:t>
    </w:r>
    <w:r w:rsidR="00027113">
      <w:rPr>
        <w:rFonts w:ascii="Arial" w:hAnsi="Arial" w:cs="Arial"/>
      </w:rPr>
      <w:t>4</w:t>
    </w:r>
    <w:r>
      <w:rPr>
        <w:rFonts w:ascii="Arial" w:hAnsi="Arial" w:cs="Arial"/>
      </w:rPr>
      <w:t>.2024.</w:t>
    </w:r>
    <w:r w:rsidR="00027113">
      <w:rPr>
        <w:rFonts w:ascii="Arial" w:hAnsi="Arial" w:cs="Arial"/>
      </w:rPr>
      <w:t>MG</w:t>
    </w:r>
  </w:p>
  <w:p w14:paraId="5C8C2F78" w14:textId="77777777" w:rsidR="001A01C4" w:rsidRPr="00C75E90" w:rsidRDefault="001A01C4" w:rsidP="001A01C4">
    <w:pPr>
      <w:rPr>
        <w:rFonts w:ascii="Arial" w:hAnsi="Arial" w:cs="Arial"/>
        <w:szCs w:val="22"/>
      </w:rPr>
    </w:pPr>
  </w:p>
  <w:p w14:paraId="0905F58D" w14:textId="25DEC55E" w:rsidR="001A01C4" w:rsidRPr="00C75E90" w:rsidRDefault="001A01C4" w:rsidP="001A01C4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08398C">
      <w:rPr>
        <w:rFonts w:ascii="Arial" w:hAnsi="Arial" w:cs="Arial"/>
        <w:szCs w:val="22"/>
      </w:rPr>
      <w:t>6</w:t>
    </w:r>
    <w:r w:rsidRPr="00C75E90">
      <w:rPr>
        <w:rFonts w:ascii="Arial" w:hAnsi="Arial" w:cs="Arial"/>
        <w:szCs w:val="22"/>
      </w:rPr>
      <w:t xml:space="preserve"> do SWZ</w:t>
    </w:r>
  </w:p>
  <w:tbl>
    <w:tblPr>
      <w:tblW w:w="0" w:type="auto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3393"/>
      <w:gridCol w:w="5647"/>
    </w:tblGrid>
    <w:tr w:rsidR="008E7A95" w:rsidRPr="009122E9" w14:paraId="0C57589B" w14:textId="77777777" w:rsidTr="00463B8A">
      <w:trPr>
        <w:trHeight w:val="1531"/>
      </w:trPr>
      <w:tc>
        <w:tcPr>
          <w:tcW w:w="3420" w:type="dxa"/>
          <w:shd w:val="clear" w:color="auto" w:fill="FFFFFF"/>
        </w:tcPr>
        <w:p w14:paraId="15073E2D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51E8F520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7110AFFA" w14:textId="77777777" w:rsidR="008E7A95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283C047B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  <w:r>
            <w:rPr>
              <w:rFonts w:ascii="Arial" w:hAnsi="Arial" w:cs="Arial"/>
              <w:sz w:val="20"/>
              <w:vertAlign w:val="subscript"/>
              <w:lang w:eastAsia="pl-PL"/>
            </w:rPr>
            <w:t>Dane</w:t>
          </w:r>
          <w:r w:rsidRPr="00F2230B">
            <w:rPr>
              <w:rFonts w:ascii="Arial" w:hAnsi="Arial" w:cs="Arial"/>
              <w:sz w:val="20"/>
              <w:vertAlign w:val="subscript"/>
              <w:lang w:eastAsia="pl-PL"/>
            </w:rPr>
            <w:t xml:space="preserve"> Wykonawcy</w:t>
          </w:r>
        </w:p>
      </w:tc>
      <w:tc>
        <w:tcPr>
          <w:tcW w:w="5684" w:type="dxa"/>
          <w:shd w:val="clear" w:color="auto" w:fill="FFFFFF"/>
          <w:vAlign w:val="center"/>
        </w:tcPr>
        <w:p w14:paraId="2184A380" w14:textId="77777777" w:rsidR="008E7A95" w:rsidRPr="009122E9" w:rsidRDefault="008E7A95" w:rsidP="00463B8A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96E36C5" w14:textId="77777777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bookmarkStart w:id="9" w:name="_Toc515896308"/>
          <w:bookmarkStart w:id="10" w:name="_Toc40987561"/>
          <w:bookmarkStart w:id="11" w:name="_Toc51166478"/>
          <w:r w:rsidRPr="00F52EDD">
            <w:rPr>
              <w:rFonts w:ascii="Arial" w:hAnsi="Arial" w:cs="Arial"/>
              <w:lang w:val="pl-PL"/>
            </w:rPr>
            <w:t xml:space="preserve">ZOBOWIĄZANIE </w:t>
          </w:r>
          <w:bookmarkEnd w:id="9"/>
          <w:bookmarkEnd w:id="10"/>
          <w:bookmarkEnd w:id="11"/>
          <w:r w:rsidRPr="00F52EDD">
            <w:rPr>
              <w:rFonts w:ascii="Arial" w:hAnsi="Arial" w:cs="Arial"/>
              <w:lang w:val="pl-PL"/>
            </w:rPr>
            <w:t xml:space="preserve">podmiotu </w:t>
          </w:r>
        </w:p>
        <w:p w14:paraId="7546DEC3" w14:textId="459621FF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r w:rsidRPr="00F52EDD">
            <w:rPr>
              <w:rFonts w:ascii="Arial" w:hAnsi="Arial" w:cs="Arial"/>
              <w:lang w:val="pl-PL"/>
            </w:rPr>
            <w:t>udostępniającego  zasoby</w:t>
          </w:r>
        </w:p>
        <w:p w14:paraId="2BA31C77" w14:textId="1AF642D0" w:rsidR="00F52EDD" w:rsidRPr="00F52EDD" w:rsidRDefault="00F52EDD" w:rsidP="00F52EDD">
          <w:pPr>
            <w:jc w:val="center"/>
            <w:rPr>
              <w:rFonts w:ascii="Arial" w:hAnsi="Arial" w:cs="Arial"/>
            </w:rPr>
          </w:pPr>
          <w:r w:rsidRPr="00F52EDD">
            <w:rPr>
              <w:rFonts w:ascii="Arial" w:hAnsi="Arial" w:cs="Arial"/>
            </w:rPr>
            <w:t>(jeśli dotyczy)</w:t>
          </w:r>
        </w:p>
        <w:p w14:paraId="78811D8B" w14:textId="4DB35EC1" w:rsidR="008E7A95" w:rsidRPr="00075FD8" w:rsidRDefault="008E7A95" w:rsidP="00463B8A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1E6C427A" w14:textId="23015D57" w:rsidR="004603B0" w:rsidRPr="008E7A95" w:rsidRDefault="004603B0" w:rsidP="008E7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9096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3"/>
    <w:rsid w:val="00027113"/>
    <w:rsid w:val="0005253B"/>
    <w:rsid w:val="0008398C"/>
    <w:rsid w:val="00155AB5"/>
    <w:rsid w:val="001A01C4"/>
    <w:rsid w:val="001C2101"/>
    <w:rsid w:val="00202A73"/>
    <w:rsid w:val="0023221A"/>
    <w:rsid w:val="00292D7A"/>
    <w:rsid w:val="002E3770"/>
    <w:rsid w:val="003712B7"/>
    <w:rsid w:val="00375513"/>
    <w:rsid w:val="003C4FF6"/>
    <w:rsid w:val="004603B0"/>
    <w:rsid w:val="004E18E7"/>
    <w:rsid w:val="00587496"/>
    <w:rsid w:val="005C5BF4"/>
    <w:rsid w:val="005D22E3"/>
    <w:rsid w:val="00610854"/>
    <w:rsid w:val="00724A04"/>
    <w:rsid w:val="007510EC"/>
    <w:rsid w:val="00770BE8"/>
    <w:rsid w:val="007F0891"/>
    <w:rsid w:val="008B7EC5"/>
    <w:rsid w:val="008E7A95"/>
    <w:rsid w:val="00A96E94"/>
    <w:rsid w:val="00AC76BE"/>
    <w:rsid w:val="00B25D79"/>
    <w:rsid w:val="00B311CA"/>
    <w:rsid w:val="00B43DAE"/>
    <w:rsid w:val="00C143C2"/>
    <w:rsid w:val="00CA06F3"/>
    <w:rsid w:val="00CA5DED"/>
    <w:rsid w:val="00CE1EE0"/>
    <w:rsid w:val="00D02B3F"/>
    <w:rsid w:val="00D37C38"/>
    <w:rsid w:val="00D732E8"/>
    <w:rsid w:val="00E00DF8"/>
    <w:rsid w:val="00E22F2A"/>
    <w:rsid w:val="00E41821"/>
    <w:rsid w:val="00F14506"/>
    <w:rsid w:val="00F52EDD"/>
    <w:rsid w:val="00F84AD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B1BF49"/>
  <w15:docId w15:val="{105DEF2B-CA59-4285-BC44-1505ABD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2E3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qFormat/>
    <w:rsid w:val="005D22E3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qFormat/>
    <w:rsid w:val="005D22E3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D22E3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5D22E3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5D22E3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5D22E3"/>
    <w:pPr>
      <w:numPr>
        <w:ilvl w:val="5"/>
        <w:numId w:val="1"/>
      </w:numPr>
      <w:outlineLvl w:val="5"/>
    </w:pPr>
    <w:rPr>
      <w:lang w:val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E1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rsid w:val="005D22E3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rsid w:val="005D22E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5D22E3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,Tekst przypisu1,Tekst przypisu2,Tekst przypisu3,Przypis dolny"/>
    <w:basedOn w:val="Normalny"/>
    <w:link w:val="TekstprzypisudolnegoZnak"/>
    <w:rsid w:val="005D22E3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,Tekst przypisu1 Znak,Tekst przypisu2 Znak,Tekst przypisu3 Znak,Przypis dolny Znak"/>
    <w:basedOn w:val="Domylnaczcionkaakapitu"/>
    <w:link w:val="Tekstprzypisudolnego"/>
    <w:rsid w:val="005D2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D22E3"/>
    <w:rPr>
      <w:rFonts w:cs="Times New Roman"/>
      <w:vertAlign w:val="superscript"/>
    </w:rPr>
  </w:style>
  <w:style w:type="table" w:styleId="Tabela-Siatka">
    <w:name w:val="Table Grid"/>
    <w:basedOn w:val="Standardowy"/>
    <w:rsid w:val="005D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E22F2A"/>
    <w:pPr>
      <w:spacing w:line="240" w:lineRule="auto"/>
      <w:ind w:left="708"/>
      <w:jc w:val="left"/>
    </w:pPr>
    <w:rPr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E1EE0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Korzeniewska</dc:creator>
  <cp:keywords/>
  <dc:description/>
  <cp:lastModifiedBy>Justyna Moroch</cp:lastModifiedBy>
  <cp:revision>12</cp:revision>
  <dcterms:created xsi:type="dcterms:W3CDTF">2022-08-09T13:37:00Z</dcterms:created>
  <dcterms:modified xsi:type="dcterms:W3CDTF">2024-12-04T12:39:00Z</dcterms:modified>
</cp:coreProperties>
</file>