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0C060E" w:rsidRDefault="000C060E" w:rsidP="000C06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C72630">
        <w:rPr>
          <w:rFonts w:ascii="Arial" w:hAnsi="Arial" w:cs="Arial"/>
        </w:rPr>
        <w:fldChar w:fldCharType="begin"/>
      </w:r>
      <w:r w:rsidRPr="00C72630">
        <w:rPr>
          <w:rFonts w:ascii="Arial" w:hAnsi="Arial" w:cs="Arial"/>
        </w:rPr>
        <w:instrText xml:space="preserve"> LINK Excel.SheetMacroEnabled.12 "E:\\Zamówienia\\0057_Czujnik ruchu taśmy 2\\_Dane.xlsm" Arkusz1!W42K2 \a \f 4 \r  \* MERGEFORMAT </w:instrText>
      </w:r>
      <w:r w:rsidRPr="00C72630">
        <w:rPr>
          <w:rFonts w:ascii="Arial" w:hAnsi="Arial" w:cs="Arial"/>
        </w:rPr>
        <w:fldChar w:fldCharType="separate"/>
      </w:r>
      <w:r w:rsidRPr="00C72630">
        <w:rPr>
          <w:rFonts w:ascii="Arial" w:eastAsiaTheme="minorEastAsia" w:hAnsi="Arial" w:cs="Arial"/>
        </w:rPr>
        <w:t>zakup 10 sztuk kompaktowych monito</w:t>
      </w:r>
      <w:r>
        <w:rPr>
          <w:rFonts w:ascii="Arial" w:eastAsiaTheme="minorEastAsia" w:hAnsi="Arial" w:cs="Arial"/>
        </w:rPr>
        <w:t xml:space="preserve">rów prędkości DI6001 firmy IFM </w:t>
      </w:r>
      <w:proofErr w:type="spellStart"/>
      <w:r>
        <w:rPr>
          <w:rFonts w:ascii="Arial" w:eastAsiaTheme="minorEastAsia" w:hAnsi="Arial" w:cs="Arial"/>
        </w:rPr>
        <w:t>E</w:t>
      </w:r>
      <w:r w:rsidRPr="00C72630">
        <w:rPr>
          <w:rFonts w:ascii="Arial" w:eastAsiaTheme="minorEastAsia" w:hAnsi="Arial" w:cs="Arial"/>
        </w:rPr>
        <w:t>lectronic</w:t>
      </w:r>
      <w:proofErr w:type="spellEnd"/>
      <w:r w:rsidRPr="00C72630">
        <w:rPr>
          <w:rFonts w:ascii="Arial" w:eastAsiaTheme="minorEastAsia" w:hAnsi="Arial" w:cs="Arial"/>
        </w:rPr>
        <w:t xml:space="preserve"> lub równoważnych technicznie</w:t>
      </w:r>
      <w:r w:rsidRPr="00C72630">
        <w:rPr>
          <w:rFonts w:ascii="Arial" w:hAnsi="Arial" w:cs="Arial"/>
        </w:rPr>
        <w:fldChar w:fldCharType="end"/>
      </w:r>
    </w:p>
    <w:p w:rsidR="000C060E" w:rsidRDefault="000C060E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CA3FDF" w:rsidRPr="00CA3FDF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C05C59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</w:t>
      </w:r>
      <w:r w:rsidR="000C060E">
        <w:rPr>
          <w:rFonts w:ascii="Arial" w:eastAsia="Times New Roman" w:hAnsi="Arial" w:cs="Arial"/>
          <w:lang w:eastAsia="pl-PL"/>
        </w:rPr>
        <w:t>………………………………………………………………………..….</w:t>
      </w:r>
    </w:p>
    <w:p w:rsidR="00C05C59" w:rsidRPr="001C56B7" w:rsidRDefault="00C05C59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0C060E" w:rsidRDefault="000C060E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1009"/>
        <w:gridCol w:w="1824"/>
        <w:gridCol w:w="996"/>
        <w:gridCol w:w="2685"/>
        <w:gridCol w:w="1420"/>
        <w:gridCol w:w="1354"/>
      </w:tblGrid>
      <w:tr w:rsidR="00F40E30" w:rsidRPr="003379B9" w:rsidTr="000C060E">
        <w:trPr>
          <w:trHeight w:val="790"/>
          <w:jc w:val="center"/>
        </w:trPr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0C060E" w:rsidRPr="005930DA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(brutto)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0C060E" w:rsidRPr="003379B9" w:rsidRDefault="00F40E30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Wskazanie produktu wraz z konkretnym numerem artykułu</w:t>
            </w:r>
          </w:p>
        </w:tc>
      </w:tr>
      <w:tr w:rsidR="00F40E30" w:rsidRPr="003379B9" w:rsidTr="000C060E">
        <w:trPr>
          <w:trHeight w:val="236"/>
          <w:jc w:val="center"/>
        </w:trPr>
        <w:tc>
          <w:tcPr>
            <w:tcW w:w="1020" w:type="dxa"/>
            <w:shd w:val="clear" w:color="auto" w:fill="F2F2F2" w:themeFill="background1" w:themeFillShade="F2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0C060E" w:rsidRPr="005930DA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0C060E" w:rsidRPr="003379B9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0C060E" w:rsidRPr="003379B9" w:rsidRDefault="00F40E30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40E30" w:rsidRPr="003379B9" w:rsidTr="000C060E">
        <w:trPr>
          <w:trHeight w:val="236"/>
          <w:jc w:val="center"/>
        </w:trPr>
        <w:tc>
          <w:tcPr>
            <w:tcW w:w="1020" w:type="dxa"/>
          </w:tcPr>
          <w:p w:rsidR="000C060E" w:rsidRDefault="000C060E" w:rsidP="00676F88">
            <w:pPr>
              <w:rPr>
                <w:rFonts w:ascii="Arial" w:hAnsi="Arial" w:cs="Arial"/>
              </w:rPr>
            </w:pPr>
          </w:p>
          <w:p w:rsidR="000C060E" w:rsidRPr="00E945CB" w:rsidRDefault="000C060E" w:rsidP="000C060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0C060E" w:rsidRDefault="000C060E" w:rsidP="00676F88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:rsidR="000C060E" w:rsidRDefault="00F40E30" w:rsidP="00676F88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Kompaktowe monitory prędkości</w:t>
            </w:r>
          </w:p>
          <w:p w:rsidR="000C060E" w:rsidRPr="003379B9" w:rsidRDefault="000C060E" w:rsidP="00676F88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:rsidR="000C060E" w:rsidRPr="005930DA" w:rsidRDefault="000C060E" w:rsidP="00676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15" w:type="dxa"/>
          </w:tcPr>
          <w:p w:rsidR="000C060E" w:rsidRPr="003379B9" w:rsidRDefault="000C060E" w:rsidP="00676F88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0C060E" w:rsidRPr="003379B9" w:rsidRDefault="000C060E" w:rsidP="00676F88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0C060E" w:rsidRPr="003379B9" w:rsidRDefault="000C060E" w:rsidP="00676F88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C060E" w:rsidRDefault="000C060E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E945CB" w:rsidRPr="000C060E" w:rsidRDefault="00E945CB" w:rsidP="000C060E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Oświadczam(my), że jesteśmy związani niniejszą ofertą przez okres 30 dni od upływu terminu składania ofert.</w:t>
      </w:r>
    </w:p>
    <w:p w:rsidR="00230A5C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131F01" w:rsidRPr="00DA29DA" w:rsidRDefault="00131F01" w:rsidP="00131F01">
      <w:pPr>
        <w:pStyle w:val="Akapitzlist"/>
        <w:ind w:left="851"/>
        <w:jc w:val="both"/>
        <w:rPr>
          <w:rFonts w:ascii="Arial" w:hAnsi="Arial" w:cs="Arial"/>
        </w:rPr>
      </w:pP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0E" w:rsidRDefault="000C060E" w:rsidP="000C060E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>
      <w:rPr>
        <w:rFonts w:ascii="Arial" w:hAnsi="Arial" w:cs="Arial"/>
        <w:bCs/>
      </w:rPr>
      <w:t>114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060E"/>
    <w:rsid w:val="000C6806"/>
    <w:rsid w:val="000E3A8D"/>
    <w:rsid w:val="00131F01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17BC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05C59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40E3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806A-1CC5-4134-B483-370F29A8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17</cp:revision>
  <cp:lastPrinted>2018-03-21T11:55:00Z</cp:lastPrinted>
  <dcterms:created xsi:type="dcterms:W3CDTF">2018-05-15T11:05:00Z</dcterms:created>
  <dcterms:modified xsi:type="dcterms:W3CDTF">2018-07-17T10:56:00Z</dcterms:modified>
</cp:coreProperties>
</file>