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E500" w14:textId="28F07E44" w:rsidR="008F16D7" w:rsidRPr="005745F0" w:rsidRDefault="005745F0" w:rsidP="005745F0">
      <w:pPr>
        <w:spacing w:after="0"/>
        <w:ind w:left="4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3245F" w:rsidRPr="005745F0">
        <w:rPr>
          <w:rFonts w:ascii="Arial" w:hAnsi="Arial" w:cs="Arial"/>
          <w:sz w:val="20"/>
        </w:rPr>
        <w:t xml:space="preserve">a potrzeby postępowania o udzielenie zamówienia sektorowego </w:t>
      </w:r>
      <w:bookmarkStart w:id="0" w:name="_Hlk32476081"/>
      <w:r w:rsidRPr="005745F0">
        <w:rPr>
          <w:rFonts w:ascii="Arial" w:hAnsi="Arial" w:cs="Arial"/>
          <w:sz w:val="20"/>
        </w:rPr>
        <w:t xml:space="preserve">o wartości poniżej </w:t>
      </w:r>
      <w:bookmarkStart w:id="1" w:name="_Hlk35581640"/>
      <w:r w:rsidRPr="005745F0">
        <w:rPr>
          <w:rFonts w:ascii="Arial" w:hAnsi="Arial" w:cs="Arial"/>
          <w:sz w:val="20"/>
        </w:rPr>
        <w:t>progów unijnych prowadzone w trybie przetargu nieograniczonego</w:t>
      </w:r>
      <w:bookmarkEnd w:id="1"/>
      <w:r w:rsidRPr="005745F0">
        <w:rPr>
          <w:rFonts w:ascii="Arial" w:hAnsi="Arial" w:cs="Arial"/>
          <w:sz w:val="20"/>
        </w:rPr>
        <w:t xml:space="preserve"> </w:t>
      </w:r>
      <w:bookmarkEnd w:id="0"/>
      <w:r w:rsidRPr="005745F0">
        <w:rPr>
          <w:rFonts w:ascii="Arial" w:hAnsi="Arial" w:cs="Arial"/>
          <w:bCs/>
          <w:sz w:val="20"/>
        </w:rPr>
        <w:t xml:space="preserve">na </w:t>
      </w:r>
      <w:r w:rsidRPr="005745F0">
        <w:rPr>
          <w:rFonts w:ascii="Arial" w:hAnsi="Arial" w:cs="Arial"/>
          <w:sz w:val="20"/>
        </w:rPr>
        <w:t>zakup szczęk do elektrohydraulicznych chwytaków wieloszczękowych dla Zakładu Unieszk</w:t>
      </w:r>
      <w:r>
        <w:rPr>
          <w:rFonts w:ascii="Arial" w:hAnsi="Arial" w:cs="Arial"/>
          <w:sz w:val="20"/>
        </w:rPr>
        <w:t xml:space="preserve">odliwiania Odpadów w Szczecinie, </w:t>
      </w:r>
      <w:r w:rsidR="008F16D7" w:rsidRPr="005745F0">
        <w:rPr>
          <w:rFonts w:ascii="Arial" w:hAnsi="Arial" w:cs="Arial"/>
          <w:sz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2007 r. </w:t>
      </w:r>
      <w:bookmarkStart w:id="2" w:name="_GoBack"/>
      <w:bookmarkEnd w:id="2"/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41AE27AA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745F0">
        <w:rPr>
          <w:rFonts w:ascii="Arial" w:hAnsi="Arial" w:cs="Arial"/>
          <w:color w:val="000000"/>
          <w:sz w:val="20"/>
          <w:szCs w:val="20"/>
        </w:rPr>
      </w:r>
      <w:r w:rsidR="005745F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745F0">
        <w:rPr>
          <w:rFonts w:ascii="Arial" w:hAnsi="Arial" w:cs="Arial"/>
          <w:color w:val="000000"/>
          <w:sz w:val="20"/>
          <w:szCs w:val="20"/>
        </w:rPr>
      </w:r>
      <w:r w:rsidR="005745F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8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5CAA3793" w:rsidR="00A3245F" w:rsidRPr="00BD0BBE" w:rsidRDefault="007B7FA0" w:rsidP="001B633E">
    <w:pPr>
      <w:pStyle w:val="Nagwek"/>
      <w:rPr>
        <w:rFonts w:ascii="Arial" w:hAnsi="Arial" w:cs="Arial"/>
      </w:rPr>
    </w:pPr>
    <w:r>
      <w:rPr>
        <w:rFonts w:ascii="Arial" w:hAnsi="Arial" w:cs="Arial"/>
      </w:rPr>
      <w:t>ZUO/101/016</w:t>
    </w:r>
    <w:r w:rsidR="00F54AA3">
      <w:rPr>
        <w:rFonts w:ascii="Arial" w:hAnsi="Arial" w:cs="Arial"/>
      </w:rPr>
      <w:t>/2021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>do S</w:t>
    </w:r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12419"/>
    <w:rsid w:val="00522A16"/>
    <w:rsid w:val="00570123"/>
    <w:rsid w:val="005745F0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7B7FA0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310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54AA3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20</cp:revision>
  <cp:lastPrinted>2013-12-17T11:03:00Z</cp:lastPrinted>
  <dcterms:created xsi:type="dcterms:W3CDTF">2020-07-15T04:19:00Z</dcterms:created>
  <dcterms:modified xsi:type="dcterms:W3CDTF">2021-06-07T11:06:00Z</dcterms:modified>
</cp:coreProperties>
</file>