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3A1" w14:textId="77777777" w:rsidR="00F431DF" w:rsidRDefault="00F431DF" w:rsidP="00F431DF">
      <w:pPr>
        <w:spacing w:after="0"/>
        <w:jc w:val="both"/>
        <w:rPr>
          <w:rFonts w:ascii="Arial" w:hAnsi="Arial" w:cs="Arial"/>
        </w:rPr>
      </w:pPr>
    </w:p>
    <w:p w14:paraId="08E3D497" w14:textId="77777777" w:rsidR="00A16783" w:rsidRDefault="00A3245F" w:rsidP="00A16783">
      <w:pPr>
        <w:spacing w:after="0"/>
        <w:jc w:val="both"/>
        <w:rPr>
          <w:rFonts w:ascii="Arial" w:hAnsi="Arial" w:cs="Arial"/>
          <w:bCs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</w:t>
      </w:r>
      <w:r w:rsidR="000C39E1">
        <w:rPr>
          <w:rFonts w:ascii="Arial" w:hAnsi="Arial" w:cs="Arial"/>
        </w:rPr>
        <w:t>,</w:t>
      </w:r>
      <w:r w:rsidR="00A0787B" w:rsidRPr="00162D06">
        <w:rPr>
          <w:rFonts w:ascii="Arial" w:hAnsi="Arial" w:cs="Arial"/>
        </w:rPr>
        <w:t xml:space="preserve"> prowadzone</w:t>
      </w:r>
      <w:r w:rsidR="003B0764">
        <w:rPr>
          <w:rFonts w:ascii="Arial" w:hAnsi="Arial" w:cs="Arial"/>
        </w:rPr>
        <w:t>go</w:t>
      </w:r>
      <w:r w:rsidR="00A0787B" w:rsidRPr="00162D06">
        <w:rPr>
          <w:rFonts w:ascii="Arial" w:hAnsi="Arial" w:cs="Arial"/>
        </w:rPr>
        <w:t xml:space="preserve">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A16783" w:rsidRPr="00D50810">
        <w:rPr>
          <w:rFonts w:ascii="Arial" w:hAnsi="Arial" w:cs="Arial"/>
          <w:b/>
        </w:rPr>
        <w:t>„</w:t>
      </w:r>
      <w:r w:rsidR="00A16783">
        <w:rPr>
          <w:rFonts w:ascii="Arial" w:hAnsi="Arial" w:cs="Arial"/>
          <w:b/>
        </w:rPr>
        <w:t>Zakup i d</w:t>
      </w:r>
      <w:r w:rsidR="00A16783" w:rsidRPr="00D50810">
        <w:rPr>
          <w:rFonts w:ascii="Arial" w:hAnsi="Arial" w:cs="Arial"/>
          <w:b/>
        </w:rPr>
        <w:t xml:space="preserve">ostawę </w:t>
      </w:r>
      <w:r w:rsidR="00A16783">
        <w:rPr>
          <w:rFonts w:ascii="Arial" w:hAnsi="Arial" w:cs="Arial"/>
          <w:b/>
        </w:rPr>
        <w:t>fabrycznie nowych części zamiennych w zakresie aparatury kontrolno-pomiarowej</w:t>
      </w:r>
      <w:r w:rsidR="00A16783" w:rsidRPr="00D50810">
        <w:rPr>
          <w:rFonts w:ascii="Arial" w:hAnsi="Arial" w:cs="Arial"/>
          <w:b/>
        </w:rPr>
        <w:t xml:space="preserve">.” </w:t>
      </w:r>
      <w:r w:rsidR="00A16783" w:rsidRPr="00D50810">
        <w:rPr>
          <w:rFonts w:ascii="Arial" w:hAnsi="Arial" w:cs="Arial"/>
          <w:bCs/>
        </w:rPr>
        <w:t xml:space="preserve">[dalej: </w:t>
      </w:r>
      <w:r w:rsidR="00A16783" w:rsidRPr="00D50810">
        <w:rPr>
          <w:rFonts w:ascii="Arial" w:hAnsi="Arial" w:cs="Arial"/>
          <w:b/>
        </w:rPr>
        <w:t>„Postępowanie”</w:t>
      </w:r>
      <w:r w:rsidR="00A16783" w:rsidRPr="00D50810">
        <w:rPr>
          <w:rFonts w:ascii="Arial" w:hAnsi="Arial" w:cs="Arial"/>
          <w:bCs/>
        </w:rPr>
        <w:t>]</w:t>
      </w:r>
      <w:r w:rsidR="00A16783">
        <w:rPr>
          <w:rFonts w:ascii="Arial" w:hAnsi="Arial" w:cs="Arial"/>
          <w:bCs/>
        </w:rPr>
        <w:t>,</w:t>
      </w:r>
    </w:p>
    <w:p w14:paraId="003B6C9C" w14:textId="275F54A9" w:rsidR="00230DC6" w:rsidRDefault="00230DC6" w:rsidP="00F431DF">
      <w:pPr>
        <w:spacing w:after="0"/>
        <w:jc w:val="both"/>
        <w:rPr>
          <w:rFonts w:ascii="Arial" w:hAnsi="Arial" w:cs="Arial"/>
          <w:b/>
          <w:bCs/>
        </w:rPr>
      </w:pPr>
    </w:p>
    <w:p w14:paraId="741EE500" w14:textId="627A4989" w:rsidR="008F16D7" w:rsidRDefault="008F16D7" w:rsidP="00F431DF">
      <w:pPr>
        <w:spacing w:after="0"/>
        <w:jc w:val="center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0863E69D" w14:textId="77777777" w:rsidR="00F431DF" w:rsidRPr="008B3794" w:rsidRDefault="00F431DF" w:rsidP="00F431DF">
      <w:pPr>
        <w:spacing w:after="0"/>
        <w:jc w:val="both"/>
        <w:rPr>
          <w:rFonts w:ascii="Arial" w:hAnsi="Arial" w:cs="Arial"/>
        </w:rPr>
      </w:pPr>
    </w:p>
    <w:p w14:paraId="60441B19" w14:textId="4AA3D6C7" w:rsidR="008F16D7" w:rsidRPr="00F431DF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</w:t>
      </w:r>
      <w:r w:rsidR="00A16783">
        <w:rPr>
          <w:rFonts w:ascii="Arial" w:hAnsi="Arial" w:cs="Arial"/>
          <w:color w:val="000000"/>
          <w:lang w:eastAsia="pl-P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 2022 r. poz. 2581, 2640)</w:t>
      </w:r>
      <w:r w:rsidR="00F54AA3" w:rsidRPr="00D25368">
        <w:rPr>
          <w:rFonts w:ascii="Arial" w:hAnsi="Arial" w:cs="Arial"/>
          <w:color w:val="000000"/>
          <w:lang w:eastAsia="pl-PL"/>
        </w:rPr>
        <w:t>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ykonawcą, który złożył odrębną ofertę w niniejszym </w:t>
      </w:r>
      <w:r w:rsidR="00A16783">
        <w:rPr>
          <w:rFonts w:ascii="Arial" w:hAnsi="Arial" w:cs="Arial"/>
          <w:color w:val="000000"/>
          <w:lang w:eastAsia="pl-PL"/>
        </w:rPr>
        <w:t>P</w:t>
      </w:r>
      <w:r w:rsidR="00F54AA3" w:rsidRPr="00D25368">
        <w:rPr>
          <w:rFonts w:ascii="Arial" w:hAnsi="Arial" w:cs="Arial"/>
          <w:color w:val="000000"/>
          <w:lang w:eastAsia="pl-PL"/>
        </w:rPr>
        <w:t>ostępowaniu:</w:t>
      </w:r>
    </w:p>
    <w:p w14:paraId="47E9C95C" w14:textId="77777777" w:rsidR="00F431DF" w:rsidRPr="00D25368" w:rsidRDefault="00F431DF" w:rsidP="00F431DF">
      <w:pPr>
        <w:widowControl w:val="0"/>
        <w:adjustRightInd w:val="0"/>
        <w:spacing w:after="0"/>
        <w:ind w:left="567"/>
        <w:jc w:val="both"/>
        <w:textAlignment w:val="baseline"/>
        <w:rPr>
          <w:rFonts w:ascii="Arial" w:hAnsi="Arial" w:cs="Arial"/>
        </w:rPr>
      </w:pPr>
    </w:p>
    <w:tbl>
      <w:tblPr>
        <w:tblW w:w="4656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200"/>
        <w:gridCol w:w="4385"/>
      </w:tblGrid>
      <w:tr w:rsidR="008F16D7" w:rsidRPr="00BD0BBE" w14:paraId="24F4384D" w14:textId="77777777" w:rsidTr="00F431DF">
        <w:trPr>
          <w:trHeight w:val="827"/>
        </w:trPr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00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6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431DF">
        <w:trPr>
          <w:trHeight w:val="560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431DF">
        <w:trPr>
          <w:trHeight w:val="587"/>
        </w:trPr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F431DF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76CBB0EA" w:rsidR="008F16D7" w:rsidRDefault="00F54AA3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P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 xml:space="preserve">ostępowaniu niezależnie od innego </w:t>
      </w:r>
      <w:r w:rsidR="00A16783">
        <w:rPr>
          <w:rFonts w:ascii="Arial" w:hAnsi="Arial" w:cs="Arial"/>
          <w:i/>
          <w:color w:val="000000"/>
          <w:sz w:val="18"/>
          <w:lang w:eastAsia="pl-PL"/>
        </w:rPr>
        <w:t>W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2EEFF372" w:rsidR="00FF3126" w:rsidRPr="00F431DF" w:rsidRDefault="00FF3126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465B1955" w14:textId="77777777" w:rsidR="00F431DF" w:rsidRPr="00F431DF" w:rsidRDefault="00F431DF" w:rsidP="00F431DF">
      <w:pPr>
        <w:widowControl w:val="0"/>
        <w:adjustRightInd w:val="0"/>
        <w:spacing w:after="0"/>
        <w:ind w:left="426"/>
        <w:jc w:val="both"/>
        <w:textAlignment w:val="baseline"/>
        <w:rPr>
          <w:rFonts w:ascii="Arial" w:hAnsi="Arial" w:cs="Arial"/>
          <w:i/>
        </w:rPr>
      </w:pPr>
    </w:p>
    <w:p w14:paraId="0C545B28" w14:textId="77777777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6E287A30" w14:textId="12C3B112" w:rsidR="008F16D7" w:rsidRPr="00BD0BBE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C32A37C" w14:textId="28D6AF89" w:rsidR="00F431D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F431DF">
      <w:pPr>
        <w:widowControl w:val="0"/>
        <w:numPr>
          <w:ilvl w:val="0"/>
          <w:numId w:val="2"/>
        </w:numPr>
        <w:adjustRightInd w:val="0"/>
        <w:spacing w:after="0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264EA88" w:rsidR="008F16D7" w:rsidRPr="00D25368" w:rsidRDefault="008F16D7" w:rsidP="00F431DF">
      <w:pPr>
        <w:widowControl w:val="0"/>
        <w:tabs>
          <w:tab w:val="left" w:pos="1134"/>
        </w:tabs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A16783">
        <w:rPr>
          <w:rFonts w:ascii="Arial" w:hAnsi="Arial" w:cs="Arial"/>
          <w:color w:val="000000"/>
        </w:rPr>
      </w:r>
      <w:r w:rsidR="00A16783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A16783">
        <w:rPr>
          <w:rFonts w:ascii="Arial" w:hAnsi="Arial" w:cs="Aria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 xml:space="preserve">ferty w niniejszym </w:t>
      </w:r>
      <w:r w:rsidR="00A16783">
        <w:rPr>
          <w:rFonts w:ascii="Arial" w:hAnsi="Arial" w:cs="Arial"/>
          <w:b/>
          <w:u w:val="single"/>
        </w:rPr>
        <w:t>P</w:t>
      </w:r>
      <w:r w:rsidRPr="00D25368">
        <w:rPr>
          <w:rFonts w:ascii="Arial" w:hAnsi="Arial" w:cs="Arial"/>
          <w:b/>
          <w:u w:val="single"/>
        </w:rPr>
        <w:t>ostępowaniu:</w:t>
      </w:r>
    </w:p>
    <w:p w14:paraId="07B84106" w14:textId="66F2332C" w:rsidR="00F431DF" w:rsidRDefault="008F16D7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A16783">
        <w:rPr>
          <w:rFonts w:ascii="Arial" w:hAnsi="Arial" w:cs="Arial"/>
          <w:color w:val="000000"/>
        </w:rPr>
      </w:r>
      <w:r w:rsidR="00A16783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A16783">
        <w:rPr>
          <w:rFonts w:ascii="Arial" w:hAnsi="Arial" w:cs="Arial"/>
        </w:rPr>
        <w:t xml:space="preserve"> </w:t>
      </w:r>
      <w:r w:rsidR="00A16783">
        <w:rPr>
          <w:rFonts w:ascii="Arial" w:hAnsi="Arial" w:cs="Arial"/>
        </w:rPr>
        <w:t>(</w:t>
      </w:r>
      <w:r w:rsidR="00A16783" w:rsidRPr="00C547D8">
        <w:rPr>
          <w:rFonts w:ascii="Arial" w:hAnsi="Arial" w:cs="Arial"/>
        </w:rPr>
        <w:t>Dz. U. z 2021 r. poz. 275, z</w:t>
      </w:r>
      <w:r w:rsidR="00A16783">
        <w:rPr>
          <w:rFonts w:ascii="Arial" w:hAnsi="Arial" w:cs="Arial"/>
        </w:rPr>
        <w:t> </w:t>
      </w:r>
      <w:r w:rsidR="00A16783" w:rsidRPr="00C547D8">
        <w:rPr>
          <w:rFonts w:ascii="Arial" w:hAnsi="Arial" w:cs="Arial"/>
        </w:rPr>
        <w:t>2022 r. poz. 2581, 2640)</w:t>
      </w:r>
      <w:r w:rsidR="00D4521A" w:rsidRPr="00D25368">
        <w:rPr>
          <w:rFonts w:ascii="Arial" w:hAnsi="Arial" w:cs="Arial"/>
        </w:rPr>
        <w:t>.</w:t>
      </w:r>
    </w:p>
    <w:p w14:paraId="09B0305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5BB7764" w14:textId="77777777" w:rsidR="00A16783" w:rsidRDefault="00A16783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39CB46FF" w14:textId="77777777" w:rsidR="00F431DF" w:rsidRDefault="00F431DF" w:rsidP="00F431DF">
      <w:pPr>
        <w:widowControl w:val="0"/>
        <w:adjustRightInd w:val="0"/>
        <w:spacing w:after="0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75E0C5E" w14:textId="0007D081" w:rsidR="00A16783" w:rsidRPr="00A16783" w:rsidRDefault="008F16D7" w:rsidP="00A16783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163D6C44" w14:textId="306D979C" w:rsidR="008F16D7" w:rsidRPr="00434C05" w:rsidRDefault="008F16D7" w:rsidP="00F431DF">
      <w:pPr>
        <w:tabs>
          <w:tab w:val="left" w:pos="1800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6F1B9C" w14:textId="684DF882" w:rsidR="00A3245F" w:rsidRPr="00FF3126" w:rsidRDefault="008F16D7" w:rsidP="00F431DF">
      <w:pPr>
        <w:tabs>
          <w:tab w:val="left" w:pos="5740"/>
        </w:tabs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 xml:space="preserve">(podpis osoby upoważnionej do reprezentacji)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14093FFC" w:rsidR="00685DE4" w:rsidRPr="00685DE4" w:rsidRDefault="00685DE4" w:rsidP="00685DE4">
    <w:pPr>
      <w:pStyle w:val="Nagwek"/>
      <w:rPr>
        <w:rFonts w:ascii="Arial" w:hAnsi="Arial" w:cs="Arial"/>
      </w:rPr>
    </w:pPr>
    <w:bookmarkStart w:id="1" w:name="_Hlk103076443"/>
    <w:r w:rsidRPr="00685DE4">
      <w:rPr>
        <w:rFonts w:ascii="Arial" w:hAnsi="Arial" w:cs="Arial"/>
      </w:rPr>
      <w:t>Znak sprawy: ZUO.PDG.ZP.101.0</w:t>
    </w:r>
    <w:r w:rsidR="00A16783">
      <w:rPr>
        <w:rFonts w:ascii="Arial" w:hAnsi="Arial" w:cs="Arial"/>
      </w:rPr>
      <w:t>07</w:t>
    </w:r>
    <w:r w:rsidRPr="00685DE4">
      <w:rPr>
        <w:rFonts w:ascii="Arial" w:hAnsi="Arial" w:cs="Arial"/>
      </w:rPr>
      <w:t>.202</w:t>
    </w:r>
    <w:r w:rsidR="00A16783">
      <w:rPr>
        <w:rFonts w:ascii="Arial" w:hAnsi="Arial" w:cs="Arial"/>
      </w:rPr>
      <w:t>3</w:t>
    </w:r>
    <w:r w:rsidRPr="00685DE4">
      <w:rPr>
        <w:rFonts w:ascii="Arial" w:hAnsi="Arial" w:cs="Arial"/>
      </w:rPr>
      <w:t>.</w:t>
    </w:r>
    <w:r w:rsidR="00A16783">
      <w:rPr>
        <w:rFonts w:ascii="Arial" w:hAnsi="Arial" w:cs="Arial"/>
      </w:rPr>
      <w:t>MG</w:t>
    </w:r>
  </w:p>
  <w:bookmarkEnd w:id="1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9214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472"/>
      <w:gridCol w:w="5742"/>
    </w:tblGrid>
    <w:tr w:rsidR="00F24001" w:rsidRPr="00685DE4" w14:paraId="4E286E56" w14:textId="77777777" w:rsidTr="00C61D11">
      <w:trPr>
        <w:trHeight w:val="1388"/>
      </w:trPr>
      <w:tc>
        <w:tcPr>
          <w:tcW w:w="3472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742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C39E1"/>
    <w:rsid w:val="000D7A6A"/>
    <w:rsid w:val="000F0534"/>
    <w:rsid w:val="00111AE9"/>
    <w:rsid w:val="00112BFA"/>
    <w:rsid w:val="00176E4D"/>
    <w:rsid w:val="001B633E"/>
    <w:rsid w:val="001D1700"/>
    <w:rsid w:val="002201F1"/>
    <w:rsid w:val="002207FD"/>
    <w:rsid w:val="00230DC6"/>
    <w:rsid w:val="00246925"/>
    <w:rsid w:val="0025742A"/>
    <w:rsid w:val="0028760A"/>
    <w:rsid w:val="002A07FD"/>
    <w:rsid w:val="002A7B98"/>
    <w:rsid w:val="002B285C"/>
    <w:rsid w:val="002D45A6"/>
    <w:rsid w:val="002E4AD3"/>
    <w:rsid w:val="003152C0"/>
    <w:rsid w:val="00320D15"/>
    <w:rsid w:val="00394D52"/>
    <w:rsid w:val="003B0764"/>
    <w:rsid w:val="00434D00"/>
    <w:rsid w:val="00446E53"/>
    <w:rsid w:val="0048192F"/>
    <w:rsid w:val="00484CE4"/>
    <w:rsid w:val="004A2F2F"/>
    <w:rsid w:val="004A40E7"/>
    <w:rsid w:val="00512419"/>
    <w:rsid w:val="00522A16"/>
    <w:rsid w:val="00570123"/>
    <w:rsid w:val="005770BC"/>
    <w:rsid w:val="00593B61"/>
    <w:rsid w:val="00594989"/>
    <w:rsid w:val="005C5DB0"/>
    <w:rsid w:val="005D41E7"/>
    <w:rsid w:val="0065497A"/>
    <w:rsid w:val="006726D8"/>
    <w:rsid w:val="00674B14"/>
    <w:rsid w:val="00685DE4"/>
    <w:rsid w:val="006A70D3"/>
    <w:rsid w:val="007203D3"/>
    <w:rsid w:val="00767EF1"/>
    <w:rsid w:val="00790E7E"/>
    <w:rsid w:val="007C5E3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335D"/>
    <w:rsid w:val="009C7859"/>
    <w:rsid w:val="009D66C5"/>
    <w:rsid w:val="00A0787B"/>
    <w:rsid w:val="00A16783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1D11"/>
    <w:rsid w:val="00C66DDA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2024E"/>
    <w:rsid w:val="00ED003C"/>
    <w:rsid w:val="00EF42C5"/>
    <w:rsid w:val="00F2230B"/>
    <w:rsid w:val="00F24001"/>
    <w:rsid w:val="00F3057C"/>
    <w:rsid w:val="00F431DF"/>
    <w:rsid w:val="00F54AA3"/>
    <w:rsid w:val="00F70BBA"/>
    <w:rsid w:val="00FD09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Anna Łukaszewicz</cp:lastModifiedBy>
  <cp:revision>2</cp:revision>
  <cp:lastPrinted>2013-12-17T11:03:00Z</cp:lastPrinted>
  <dcterms:created xsi:type="dcterms:W3CDTF">2023-04-13T12:58:00Z</dcterms:created>
  <dcterms:modified xsi:type="dcterms:W3CDTF">2023-04-13T12:58:00Z</dcterms:modified>
</cp:coreProperties>
</file>