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894" w14:textId="1840F691" w:rsidR="00584C4C" w:rsidRPr="00584C4C" w:rsidRDefault="00584C4C" w:rsidP="00DB2D7D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bookmarkEnd w:id="0"/>
    <w:bookmarkEnd w:id="1"/>
    <w:p w14:paraId="7D8EE092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D4A3613" w14:textId="57EA9C99" w:rsidR="00584C4C" w:rsidRPr="00584C4C" w:rsidRDefault="00584C4C" w:rsidP="00DB2D7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</w:t>
      </w:r>
      <w:r w:rsidR="005249D9">
        <w:rPr>
          <w:rFonts w:ascii="Arial" w:hAnsi="Arial" w:cs="Arial"/>
        </w:rPr>
        <w:br/>
      </w:r>
      <w:r w:rsidRPr="00584C4C">
        <w:rPr>
          <w:rFonts w:ascii="Arial" w:hAnsi="Arial" w:cs="Arial"/>
        </w:rPr>
        <w:t xml:space="preserve">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r w:rsidR="00DB2D7D">
        <w:rPr>
          <w:rFonts w:ascii="Arial" w:hAnsi="Arial" w:cs="Arial"/>
          <w:b/>
        </w:rPr>
        <w:t>„W</w:t>
      </w:r>
      <w:r w:rsidRPr="00C60B59">
        <w:rPr>
          <w:rFonts w:ascii="Arial" w:hAnsi="Arial" w:cs="Arial"/>
          <w:b/>
        </w:rPr>
        <w:t>ykonanie rocznego przeglądu okresowego w Zakładzie Unieszkodliwia</w:t>
      </w:r>
      <w:r w:rsidR="0022497C">
        <w:rPr>
          <w:rFonts w:ascii="Arial" w:hAnsi="Arial" w:cs="Arial"/>
          <w:b/>
        </w:rPr>
        <w:t>nia Odpadów w Szczecinie w 20</w:t>
      </w:r>
      <w:r w:rsidR="001648DE">
        <w:rPr>
          <w:rFonts w:ascii="Arial" w:hAnsi="Arial" w:cs="Arial"/>
          <w:b/>
        </w:rPr>
        <w:t>2</w:t>
      </w:r>
      <w:r w:rsidR="00DB2D7D">
        <w:rPr>
          <w:rFonts w:ascii="Arial" w:hAnsi="Arial" w:cs="Arial"/>
          <w:b/>
        </w:rPr>
        <w:t>2</w:t>
      </w:r>
      <w:r w:rsidR="00481963">
        <w:rPr>
          <w:rFonts w:ascii="Arial" w:hAnsi="Arial" w:cs="Arial"/>
          <w:b/>
        </w:rPr>
        <w:t xml:space="preserve"> </w:t>
      </w:r>
      <w:r w:rsidRPr="00C60B59">
        <w:rPr>
          <w:rFonts w:ascii="Arial" w:hAnsi="Arial" w:cs="Arial"/>
          <w:b/>
        </w:rPr>
        <w:t>roku</w:t>
      </w:r>
      <w:r w:rsidR="00DB2D7D">
        <w:rPr>
          <w:rFonts w:ascii="Arial" w:hAnsi="Arial" w:cs="Arial"/>
          <w:b/>
        </w:rPr>
        <w:t>”</w:t>
      </w:r>
      <w:r w:rsidRPr="00C60B59">
        <w:rPr>
          <w:rFonts w:ascii="Arial" w:hAnsi="Arial" w:cs="Arial"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14:paraId="53096C9D" w14:textId="77777777" w:rsidR="00584C4C" w:rsidRPr="00584C4C" w:rsidRDefault="00584C4C" w:rsidP="00DB2D7D">
      <w:pPr>
        <w:pStyle w:val="Akapitzlist"/>
        <w:numPr>
          <w:ilvl w:val="0"/>
          <w:numId w:val="5"/>
        </w:numPr>
        <w:spacing w:after="0" w:line="360" w:lineRule="auto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B98AAAA" w14:textId="77777777" w:rsidR="00584C4C" w:rsidRPr="00584C4C" w:rsidRDefault="00584C4C" w:rsidP="00DB2D7D">
      <w:pPr>
        <w:pStyle w:val="Akapitzlist"/>
        <w:numPr>
          <w:ilvl w:val="0"/>
          <w:numId w:val="5"/>
        </w:numPr>
        <w:spacing w:after="0" w:line="360" w:lineRule="auto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AD7F741" w14:textId="77777777" w:rsidR="00584C4C" w:rsidRPr="00584C4C" w:rsidRDefault="00584C4C" w:rsidP="00DB2D7D">
      <w:pPr>
        <w:pStyle w:val="Akapitzlist"/>
        <w:numPr>
          <w:ilvl w:val="0"/>
          <w:numId w:val="5"/>
        </w:numPr>
        <w:spacing w:after="0" w:line="360" w:lineRule="auto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630F149" w14:textId="79E74ADE" w:rsidR="00584C4C" w:rsidRPr="00DB2D7D" w:rsidRDefault="00584C4C" w:rsidP="00584C4C">
      <w:pPr>
        <w:pStyle w:val="Akapitzlist"/>
        <w:numPr>
          <w:ilvl w:val="0"/>
          <w:numId w:val="5"/>
        </w:numPr>
        <w:spacing w:after="0" w:line="360" w:lineRule="auto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390E0BC" w14:textId="77777777" w:rsidR="00DB2D7D" w:rsidRDefault="00584C4C" w:rsidP="00DB2D7D">
      <w:pPr>
        <w:pStyle w:val="Akapit1"/>
        <w:numPr>
          <w:ilvl w:val="0"/>
          <w:numId w:val="3"/>
        </w:numPr>
        <w:spacing w:before="0" w:after="0" w:line="360" w:lineRule="auto"/>
        <w:ind w:left="567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</w:t>
      </w:r>
      <w:r w:rsidR="00DB2D7D">
        <w:rPr>
          <w:rFonts w:ascii="Arial" w:hAnsi="Arial" w:cs="Arial"/>
        </w:rPr>
        <w:t>P</w:t>
      </w:r>
      <w:r w:rsidRPr="00584C4C">
        <w:rPr>
          <w:rFonts w:ascii="Arial" w:hAnsi="Arial" w:cs="Arial"/>
        </w:rPr>
        <w:t xml:space="preserve">ostępowania oraz w przypadku udzielenia zamówienia – do jego realizacji. </w:t>
      </w:r>
    </w:p>
    <w:p w14:paraId="556519BE" w14:textId="77777777" w:rsidR="00DB2D7D" w:rsidRDefault="00584C4C" w:rsidP="00DB2D7D">
      <w:pPr>
        <w:pStyle w:val="Akapit1"/>
        <w:numPr>
          <w:ilvl w:val="0"/>
          <w:numId w:val="3"/>
        </w:numPr>
        <w:spacing w:before="0" w:after="0" w:line="360" w:lineRule="auto"/>
        <w:ind w:left="567" w:hanging="567"/>
        <w:rPr>
          <w:rFonts w:ascii="Arial" w:hAnsi="Arial" w:cs="Arial"/>
        </w:rPr>
      </w:pPr>
      <w:r w:rsidRPr="00DB2D7D">
        <w:rPr>
          <w:rFonts w:ascii="Arial" w:hAnsi="Arial" w:cs="Arial"/>
        </w:rPr>
        <w:t>Zdajemy sobie jednocześnie sprawę z możliwej odpowiedzialności odszkodowawczej wynikającej z wykorzystania przekazanych dokumentów w sposób inny niż określony w</w:t>
      </w:r>
      <w:r w:rsidR="00DB2D7D">
        <w:rPr>
          <w:rFonts w:ascii="Arial" w:hAnsi="Arial" w:cs="Arial"/>
        </w:rPr>
        <w:t> </w:t>
      </w:r>
      <w:r w:rsidRPr="00DB2D7D">
        <w:rPr>
          <w:rFonts w:ascii="Arial" w:hAnsi="Arial" w:cs="Arial"/>
        </w:rPr>
        <w:t>pkt. 2</w:t>
      </w:r>
      <w:r w:rsidR="00DB2D7D">
        <w:rPr>
          <w:rFonts w:ascii="Arial" w:hAnsi="Arial" w:cs="Arial"/>
        </w:rPr>
        <w:t xml:space="preserve"> powyżej</w:t>
      </w:r>
      <w:r w:rsidRPr="00DB2D7D">
        <w:rPr>
          <w:rFonts w:ascii="Arial" w:hAnsi="Arial" w:cs="Arial"/>
        </w:rPr>
        <w:t xml:space="preserve">. </w:t>
      </w:r>
    </w:p>
    <w:p w14:paraId="647A76B0" w14:textId="1477DCFA" w:rsidR="00584C4C" w:rsidRPr="00DB2D7D" w:rsidRDefault="00584C4C" w:rsidP="00DB2D7D">
      <w:pPr>
        <w:pStyle w:val="Akapit1"/>
        <w:numPr>
          <w:ilvl w:val="0"/>
          <w:numId w:val="3"/>
        </w:numPr>
        <w:spacing w:before="0" w:after="0" w:line="360" w:lineRule="auto"/>
        <w:ind w:left="567" w:hanging="567"/>
        <w:rPr>
          <w:rFonts w:ascii="Arial" w:hAnsi="Arial" w:cs="Arial"/>
        </w:rPr>
      </w:pPr>
      <w:r w:rsidRPr="00DB2D7D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14:paraId="4928355F" w14:textId="77777777"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946BE2" w14:textId="77777777"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FB85EF" w14:textId="77777777"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A4DEA95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3A2D17EB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6EFB5847" w14:textId="77777777"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B7687B1" w14:textId="77777777"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D06F" w14:textId="77777777"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14:paraId="35B69C2A" w14:textId="77777777"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3FC5" w14:textId="77777777" w:rsidR="00CE41C5" w:rsidRPr="00D9143F" w:rsidRDefault="00DB2D7D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5A5B" w14:textId="77777777"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14:paraId="32C198A2" w14:textId="77777777"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735A" w14:textId="4DB0F201"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977322">
      <w:rPr>
        <w:rFonts w:ascii="Arial" w:hAnsi="Arial" w:cs="Arial"/>
      </w:rPr>
      <w:t>Znak sprawy: ZUO</w:t>
    </w:r>
    <w:r w:rsidR="00DB2D7D">
      <w:rPr>
        <w:rFonts w:ascii="Arial" w:hAnsi="Arial" w:cs="Arial"/>
      </w:rPr>
      <w:t>.PDG.ZP.100.001.2022.WUM</w:t>
    </w:r>
  </w:p>
  <w:p w14:paraId="3F691AC3" w14:textId="137CA0A8"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>Załącznik nr 1</w:t>
    </w:r>
    <w:r w:rsidR="00481963">
      <w:rPr>
        <w:rFonts w:ascii="Arial" w:hAnsi="Arial" w:cs="Arial"/>
      </w:rPr>
      <w:t>1</w:t>
    </w:r>
    <w:r w:rsidR="00584C4C" w:rsidRPr="00853E12">
      <w:rPr>
        <w:rFonts w:ascii="Arial" w:hAnsi="Arial" w:cs="Arial"/>
      </w:rPr>
      <w:t xml:space="preserve"> do SWZ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14:paraId="3E34873A" w14:textId="77777777"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CE4"/>
    <w:multiLevelType w:val="hybridMultilevel"/>
    <w:tmpl w:val="75FA51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66E9"/>
    <w:multiLevelType w:val="hybridMultilevel"/>
    <w:tmpl w:val="76DE94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000622"/>
    <w:rsid w:val="001648DE"/>
    <w:rsid w:val="0022497C"/>
    <w:rsid w:val="002B4FE9"/>
    <w:rsid w:val="00481963"/>
    <w:rsid w:val="005249D9"/>
    <w:rsid w:val="00584C4C"/>
    <w:rsid w:val="00853E12"/>
    <w:rsid w:val="00914F99"/>
    <w:rsid w:val="00977322"/>
    <w:rsid w:val="00D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B84D80"/>
  <w15:docId w15:val="{D08E6075-B150-4387-985F-0112052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2022-03-17T13:33:00Z</dcterms:created>
  <dcterms:modified xsi:type="dcterms:W3CDTF">2022-03-17T13:33:00Z</dcterms:modified>
</cp:coreProperties>
</file>