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50B068CF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9E3808">
        <w:rPr>
          <w:rFonts w:ascii="Arial" w:hAnsi="Arial" w:cs="Arial"/>
          <w:b/>
        </w:rPr>
        <w:t>„</w:t>
      </w:r>
      <w:r w:rsidR="00F15AAE">
        <w:rPr>
          <w:rFonts w:ascii="Arial" w:hAnsi="Arial" w:cs="Arial"/>
          <w:b/>
        </w:rPr>
        <w:t>Sukcesywna dostawa środków ochrony indywidualnej na potrzeby Zakładu Unieszkodliwiania Odpadów w Szczecine</w:t>
      </w:r>
      <w:r w:rsidR="009E3808">
        <w:rPr>
          <w:rFonts w:ascii="Arial" w:hAnsi="Arial" w:cs="Arial"/>
          <w:b/>
        </w:rPr>
        <w:t>”</w:t>
      </w:r>
      <w:r w:rsidR="007C78B1">
        <w:rPr>
          <w:rFonts w:ascii="Arial" w:hAnsi="Arial" w:cs="Arial"/>
          <w:b/>
        </w:rPr>
        <w:t>.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0A94971B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7C78B1">
      <w:rPr>
        <w:rFonts w:ascii="Arial" w:hAnsi="Arial" w:cs="Arial"/>
      </w:rPr>
      <w:t>2</w:t>
    </w:r>
    <w:r w:rsidR="00F15AAE">
      <w:rPr>
        <w:rFonts w:ascii="Arial" w:hAnsi="Arial" w:cs="Arial"/>
      </w:rPr>
      <w:t>3</w:t>
    </w:r>
    <w:r w:rsidR="00674D7B">
      <w:rPr>
        <w:rFonts w:ascii="Arial" w:hAnsi="Arial" w:cs="Arial"/>
      </w:rPr>
      <w:t>.2022.</w:t>
    </w:r>
    <w:r w:rsidR="00F15AAE">
      <w:rPr>
        <w:rFonts w:ascii="Arial" w:hAnsi="Arial" w:cs="Arial"/>
      </w:rPr>
      <w:t>RL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696ADD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5739B8"/>
    <w:rsid w:val="00674D7B"/>
    <w:rsid w:val="007C78B1"/>
    <w:rsid w:val="00813695"/>
    <w:rsid w:val="008A54C1"/>
    <w:rsid w:val="009E3808"/>
    <w:rsid w:val="00A614C4"/>
    <w:rsid w:val="00A85702"/>
    <w:rsid w:val="00BA1916"/>
    <w:rsid w:val="00CC35EF"/>
    <w:rsid w:val="00E554B6"/>
    <w:rsid w:val="00F1140C"/>
    <w:rsid w:val="00F15AAE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dcterms:created xsi:type="dcterms:W3CDTF">2022-10-06T14:01:00Z</dcterms:created>
  <dcterms:modified xsi:type="dcterms:W3CDTF">2022-10-06T14:01:00Z</dcterms:modified>
</cp:coreProperties>
</file>