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7FE09E55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2D2DE1" w:rsidRPr="00B853DD">
        <w:rPr>
          <w:rFonts w:ascii="Arial" w:hAnsi="Arial" w:cs="Arial"/>
          <w:b/>
        </w:rPr>
        <w:t>„</w:t>
      </w:r>
      <w:r w:rsidR="002D2DE1" w:rsidRPr="00B853DD">
        <w:rPr>
          <w:rFonts w:ascii="Arial" w:hAnsi="Arial"/>
          <w:b/>
        </w:rPr>
        <w:t>Dostawa fabrycznie nowych motoreduktorów oraz silników elektrycznych dla Zakładu Unieszkodliwiania Odpadów Sp. z o.o.</w:t>
      </w:r>
      <w:r w:rsidR="002D2DE1" w:rsidRPr="00B853DD">
        <w:rPr>
          <w:rFonts w:ascii="Arial" w:hAnsi="Arial" w:cs="Arial"/>
          <w:b/>
        </w:rPr>
        <w:t>”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DBA27D9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2D2DE1">
      <w:rPr>
        <w:rFonts w:ascii="Arial" w:hAnsi="Arial" w:cs="Arial"/>
      </w:rPr>
      <w:t>15</w:t>
    </w:r>
    <w:r w:rsidR="00674D7B">
      <w:rPr>
        <w:rFonts w:ascii="Arial" w:hAnsi="Arial" w:cs="Arial"/>
      </w:rPr>
      <w:t>.202</w:t>
    </w:r>
    <w:r w:rsidR="00163CA0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163CA0">
      <w:rPr>
        <w:rFonts w:ascii="Arial" w:hAnsi="Arial" w:cs="Arial"/>
      </w:rPr>
      <w:t>MG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2D2DE1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</cp:revision>
  <dcterms:created xsi:type="dcterms:W3CDTF">2023-04-13T13:01:00Z</dcterms:created>
  <dcterms:modified xsi:type="dcterms:W3CDTF">2023-07-10T09:05:00Z</dcterms:modified>
</cp:coreProperties>
</file>