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4C" w:rsidRPr="00B25FCD" w:rsidRDefault="00B25FCD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00B25FCD">
        <w:rPr>
          <w:rFonts w:ascii="Arial" w:hAnsi="Arial"/>
          <w:b/>
          <w:bCs/>
          <w:sz w:val="22"/>
          <w:szCs w:val="22"/>
          <w:lang w:val="pl-PL"/>
        </w:rPr>
        <w:t>UMOWA NR ZUO/…….../2021</w:t>
      </w:r>
    </w:p>
    <w:p w:rsidR="007D024C" w:rsidRPr="00B25FCD" w:rsidRDefault="00B25FCD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00B25FCD">
        <w:rPr>
          <w:rFonts w:ascii="Arial" w:hAnsi="Arial"/>
          <w:b/>
          <w:bCs/>
          <w:sz w:val="22"/>
          <w:szCs w:val="22"/>
          <w:lang w:val="pl-PL"/>
        </w:rPr>
        <w:t xml:space="preserve">zwana dalej „Umową” zawarta w Szczecinie w dniu </w:t>
      </w:r>
      <w:r w:rsidRPr="00B25FCD">
        <w:rPr>
          <w:rFonts w:ascii="Arial" w:hAnsi="Arial"/>
          <w:sz w:val="22"/>
          <w:szCs w:val="22"/>
          <w:lang w:val="pl-PL"/>
        </w:rPr>
        <w:t>............................</w:t>
      </w:r>
      <w:r w:rsidRPr="00B25FCD">
        <w:rPr>
          <w:rFonts w:ascii="Arial" w:hAnsi="Arial"/>
          <w:b/>
          <w:bCs/>
          <w:sz w:val="22"/>
          <w:szCs w:val="22"/>
          <w:lang w:val="pl-PL"/>
        </w:rPr>
        <w:t xml:space="preserve"> r. pomiędzy:</w:t>
      </w:r>
    </w:p>
    <w:p w:rsidR="007D024C" w:rsidRPr="00B25FCD" w:rsidRDefault="00B25FCD">
      <w:pPr>
        <w:spacing w:line="360" w:lineRule="auto"/>
        <w:ind w:firstLine="20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25FCD">
        <w:rPr>
          <w:rFonts w:ascii="Arial" w:hAnsi="Arial"/>
          <w:b/>
          <w:bCs/>
          <w:sz w:val="22"/>
          <w:szCs w:val="22"/>
          <w:lang w:val="pl-PL"/>
        </w:rPr>
        <w:t xml:space="preserve">Zakładem Unieszkodliwiana Odpadów Spółka z ograniczoną odpowiedzialnością </w:t>
      </w:r>
      <w:r w:rsidRPr="00B25FCD">
        <w:rPr>
          <w:rFonts w:ascii="Arial Unicode MS" w:hAnsi="Arial Unicode MS"/>
          <w:sz w:val="22"/>
          <w:szCs w:val="22"/>
          <w:lang w:val="pl-PL"/>
        </w:rPr>
        <w:br/>
      </w:r>
      <w:r w:rsidRPr="00B25FCD">
        <w:rPr>
          <w:rFonts w:ascii="Arial" w:hAnsi="Arial"/>
          <w:b/>
          <w:bCs/>
          <w:sz w:val="22"/>
          <w:szCs w:val="22"/>
          <w:lang w:val="pl-PL"/>
        </w:rPr>
        <w:t>z siedzibą w Szczecinie</w:t>
      </w:r>
      <w:r w:rsidRPr="00B25FCD">
        <w:rPr>
          <w:rFonts w:ascii="Arial" w:hAnsi="Arial"/>
          <w:sz w:val="22"/>
          <w:szCs w:val="22"/>
          <w:lang w:val="pl-PL"/>
        </w:rPr>
        <w:t>, ul. Logistyczna 22, 70-608 Szczecin, wpisaną do Rejestru Przedsiębiorców Krajowego Rejestru Sądowego pod numerem KRS 0000381247, NIP 851-314-05-33, reprezentowaną przez:</w:t>
      </w:r>
    </w:p>
    <w:p w:rsidR="007D024C" w:rsidRPr="00B25FCD" w:rsidRDefault="00B25FCD">
      <w:pPr>
        <w:spacing w:line="360" w:lineRule="auto"/>
        <w:ind w:firstLine="20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25FCD">
        <w:rPr>
          <w:rFonts w:ascii="Arial" w:hAnsi="Arial"/>
          <w:sz w:val="22"/>
          <w:szCs w:val="22"/>
          <w:lang w:val="pl-PL"/>
        </w:rPr>
        <w:t xml:space="preserve">Tomasza Lachowicza – Prezesa Zarządu, </w:t>
      </w:r>
    </w:p>
    <w:p w:rsidR="007D024C" w:rsidRPr="00B25FCD" w:rsidRDefault="00B25FCD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25FCD">
        <w:rPr>
          <w:rFonts w:ascii="Arial" w:hAnsi="Arial"/>
          <w:sz w:val="22"/>
          <w:szCs w:val="22"/>
          <w:lang w:val="pl-PL"/>
        </w:rPr>
        <w:t>zwaną w dalszej części Umowy „Zamawiającym”,</w:t>
      </w:r>
    </w:p>
    <w:p w:rsidR="007D024C" w:rsidRPr="00B25FCD" w:rsidRDefault="00B25FCD">
      <w:pPr>
        <w:spacing w:line="360" w:lineRule="auto"/>
        <w:rPr>
          <w:rFonts w:ascii="Arial" w:eastAsia="Arial" w:hAnsi="Arial" w:cs="Arial"/>
          <w:sz w:val="22"/>
          <w:szCs w:val="22"/>
          <w:lang w:val="pl-PL"/>
        </w:rPr>
      </w:pPr>
      <w:r w:rsidRPr="00B25FCD">
        <w:rPr>
          <w:rFonts w:ascii="Arial" w:hAnsi="Arial"/>
          <w:sz w:val="22"/>
          <w:szCs w:val="22"/>
          <w:lang w:val="pl-PL"/>
        </w:rPr>
        <w:t>a</w:t>
      </w:r>
    </w:p>
    <w:p w:rsidR="007D024C" w:rsidRPr="00B25FCD" w:rsidRDefault="00B25FCD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25FCD">
        <w:rPr>
          <w:rFonts w:ascii="Arial" w:hAnsi="Arial"/>
          <w:sz w:val="22"/>
          <w:szCs w:val="22"/>
          <w:lang w:val="pl-PL"/>
        </w:rPr>
        <w:t>………………………….. z siedzibą w ……………………….., wpisaną do rejestru przedsiębiorców prowadzonego przez Sąd …………………………………pod nr KRS …………………………., NIP ………………………………….., nr REGON …………………………………, reprezentowaną przez:</w:t>
      </w:r>
    </w:p>
    <w:p w:rsidR="007D024C" w:rsidRPr="00B25FCD" w:rsidRDefault="00B25FCD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25FCD">
        <w:rPr>
          <w:rFonts w:ascii="Arial" w:hAnsi="Arial"/>
          <w:sz w:val="22"/>
          <w:szCs w:val="22"/>
          <w:lang w:val="pl-PL"/>
        </w:rPr>
        <w:t>……………………………………………………</w:t>
      </w:r>
    </w:p>
    <w:p w:rsidR="007D024C" w:rsidRPr="00B25FCD" w:rsidRDefault="00B25FCD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25FCD">
        <w:rPr>
          <w:rFonts w:ascii="Arial" w:hAnsi="Arial"/>
          <w:sz w:val="22"/>
          <w:szCs w:val="22"/>
          <w:lang w:val="pl-PL"/>
        </w:rPr>
        <w:t>zwaną w dalszej części Umowy „Wykonawcą”,</w:t>
      </w:r>
    </w:p>
    <w:p w:rsidR="007D024C" w:rsidRPr="00B25FCD" w:rsidRDefault="00B25FCD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25FCD">
        <w:rPr>
          <w:rFonts w:ascii="Arial" w:hAnsi="Arial"/>
          <w:sz w:val="22"/>
          <w:szCs w:val="22"/>
          <w:lang w:val="pl-PL"/>
        </w:rPr>
        <w:t>w wyniku wyboru wykonawcy z pominięciem przepisów ustawy z dnia 11 września 2019 r. Prawo zamówień publicznych (</w:t>
      </w:r>
      <w:proofErr w:type="spellStart"/>
      <w:r w:rsidRPr="00B25FCD">
        <w:rPr>
          <w:rFonts w:ascii="Arial" w:hAnsi="Arial"/>
          <w:sz w:val="22"/>
          <w:szCs w:val="22"/>
          <w:lang w:val="pl-PL"/>
        </w:rPr>
        <w:t>t.j</w:t>
      </w:r>
      <w:proofErr w:type="spellEnd"/>
      <w:r w:rsidRPr="00B25FCD">
        <w:rPr>
          <w:rFonts w:ascii="Arial" w:hAnsi="Arial"/>
          <w:sz w:val="22"/>
          <w:szCs w:val="22"/>
          <w:lang w:val="pl-PL"/>
        </w:rPr>
        <w:t xml:space="preserve">. Dz. U. z 2019 r. poz. 2019 ze zm. zw. dalej: ustawa </w:t>
      </w:r>
      <w:proofErr w:type="spellStart"/>
      <w:r w:rsidRPr="00B25FCD">
        <w:rPr>
          <w:rFonts w:ascii="Arial" w:hAnsi="Arial"/>
          <w:sz w:val="22"/>
          <w:szCs w:val="22"/>
          <w:lang w:val="pl-PL"/>
        </w:rPr>
        <w:t>Pzp</w:t>
      </w:r>
      <w:proofErr w:type="spellEnd"/>
      <w:r w:rsidRPr="00B25FCD">
        <w:rPr>
          <w:rFonts w:ascii="Arial" w:hAnsi="Arial"/>
          <w:sz w:val="22"/>
          <w:szCs w:val="22"/>
          <w:lang w:val="pl-PL"/>
        </w:rPr>
        <w:t xml:space="preserve">) </w:t>
      </w:r>
      <w:r w:rsidRPr="00B25FCD">
        <w:rPr>
          <w:rFonts w:ascii="Arial Unicode MS" w:hAnsi="Arial Unicode MS"/>
          <w:sz w:val="22"/>
          <w:szCs w:val="22"/>
          <w:lang w:val="pl-PL"/>
        </w:rPr>
        <w:br/>
      </w:r>
      <w:r w:rsidRPr="00B25FCD">
        <w:rPr>
          <w:rFonts w:ascii="Arial" w:hAnsi="Arial"/>
          <w:sz w:val="22"/>
          <w:szCs w:val="22"/>
          <w:lang w:val="pl-PL"/>
        </w:rPr>
        <w:t xml:space="preserve">na podstawie art. 2 ust. 1 pkt 1 tej ustawy na świadczenie usług  wykonania przeglądów </w:t>
      </w:r>
      <w:bookmarkStart w:id="0" w:name="_GoBack"/>
      <w:r w:rsidRPr="00B25FCD">
        <w:rPr>
          <w:rFonts w:ascii="Arial" w:hAnsi="Arial"/>
          <w:sz w:val="22"/>
          <w:szCs w:val="22"/>
          <w:lang w:val="pl-PL"/>
        </w:rPr>
        <w:t>serwi</w:t>
      </w:r>
      <w:bookmarkEnd w:id="0"/>
      <w:r w:rsidRPr="00B25FCD">
        <w:rPr>
          <w:rFonts w:ascii="Arial" w:hAnsi="Arial"/>
          <w:sz w:val="22"/>
          <w:szCs w:val="22"/>
          <w:lang w:val="pl-PL"/>
        </w:rPr>
        <w:t xml:space="preserve">sowych bram zainstalowanych w ZTUO w Szczecinie przy ul. Logistycznej 22 </w:t>
      </w:r>
      <w:r w:rsidRPr="00B25FCD">
        <w:rPr>
          <w:rFonts w:ascii="Arial Unicode MS" w:hAnsi="Arial Unicode MS"/>
          <w:sz w:val="22"/>
          <w:szCs w:val="22"/>
          <w:lang w:val="pl-PL"/>
        </w:rPr>
        <w:br/>
      </w:r>
      <w:r w:rsidRPr="00B25FCD">
        <w:rPr>
          <w:rFonts w:ascii="Arial" w:hAnsi="Arial"/>
          <w:sz w:val="22"/>
          <w:szCs w:val="22"/>
          <w:lang w:val="pl-PL"/>
        </w:rPr>
        <w:t xml:space="preserve">w Szczecinie wraz z zapewnieniem materiałów eksploatacyjnych i szybkozużywających się </w:t>
      </w:r>
    </w:p>
    <w:p w:rsidR="007D024C" w:rsidRPr="00B25FCD" w:rsidRDefault="00B25FCD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B25FCD">
        <w:rPr>
          <w:rFonts w:ascii="Arial" w:hAnsi="Arial"/>
          <w:sz w:val="22"/>
          <w:szCs w:val="22"/>
          <w:lang w:val="pl-PL"/>
        </w:rPr>
        <w:t>Strony postanawiają zawrzeć Umowę o następującej treści:</w:t>
      </w:r>
    </w:p>
    <w:p w:rsidR="007D024C" w:rsidRPr="00B25FCD" w:rsidRDefault="00B25FCD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00B25FCD">
        <w:rPr>
          <w:rFonts w:ascii="Arial" w:hAnsi="Arial"/>
          <w:b/>
          <w:bCs/>
          <w:sz w:val="22"/>
          <w:szCs w:val="22"/>
          <w:lang w:val="pl-PL"/>
        </w:rPr>
        <w:t>§ 1</w:t>
      </w:r>
    </w:p>
    <w:p w:rsidR="007D024C" w:rsidRPr="00B25FCD" w:rsidRDefault="00B25FCD">
      <w:pPr>
        <w:spacing w:line="360" w:lineRule="auto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B25FCD">
        <w:rPr>
          <w:rFonts w:ascii="Arial" w:hAnsi="Arial"/>
          <w:b/>
          <w:bCs/>
          <w:sz w:val="22"/>
          <w:szCs w:val="22"/>
          <w:lang w:val="pl-PL"/>
        </w:rPr>
        <w:t>Przedmiot umowy</w:t>
      </w:r>
    </w:p>
    <w:p w:rsidR="007D024C" w:rsidRPr="00B25FCD" w:rsidRDefault="00B25FCD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A"/>
          <w:rFonts w:ascii="Arial" w:hAnsi="Arial"/>
          <w:sz w:val="22"/>
          <w:szCs w:val="22"/>
          <w:lang w:val="pl-PL"/>
        </w:rPr>
        <w:t xml:space="preserve">W ramach niniejszej umowy Wykonawca zobowiązuje się do na świadczenia usług  wykonania 5 przeglądów serwisowych bramy </w:t>
      </w:r>
      <w:proofErr w:type="spellStart"/>
      <w:r w:rsidRPr="00B25FCD">
        <w:rPr>
          <w:rStyle w:val="BrakA"/>
          <w:rFonts w:ascii="Arial" w:hAnsi="Arial"/>
          <w:sz w:val="22"/>
          <w:szCs w:val="22"/>
          <w:lang w:val="pl-PL"/>
        </w:rPr>
        <w:t>p.pożarowej</w:t>
      </w:r>
      <w:proofErr w:type="spellEnd"/>
      <w:r w:rsidRPr="00B25FCD">
        <w:rPr>
          <w:rStyle w:val="BrakA"/>
          <w:rFonts w:ascii="Arial" w:hAnsi="Arial"/>
          <w:sz w:val="22"/>
          <w:szCs w:val="22"/>
          <w:lang w:val="pl-PL"/>
        </w:rPr>
        <w:t xml:space="preserve">  opuszczanej typu MARC-O KT 36336 (1400x1608) w ilości 1 </w:t>
      </w:r>
      <w:proofErr w:type="spellStart"/>
      <w:r w:rsidRPr="00B25FCD">
        <w:rPr>
          <w:rStyle w:val="BrakA"/>
          <w:rFonts w:ascii="Arial" w:hAnsi="Arial"/>
          <w:sz w:val="22"/>
          <w:szCs w:val="22"/>
          <w:lang w:val="pl-PL"/>
        </w:rPr>
        <w:t>szt</w:t>
      </w:r>
      <w:proofErr w:type="spellEnd"/>
      <w:r w:rsidRPr="00B25FCD">
        <w:rPr>
          <w:rStyle w:val="BrakA"/>
          <w:rFonts w:ascii="Arial" w:hAnsi="Arial"/>
          <w:sz w:val="22"/>
          <w:szCs w:val="22"/>
          <w:lang w:val="pl-PL"/>
        </w:rPr>
        <w:t xml:space="preserve"> oraz bram rolowanych typu MARC-ZS   KT 35949 (3500x 6800) w ilości 5 </w:t>
      </w:r>
      <w:proofErr w:type="spellStart"/>
      <w:r w:rsidRPr="00B25FCD">
        <w:rPr>
          <w:rStyle w:val="BrakA"/>
          <w:rFonts w:ascii="Arial" w:hAnsi="Arial"/>
          <w:sz w:val="22"/>
          <w:szCs w:val="22"/>
          <w:lang w:val="pl-PL"/>
        </w:rPr>
        <w:t>szt</w:t>
      </w:r>
      <w:proofErr w:type="spellEnd"/>
      <w:r w:rsidRPr="00B25FCD">
        <w:rPr>
          <w:rStyle w:val="BrakA"/>
          <w:rFonts w:ascii="Arial" w:hAnsi="Arial"/>
          <w:sz w:val="22"/>
          <w:szCs w:val="22"/>
          <w:lang w:val="pl-PL"/>
        </w:rPr>
        <w:t xml:space="preserve"> , zainstalowanych w ZTUO w Szczecinie przy ul. Logistycznej 22 </w:t>
      </w:r>
      <w:r w:rsidRPr="00B25FCD">
        <w:rPr>
          <w:rStyle w:val="BrakA"/>
          <w:rFonts w:ascii="Arial Unicode MS" w:hAnsi="Arial Unicode MS"/>
          <w:sz w:val="22"/>
          <w:szCs w:val="22"/>
          <w:lang w:val="pl-PL"/>
        </w:rPr>
        <w:br/>
      </w:r>
      <w:r w:rsidRPr="00B25FCD">
        <w:rPr>
          <w:rStyle w:val="BrakA"/>
          <w:rFonts w:ascii="Arial" w:hAnsi="Arial"/>
          <w:sz w:val="22"/>
          <w:szCs w:val="22"/>
          <w:lang w:val="pl-PL"/>
        </w:rPr>
        <w:t>w Szczecinie wraz z zapewnieniem materiałów eksploatacyjnych i szybkozużywających się</w:t>
      </w:r>
      <w:r w:rsidR="0094581B">
        <w:rPr>
          <w:rStyle w:val="BrakA"/>
          <w:rFonts w:ascii="Arial" w:hAnsi="Arial"/>
          <w:sz w:val="22"/>
          <w:szCs w:val="22"/>
          <w:lang w:val="pl-PL"/>
        </w:rPr>
        <w:t>.</w:t>
      </w:r>
    </w:p>
    <w:p w:rsidR="007D024C" w:rsidRPr="00B25FCD" w:rsidRDefault="00B25FCD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A"/>
          <w:rFonts w:ascii="Arial" w:hAnsi="Arial"/>
          <w:sz w:val="22"/>
          <w:szCs w:val="22"/>
          <w:lang w:val="pl-PL"/>
        </w:rPr>
        <w:t xml:space="preserve">Zakres przedmiotu umowy został określony w </w:t>
      </w:r>
      <w:r w:rsidRPr="00B25FCD">
        <w:rPr>
          <w:rFonts w:ascii="Arial" w:hAnsi="Arial"/>
          <w:b/>
          <w:bCs/>
          <w:sz w:val="22"/>
          <w:szCs w:val="22"/>
          <w:lang w:val="pl-PL"/>
        </w:rPr>
        <w:t xml:space="preserve">Opisie przedmiotu zamówienia </w:t>
      </w:r>
      <w:r w:rsidRPr="00B25FCD">
        <w:rPr>
          <w:rStyle w:val="BrakA"/>
          <w:rFonts w:ascii="Arial" w:hAnsi="Arial"/>
          <w:sz w:val="22"/>
          <w:szCs w:val="22"/>
          <w:lang w:val="pl-PL"/>
        </w:rPr>
        <w:t>(dalej: OPZ). OPZ stanowi integralną część niniejszej umowy (załącznik nr 1).</w:t>
      </w:r>
    </w:p>
    <w:p w:rsidR="007D024C" w:rsidRPr="00B25FCD" w:rsidRDefault="00B25FCD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A"/>
          <w:rFonts w:ascii="Arial" w:hAnsi="Arial"/>
          <w:sz w:val="22"/>
          <w:szCs w:val="22"/>
          <w:lang w:val="pl-PL"/>
        </w:rPr>
        <w:t>Wykonawca oświadcza, że posiada wiedzę i doświadczenie niezbędne do realizacji umowy.</w:t>
      </w:r>
      <w:r w:rsidRPr="00B25FCD">
        <w:rPr>
          <w:rFonts w:ascii="Arial" w:hAnsi="Arial"/>
          <w:sz w:val="22"/>
          <w:szCs w:val="22"/>
          <w:shd w:val="clear" w:color="auto" w:fill="FFFF00"/>
          <w:lang w:val="pl-PL"/>
        </w:rPr>
        <w:t xml:space="preserve"> </w:t>
      </w:r>
    </w:p>
    <w:p w:rsidR="007D024C" w:rsidRPr="00B25FCD" w:rsidRDefault="00B25FCD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A"/>
          <w:rFonts w:ascii="Arial" w:hAnsi="Arial"/>
          <w:sz w:val="22"/>
          <w:szCs w:val="22"/>
          <w:lang w:val="pl-PL"/>
        </w:rPr>
        <w:t>Wykonawca oświadcza, że posiada autoryzację producenta na prowadzenie serwisu bram</w:t>
      </w:r>
      <w:r w:rsidRPr="00B25FCD">
        <w:rPr>
          <w:rFonts w:ascii="Arial" w:hAnsi="Arial"/>
          <w:sz w:val="21"/>
          <w:szCs w:val="21"/>
          <w:shd w:val="clear" w:color="auto" w:fill="FFFFFF"/>
          <w:lang w:val="pl-PL"/>
        </w:rPr>
        <w:t>.</w:t>
      </w:r>
    </w:p>
    <w:p w:rsidR="007D024C" w:rsidRPr="00B25FCD" w:rsidRDefault="00B25FCD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A"/>
          <w:rFonts w:ascii="Arial" w:hAnsi="Arial"/>
          <w:sz w:val="22"/>
          <w:szCs w:val="22"/>
          <w:lang w:val="pl-PL"/>
        </w:rPr>
        <w:lastRenderedPageBreak/>
        <w:t xml:space="preserve">Wykonawca zapewni sprzęt niezbędny do realizacji umowy oraz osoby posiadające odpowiednie kwalifikacje. </w:t>
      </w:r>
    </w:p>
    <w:p w:rsidR="007D024C" w:rsidRPr="00B25FCD" w:rsidRDefault="00B25FCD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A"/>
          <w:rFonts w:ascii="Arial" w:hAnsi="Arial"/>
          <w:sz w:val="22"/>
          <w:szCs w:val="22"/>
          <w:lang w:val="pl-PL"/>
        </w:rPr>
        <w:t>Zamawiający na prośbę Wykonawcy udostępni posiadaną dokumentację techniczno-ruchową bram.</w:t>
      </w:r>
    </w:p>
    <w:p w:rsidR="007D024C" w:rsidRPr="00B25FCD" w:rsidRDefault="00B25FCD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A"/>
          <w:rFonts w:ascii="Arial" w:hAnsi="Arial"/>
          <w:sz w:val="22"/>
          <w:szCs w:val="22"/>
          <w:lang w:val="pl-PL"/>
        </w:rPr>
        <w:t>Co najmniej 1 osoba skierowana przez Wykonawcę do realizacji zamówienia musi posiadać ważne świadectwo kwalifikacyjne uprawniające do zajmowania się eksploatacją urządzeń, instalacji i sieci na stanowisku eksploatacji.</w:t>
      </w:r>
    </w:p>
    <w:p w:rsidR="007D024C" w:rsidRPr="00B25FCD" w:rsidRDefault="00B25FCD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A"/>
          <w:rFonts w:ascii="Arial" w:hAnsi="Arial"/>
          <w:sz w:val="22"/>
          <w:szCs w:val="22"/>
          <w:lang w:val="pl-PL"/>
        </w:rPr>
        <w:t xml:space="preserve">Wszystkie materiały eksploatacyjne i szybkozużywające się muszą być oryginalne </w:t>
      </w:r>
      <w:r w:rsidRPr="00B25FCD">
        <w:rPr>
          <w:rStyle w:val="BrakA"/>
          <w:rFonts w:ascii="Arial Unicode MS" w:hAnsi="Arial Unicode MS"/>
          <w:sz w:val="22"/>
          <w:szCs w:val="22"/>
          <w:lang w:val="pl-PL"/>
        </w:rPr>
        <w:br/>
      </w:r>
      <w:r w:rsidRPr="00B25FCD">
        <w:rPr>
          <w:rStyle w:val="BrakA"/>
          <w:rFonts w:ascii="Arial" w:hAnsi="Arial"/>
          <w:sz w:val="22"/>
          <w:szCs w:val="22"/>
          <w:lang w:val="pl-PL"/>
        </w:rPr>
        <w:t>i tożsame z częściami wymienianymi.</w:t>
      </w:r>
    </w:p>
    <w:p w:rsidR="007D024C" w:rsidRPr="00B25FCD" w:rsidRDefault="00B25FCD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A"/>
          <w:rFonts w:ascii="Arial" w:hAnsi="Arial"/>
          <w:sz w:val="22"/>
          <w:szCs w:val="22"/>
          <w:lang w:val="pl-PL"/>
        </w:rPr>
        <w:t xml:space="preserve">Wykonawca zobowiązany jest do wykonywania umowy w taki sposób, aby nie zniszczyć ani nie uszkodzić elementów infrastruktury Zamawiającego. </w:t>
      </w:r>
    </w:p>
    <w:p w:rsidR="007D024C" w:rsidRPr="00B25FCD" w:rsidRDefault="00B25FCD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A"/>
          <w:rFonts w:ascii="Arial" w:hAnsi="Arial"/>
          <w:sz w:val="22"/>
          <w:szCs w:val="22"/>
          <w:lang w:val="pl-PL"/>
        </w:rPr>
        <w:t>Po wykonanym przeglądzie Wykonawca sporządzi protokół przeglądu lub inny równoważny dokument, określający stan urządzeń na dzień wykonywania przeglądu, z opisem przeprowadzonych  sprawdzeń i czynności konserwacyjnych oraz zaleceń.</w:t>
      </w:r>
    </w:p>
    <w:p w:rsidR="007D024C" w:rsidRPr="00B25FCD" w:rsidRDefault="00B25FCD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A"/>
          <w:rFonts w:ascii="Arial" w:hAnsi="Arial"/>
          <w:sz w:val="22"/>
          <w:szCs w:val="22"/>
          <w:lang w:val="pl-PL"/>
        </w:rPr>
        <w:t>W przypadku stwierdzonych w trakcie przeglądu nieprawidłowości Wykonawca przeprowadza ich szczegółową diagnostykę w celu ustalenia przyczyn ich wystąpienia i sposobu usunięcia, przedstawiając szczegółowe informacje Zamawiającemu.</w:t>
      </w:r>
    </w:p>
    <w:p w:rsidR="00026AAA" w:rsidRDefault="00026AAA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rStyle w:val="BrakA"/>
          <w:rFonts w:ascii="Arial" w:hAnsi="Arial"/>
          <w:sz w:val="22"/>
          <w:szCs w:val="22"/>
          <w:lang w:val="pl-PL"/>
        </w:rPr>
      </w:pPr>
      <w:r>
        <w:rPr>
          <w:rStyle w:val="BrakA"/>
          <w:rFonts w:ascii="Arial" w:hAnsi="Arial"/>
          <w:sz w:val="22"/>
          <w:szCs w:val="22"/>
          <w:lang w:val="pl-PL"/>
        </w:rPr>
        <w:t>W przypadku stwierdzenia przez Zamawiającego w trakcie eksploatacji bram nieprawidłowości Wykonawca w ramach niniejszej umowy zobowiązuje się do dokonania diagnostyki, w terminie 3 dniach roboczych od dnia zgłoszenia nieprawidłowości przez Zamawiającego i przedstawienia w ciągu kolejnych 3 dni roboczych raportu wraz z kosztorysem napraw.</w:t>
      </w:r>
    </w:p>
    <w:p w:rsidR="007D024C" w:rsidRPr="0094581B" w:rsidRDefault="00B25FCD" w:rsidP="0094581B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94581B">
        <w:rPr>
          <w:rStyle w:val="BrakA"/>
          <w:rFonts w:ascii="Arial" w:hAnsi="Arial"/>
          <w:sz w:val="22"/>
          <w:szCs w:val="22"/>
          <w:lang w:val="pl-PL"/>
        </w:rPr>
        <w:t xml:space="preserve">W przypadku stwierdzonych nieprawidłowości/awarii, o których mowa w ust. 11 </w:t>
      </w:r>
      <w:r w:rsidR="00026AAA" w:rsidRPr="0094581B">
        <w:rPr>
          <w:rStyle w:val="BrakA"/>
          <w:rFonts w:ascii="Arial" w:hAnsi="Arial"/>
          <w:sz w:val="22"/>
          <w:szCs w:val="22"/>
          <w:lang w:val="pl-PL"/>
        </w:rPr>
        <w:t xml:space="preserve">i 12 </w:t>
      </w:r>
      <w:r w:rsidRPr="0094581B">
        <w:rPr>
          <w:rStyle w:val="BrakA"/>
          <w:rFonts w:ascii="Arial" w:hAnsi="Arial"/>
          <w:sz w:val="22"/>
          <w:szCs w:val="22"/>
          <w:lang w:val="pl-PL"/>
        </w:rPr>
        <w:t xml:space="preserve">Wykonawca przedstawia ofertę na wykonanie naprawy. Decyzja Zamawiającego o zleceniu Wykonawcy naprawy będzie uzależniona od charakteru i wartości usterki oraz odbędzie się odbywać każdorazowo na podstawie odrębnego zlecenia/umowy. Zamawiający zastrzega sobie możliwość zlecenia naprawy innemu podmiotowi, a Wykonawcy z tego tytułu nie przysługują żadne roszczenia o zwrot kosztów związanych z wykonaną diagnostyką.  </w:t>
      </w:r>
    </w:p>
    <w:p w:rsidR="007D024C" w:rsidRPr="00B25FCD" w:rsidRDefault="00B25FCD">
      <w:pPr>
        <w:spacing w:line="360" w:lineRule="auto"/>
        <w:ind w:left="425" w:hanging="425"/>
        <w:jc w:val="center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00B25FCD">
        <w:rPr>
          <w:rFonts w:ascii="Arial" w:hAnsi="Arial"/>
          <w:b/>
          <w:bCs/>
          <w:sz w:val="22"/>
          <w:szCs w:val="22"/>
          <w:lang w:val="pl-PL"/>
        </w:rPr>
        <w:t>§ 2</w:t>
      </w:r>
    </w:p>
    <w:p w:rsidR="007D024C" w:rsidRPr="00B25FCD" w:rsidRDefault="00B25FCD">
      <w:pPr>
        <w:spacing w:line="360" w:lineRule="auto"/>
        <w:ind w:left="425" w:hanging="425"/>
        <w:jc w:val="center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00B25FCD">
        <w:rPr>
          <w:rFonts w:ascii="Arial" w:hAnsi="Arial"/>
          <w:b/>
          <w:bCs/>
          <w:sz w:val="22"/>
          <w:szCs w:val="22"/>
          <w:lang w:val="pl-PL"/>
        </w:rPr>
        <w:t>Okres realizacji przedmiotu umowy</w:t>
      </w:r>
    </w:p>
    <w:p w:rsidR="007D024C" w:rsidRPr="00B25FCD" w:rsidRDefault="00B25FC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 xml:space="preserve">Niniejsza umowa zawarta jest na czas określony – od dnia zawarcia na okres 24 miesięcy. </w:t>
      </w:r>
    </w:p>
    <w:p w:rsidR="007D024C" w:rsidRPr="00B25FCD" w:rsidRDefault="00B25FC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>Usługa przeglądów każdej z bramy wskazanej w Opisie przedmiotu zamówienia zostanie wykonana w cyklach nie rzadziej niż co 6 miesięcy.</w:t>
      </w:r>
    </w:p>
    <w:p w:rsidR="007D024C" w:rsidRPr="00B25FCD" w:rsidRDefault="00B25FC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>Pierwszy przegląd należy rozpocząć w terminie 21 dni od dnia zawarcia umowy</w:t>
      </w:r>
    </w:p>
    <w:p w:rsidR="007D024C" w:rsidRPr="00EA7E16" w:rsidRDefault="00B25FCD" w:rsidP="00EA7E1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lastRenderedPageBreak/>
        <w:t>O rozpoczęciu każdego przeglądu Wykonawca powiadomi Zamawiającego co najmniej z 7- dniowym wyprzedzeniem przed terminem jego rozpoczęcia, każdorazowo w formie telefonicznej lub emaliowej, w godzinach od 8 do 14, w dni robocze.</w:t>
      </w:r>
    </w:p>
    <w:p w:rsidR="007D024C" w:rsidRPr="00B25FCD" w:rsidRDefault="00B25FCD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  <w:lang w:val="pl-PL"/>
        </w:rPr>
      </w:pPr>
      <w:bookmarkStart w:id="1" w:name="_Hlk508194813"/>
      <w:r w:rsidRPr="00B25FCD">
        <w:rPr>
          <w:rFonts w:ascii="Arial" w:hAnsi="Arial"/>
          <w:b/>
          <w:bCs/>
          <w:sz w:val="22"/>
          <w:szCs w:val="22"/>
          <w:lang w:val="pl-PL"/>
        </w:rPr>
        <w:t>§ 3</w:t>
      </w:r>
    </w:p>
    <w:p w:rsidR="007D024C" w:rsidRPr="00B25FCD" w:rsidRDefault="00B25FCD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00B25FCD">
        <w:rPr>
          <w:rFonts w:ascii="Arial" w:hAnsi="Arial"/>
          <w:b/>
          <w:bCs/>
          <w:sz w:val="22"/>
          <w:szCs w:val="22"/>
          <w:lang w:val="pl-PL"/>
        </w:rPr>
        <w:t xml:space="preserve"> Wynagrodzenie i warunki płatności</w:t>
      </w:r>
    </w:p>
    <w:p w:rsidR="007D024C" w:rsidRPr="00B25FCD" w:rsidRDefault="00B25FC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>Strony zgodnie oświadczają, że całkowita wartość wynagrodzenia należnego Wykonawcy za realizację niniejszej umowy wyniesie ………………PLN netto (słownie: …………… 00/100); powiększone o podatek VAT, co daje cenę ……………………….PLN brutto (słownie:…………………..)</w:t>
      </w:r>
    </w:p>
    <w:p w:rsidR="007D024C" w:rsidRPr="00B25FCD" w:rsidRDefault="00B25FC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>Cena za wykonanie jednego przeglądu serwisowego wynosi………………netto: (słownie: …………… 00/100), powiększone o podatek VAT, co daje ………………………..PLN brutto (słownie: …………….00/100).</w:t>
      </w:r>
    </w:p>
    <w:p w:rsidR="007D024C" w:rsidRPr="00B25FCD" w:rsidRDefault="00B25FC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 xml:space="preserve">Podana cena obejmuje dojazd, koszty materiałów eksploatacyjnych </w:t>
      </w:r>
      <w:r w:rsidRPr="00B25FCD">
        <w:rPr>
          <w:rFonts w:ascii="Arial Unicode MS" w:hAnsi="Arial Unicode MS"/>
          <w:sz w:val="22"/>
          <w:szCs w:val="22"/>
        </w:rPr>
        <w:br/>
      </w:r>
      <w:r w:rsidR="00EA6CA9">
        <w:rPr>
          <w:rStyle w:val="Numerstrony"/>
          <w:rFonts w:ascii="Arial" w:hAnsi="Arial"/>
          <w:sz w:val="22"/>
          <w:szCs w:val="22"/>
          <w:lang w:val="pl-PL"/>
        </w:rPr>
        <w:t>i szybkozużywających się</w:t>
      </w:r>
      <w:r w:rsidRPr="00B25FCD">
        <w:rPr>
          <w:rStyle w:val="Numerstrony"/>
          <w:rFonts w:ascii="Arial" w:hAnsi="Arial"/>
          <w:sz w:val="22"/>
          <w:szCs w:val="22"/>
          <w:lang w:val="pl-PL"/>
        </w:rPr>
        <w:t>, dietę, transport i koszty pracowników Wykonawcy w celu zrealizowania zadań wskazanych w protokole z przeglądu.</w:t>
      </w:r>
      <w:bookmarkEnd w:id="1"/>
    </w:p>
    <w:p w:rsidR="007D024C" w:rsidRPr="00B25FCD" w:rsidRDefault="00B25FC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 xml:space="preserve">Ceny jednostkowe wskazane w ust. 2 są niezmienne w okresie realizacji umowy, </w:t>
      </w:r>
      <w:r w:rsidRPr="00B25FCD">
        <w:rPr>
          <w:rFonts w:ascii="Arial Unicode MS" w:hAnsi="Arial Unicode MS"/>
          <w:sz w:val="22"/>
          <w:szCs w:val="22"/>
        </w:rPr>
        <w:br/>
      </w:r>
      <w:r w:rsidRPr="00B25FCD">
        <w:rPr>
          <w:rStyle w:val="Numerstrony"/>
          <w:rFonts w:ascii="Arial" w:hAnsi="Arial"/>
          <w:sz w:val="22"/>
          <w:szCs w:val="22"/>
          <w:lang w:val="pl-PL"/>
        </w:rPr>
        <w:t xml:space="preserve">z zastrzeżeniem postanowień § 7 umowy. </w:t>
      </w:r>
    </w:p>
    <w:p w:rsidR="007D024C" w:rsidRPr="00B25FCD" w:rsidRDefault="00B25FC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>Zapłata wynagrodzenia będzie następować po przeprowadzeniu każdego z przeglądów, na podstawie faktur VAT częściowych wystawionych przez Wykonawcę.</w:t>
      </w:r>
    </w:p>
    <w:p w:rsidR="007D024C" w:rsidRPr="00B25FCD" w:rsidRDefault="00B25FC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>Podstawą wystawienia faktur VAT za wykonane prace będzie protokół z przeprowadzenia przeglądów serwisowych, podpisany obustronnie bez zastrzeżeń.</w:t>
      </w:r>
    </w:p>
    <w:p w:rsidR="007D024C" w:rsidRPr="00B25FCD" w:rsidRDefault="00B25FC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 xml:space="preserve">Wynagrodzenie płatne będzie przelewem na rachunek bankowy Wykonawcy              wskazany na fakturze VAT, w terminie do 21 dni od daty przekazania Zamawiającemu prawidłowo sporządzonej faktury. </w:t>
      </w:r>
    </w:p>
    <w:p w:rsidR="007D024C" w:rsidRPr="00B25FCD" w:rsidRDefault="00B25FC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>Za termin płatności faktury przyjmuje się dzień obciążenia rachunku Zamawiającego.</w:t>
      </w:r>
    </w:p>
    <w:p w:rsidR="007D024C" w:rsidRPr="00B25FCD" w:rsidRDefault="00B25FC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>Przeniesienie wierzytelności wynikających z niniejszej umowy na osobę trzecią wymaga zgody Zamawiającego wyrażonej na piśmie pod rygorem nieważności.</w:t>
      </w:r>
    </w:p>
    <w:p w:rsidR="007D024C" w:rsidRPr="00B25FCD" w:rsidRDefault="00B25FC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>Zamawiający umożliwia wykonawcy zgodnie z zasadami określonymi w ustawie z dnia 9 listopada 2018 r o elektronicznym fakturowaniu w zamówieniach publicznych koncesjach na roboty budowlane lub usługi oraz partnerstwie publiczno-prywatnym (Dz. U. poz. 2191), przesłanie ustrukturyzowanych faktur elektronicznych, oraz innych ustrukturyzowanych dokumentów elektronicznych.</w:t>
      </w:r>
    </w:p>
    <w:p w:rsidR="007D024C" w:rsidRPr="00B25FCD" w:rsidRDefault="00B25FC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>Strony dopuszczają wystawianie i dostarczanie w formie elektronicznej, w formacie PDF: faktur, faktur korygujących, faktur zaliczkowych oraz duplikatów faktur.</w:t>
      </w:r>
    </w:p>
    <w:p w:rsidR="007D024C" w:rsidRPr="00B25FCD" w:rsidRDefault="00B25FC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 xml:space="preserve">Faktury wystawiane przez Wykonawcę należy kierować na adres e-mail: </w:t>
      </w:r>
      <w:hyperlink r:id="rId8" w:history="1">
        <w:r w:rsidRPr="00B25FCD">
          <w:rPr>
            <w:rStyle w:val="Hyperlink0"/>
            <w:rFonts w:ascii="Arial" w:hAnsi="Arial"/>
            <w:sz w:val="22"/>
            <w:szCs w:val="22"/>
          </w:rPr>
          <w:t>finanse@zuo.szczecin.pl</w:t>
        </w:r>
      </w:hyperlink>
      <w:r w:rsidRPr="00B25FCD">
        <w:rPr>
          <w:rStyle w:val="Brak"/>
          <w:rFonts w:ascii="Arial" w:hAnsi="Arial"/>
          <w:b/>
          <w:bCs/>
          <w:sz w:val="22"/>
          <w:szCs w:val="22"/>
        </w:rPr>
        <w:t>.</w:t>
      </w:r>
    </w:p>
    <w:p w:rsidR="007D024C" w:rsidRPr="00EA7E16" w:rsidRDefault="00B25FCD" w:rsidP="00EA7E16">
      <w:pPr>
        <w:pStyle w:val="Akapitzlist"/>
        <w:numPr>
          <w:ilvl w:val="0"/>
          <w:numId w:val="8"/>
        </w:numPr>
        <w:spacing w:line="360" w:lineRule="auto"/>
        <w:jc w:val="both"/>
        <w:rPr>
          <w:rStyle w:val="Brak"/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lastRenderedPageBreak/>
        <w:t xml:space="preserve">Wykonawca oświadcza, że na moment zawarcia umowy jest zarejestrowanym, czynnym podatnikiem podatku VAT. Wykonawca zobowiązuje się, że w przypadku wykreślenia go z rejestru podatników VAT czynnych niezwłocznie zawiadomi o tym fakcie Zamawiającego i z tytułu realizacji przedmiotu umowy będzie wystawiał rachunki. </w:t>
      </w:r>
      <w:r w:rsidRPr="00B25FCD">
        <w:rPr>
          <w:rStyle w:val="Brak"/>
          <w:rFonts w:ascii="Arial Unicode MS" w:hAnsi="Arial Unicode MS"/>
          <w:sz w:val="22"/>
          <w:szCs w:val="22"/>
        </w:rPr>
        <w:br/>
      </w:r>
      <w:r w:rsidRPr="00B25FCD">
        <w:rPr>
          <w:rStyle w:val="Numerstrony"/>
          <w:rFonts w:ascii="Arial" w:hAnsi="Arial"/>
          <w:sz w:val="22"/>
          <w:szCs w:val="22"/>
          <w:lang w:val="pl-PL"/>
        </w:rPr>
        <w:t>W przypadku naruszenia powyższego zobowiązania Wykonawca zobowiązuje się do zapłaty na rzecz Zamawiającego kwoty stanowiącej równowartość podatku VAT, w stosunku do której Zamawiający utracił prawo do odliczenia, powiększonej o odsetki zapłacone do Urzędu Skarbowego przez Zamawiającego. Wykonawca wyraża zgodę na potrącenie przez Zamawiającego ww. kwoty z należnego mu wynagrodzenia. Wykonawca zobowiązuje się w przypadku ponownego wpisania do rejestru podatników VAT czynnych, niezwłocznie zawiadomić o tym fakcie Zamawiającego, pod rygorem odpowiedzialności za szkody (utracone korzyści) powstałe w wyniku zaniedbania tego obowiązku.</w:t>
      </w:r>
    </w:p>
    <w:p w:rsidR="007D024C" w:rsidRPr="00B25FCD" w:rsidRDefault="00B25FCD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  <w:lang w:val="pl-PL"/>
        </w:rPr>
      </w:pPr>
      <w:r w:rsidRPr="00B25FCD">
        <w:rPr>
          <w:rStyle w:val="Brak"/>
          <w:rFonts w:ascii="Arial" w:hAnsi="Arial"/>
          <w:b/>
          <w:bCs/>
          <w:sz w:val="22"/>
          <w:szCs w:val="22"/>
          <w:lang w:val="pl-PL"/>
        </w:rPr>
        <w:t xml:space="preserve">§ 3a </w:t>
      </w:r>
    </w:p>
    <w:p w:rsidR="007D024C" w:rsidRPr="00B25FCD" w:rsidRDefault="00B25FCD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  <w:lang w:val="pl-PL"/>
        </w:rPr>
      </w:pPr>
      <w:r w:rsidRPr="00B25FCD">
        <w:rPr>
          <w:rStyle w:val="Brak"/>
          <w:rFonts w:ascii="Arial" w:hAnsi="Arial"/>
          <w:b/>
          <w:bCs/>
          <w:sz w:val="22"/>
          <w:szCs w:val="22"/>
          <w:lang w:val="pl-PL"/>
        </w:rPr>
        <w:t xml:space="preserve">Split </w:t>
      </w:r>
      <w:proofErr w:type="spellStart"/>
      <w:r w:rsidRPr="00B25FCD">
        <w:rPr>
          <w:rStyle w:val="Brak"/>
          <w:rFonts w:ascii="Arial" w:hAnsi="Arial"/>
          <w:b/>
          <w:bCs/>
          <w:sz w:val="22"/>
          <w:szCs w:val="22"/>
          <w:lang w:val="pl-PL"/>
        </w:rPr>
        <w:t>payment</w:t>
      </w:r>
      <w:proofErr w:type="spellEnd"/>
      <w:r w:rsidRPr="00B25FCD">
        <w:rPr>
          <w:rStyle w:val="Brak"/>
          <w:rFonts w:ascii="Arial" w:hAnsi="Arial"/>
          <w:b/>
          <w:bCs/>
          <w:sz w:val="22"/>
          <w:szCs w:val="22"/>
          <w:lang w:val="pl-PL"/>
        </w:rPr>
        <w:t>, Biała lista podatników</w:t>
      </w:r>
    </w:p>
    <w:p w:rsidR="007D024C" w:rsidRPr="00B25FCD" w:rsidRDefault="00B25FC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>Płatności wynikające z umowy będą realizowane w mechanizmie podzielonej płatności, o którym mowa w ustawie z dnia 11 marca 2004 r. o podatku od towarów i usług (j.t. Dz. U. z 2020 r, poz. 106  ze zm.), wyłącznie na wskazany przez Wykonawcę rachunek bankowy figurujący w wykazie podatników VAT prowadzonym przez właściwy organ administracji (tzw. Białej liście). Dotyczy to zarówno rachunków bankowych prowadzonych w złotych polskich, jak i walutach obcych.</w:t>
      </w:r>
    </w:p>
    <w:p w:rsidR="007D024C" w:rsidRPr="00B25FCD" w:rsidRDefault="00B25FC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 xml:space="preserve">W przypadku niemożności dokonania płatności w sposób wskazany w ust. 1 powyżej z uwagi na: </w:t>
      </w:r>
    </w:p>
    <w:p w:rsidR="007D024C" w:rsidRPr="00B25FCD" w:rsidRDefault="00B25FC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 xml:space="preserve"> brak na Białej liście wskazanego przez Wykonawcę numeru rachunku bankowego lub </w:t>
      </w:r>
    </w:p>
    <w:p w:rsidR="007D024C" w:rsidRPr="00B25FCD" w:rsidRDefault="00B25FC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 xml:space="preserve">brak wskazania przez Wykonawcę jako właściwego do zapłaty części ceny brutto odpowiadającej podatkowi VAT numeru rachunku bankowego w złotych polskich figurującego na Białej liście (dotyczy przypadków wskazania przez Wykonawcę do zapłaty ceny netto rachunku bankowego w walucie obcej), </w:t>
      </w:r>
    </w:p>
    <w:p w:rsidR="007D024C" w:rsidRPr="00B25FCD" w:rsidRDefault="00B25FCD">
      <w:pPr>
        <w:spacing w:line="360" w:lineRule="auto"/>
        <w:ind w:left="426"/>
        <w:jc w:val="both"/>
        <w:rPr>
          <w:rStyle w:val="Brak"/>
          <w:rFonts w:ascii="Arial" w:eastAsia="Arial" w:hAnsi="Arial" w:cs="Arial"/>
          <w:sz w:val="22"/>
          <w:szCs w:val="22"/>
          <w:lang w:val="pl-PL"/>
        </w:rPr>
      </w:pPr>
      <w:r w:rsidRPr="00B25FCD">
        <w:rPr>
          <w:rStyle w:val="Brak"/>
          <w:rFonts w:ascii="Arial" w:hAnsi="Arial"/>
          <w:sz w:val="22"/>
          <w:szCs w:val="22"/>
          <w:lang w:val="pl-PL"/>
        </w:rPr>
        <w:t xml:space="preserve">- Zamawiający będzie uprawniony do wstrzymania płatności na rzecz Wykonawcy odpowiednio: wynagrodzenia (w przypadku wskazanym w lit. a) lub części wynagrodzenia odpowiadającej podatkowi VAT (w przypadku wskazanym w lit. b). </w:t>
      </w:r>
    </w:p>
    <w:p w:rsidR="007D024C" w:rsidRPr="00B25FCD" w:rsidRDefault="00B25FC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 xml:space="preserve">W sytuacji wskazanej w ust. 2 powyżej płatność nastąpi nie później niż w terminie 7 dni roboczych od (odpowiednio): dnia następnego po przekazaniu Zamawiającemu przez Wykonawcę informacji o pojawieniu się jego numeru rachunku bankowego na Białej liście (w przypadku wskazanym w ust. 2 lit. a powyżej) lub dnia następnego po </w:t>
      </w:r>
      <w:r w:rsidRPr="00B25FCD">
        <w:rPr>
          <w:rStyle w:val="Numerstrony"/>
          <w:rFonts w:ascii="Arial" w:hAnsi="Arial"/>
          <w:sz w:val="22"/>
          <w:szCs w:val="22"/>
          <w:lang w:val="pl-PL"/>
        </w:rPr>
        <w:lastRenderedPageBreak/>
        <w:t>wskazaniu Zamawiającemu przez Wykonawcę numeru rachunku bankowego w złotych polskich figurującego na Białej liście (w przypadku, o którym mowa w ust. 2 lit. b powyżej).</w:t>
      </w:r>
    </w:p>
    <w:p w:rsidR="007D024C" w:rsidRPr="00B25FCD" w:rsidRDefault="00B25FC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>Strony zgodnie przyjmują, że wystąpienie okoliczności, o których mowa w ust. 2 powyżej, zwalnia Zamawiającego z obowiązku zapłaty odsetek za zwłokę za okres pomiędzy ustalonym w umowie terminem płatności a dniem zrealizowania przez Zamawiającego na rzecz Wykonawcy płatności, o których mowa w ust. 3 powyżej, jak również z obowiązku naprawienia szkody oraz wszelkich innych roszczeń z tym związanych.</w:t>
      </w:r>
    </w:p>
    <w:p w:rsidR="007D024C" w:rsidRPr="00B25FCD" w:rsidRDefault="00B25FCD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  <w:lang w:val="pl-PL"/>
        </w:rPr>
      </w:pPr>
      <w:r w:rsidRPr="00B25FCD">
        <w:rPr>
          <w:rStyle w:val="Brak"/>
          <w:rFonts w:ascii="Arial" w:hAnsi="Arial"/>
          <w:b/>
          <w:bCs/>
          <w:sz w:val="22"/>
          <w:szCs w:val="22"/>
          <w:lang w:val="pl-PL"/>
        </w:rPr>
        <w:t>§ 4</w:t>
      </w:r>
    </w:p>
    <w:p w:rsidR="007D024C" w:rsidRPr="00B25FCD" w:rsidRDefault="00B25FCD">
      <w:pPr>
        <w:spacing w:line="360" w:lineRule="auto"/>
        <w:jc w:val="center"/>
        <w:rPr>
          <w:rStyle w:val="Brak"/>
          <w:rFonts w:ascii="Arial" w:eastAsia="Arial" w:hAnsi="Arial" w:cs="Arial"/>
          <w:sz w:val="22"/>
          <w:szCs w:val="22"/>
          <w:lang w:val="pl-PL"/>
        </w:rPr>
      </w:pPr>
      <w:r w:rsidRPr="00B25FCD">
        <w:rPr>
          <w:rStyle w:val="Brak"/>
          <w:rFonts w:ascii="Arial" w:hAnsi="Arial"/>
          <w:b/>
          <w:bCs/>
          <w:sz w:val="22"/>
          <w:szCs w:val="22"/>
          <w:lang w:val="pl-PL"/>
        </w:rPr>
        <w:t>Ubezpieczenie</w:t>
      </w:r>
    </w:p>
    <w:p w:rsidR="007D024C" w:rsidRPr="00B25FCD" w:rsidRDefault="00B25FCD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>Wykonawca zobowiązany jest przedłożyć, najpóźniej w dniu podpisania Umowy, polisę ubezpieczenia odpowiedzialności cywilnej z</w:t>
      </w:r>
      <w:r w:rsidR="009F7184">
        <w:rPr>
          <w:rStyle w:val="Numerstrony"/>
          <w:rFonts w:ascii="Arial" w:hAnsi="Arial"/>
          <w:sz w:val="22"/>
          <w:szCs w:val="22"/>
          <w:lang w:val="pl-PL"/>
        </w:rPr>
        <w:t xml:space="preserve">a szkody wyrządzone w związku z </w:t>
      </w:r>
      <w:r w:rsidRPr="00B25FCD">
        <w:rPr>
          <w:rStyle w:val="Numerstrony"/>
          <w:rFonts w:ascii="Arial" w:hAnsi="Arial"/>
          <w:sz w:val="22"/>
          <w:szCs w:val="22"/>
          <w:lang w:val="pl-PL"/>
        </w:rPr>
        <w:t>r</w:t>
      </w:r>
      <w:r w:rsidR="009F7184">
        <w:rPr>
          <w:rStyle w:val="Numerstrony"/>
          <w:rFonts w:ascii="Arial" w:hAnsi="Arial"/>
          <w:sz w:val="22"/>
          <w:szCs w:val="22"/>
          <w:lang w:val="pl-PL"/>
        </w:rPr>
        <w:t xml:space="preserve">ealizacją zadania określonego w </w:t>
      </w:r>
      <w:r w:rsidRPr="00B25FCD">
        <w:rPr>
          <w:rStyle w:val="Numerstrony"/>
          <w:rFonts w:ascii="Arial" w:hAnsi="Arial"/>
          <w:sz w:val="22"/>
          <w:szCs w:val="22"/>
          <w:lang w:val="pl-PL"/>
        </w:rPr>
        <w:t>Umowie, przy sumie gwarancyjnej nie mniejszej niż 200.000,00 PLN na jeden i wszystkie wypadki w okresie ubezpieczenia.</w:t>
      </w:r>
    </w:p>
    <w:p w:rsidR="007D024C" w:rsidRPr="00B25FCD" w:rsidRDefault="00B25FCD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:rsidR="007D024C" w:rsidRPr="00B25FCD" w:rsidRDefault="00B25FCD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>Wykonawca jest zobowiązany do pokrycia udziałów własnych, franszyz, a także wyczerpanych limitów odpowiedzialności do pełnej kwoty roszczenia poszkodowanego lub likwidacji zaistniałej szkody.</w:t>
      </w:r>
    </w:p>
    <w:p w:rsidR="007D024C" w:rsidRPr="00B25FCD" w:rsidRDefault="00B25FCD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>Wymóg zawarcia umowy ubezpieczenia będzie uważany za spełniony, jeśli Wykonawca, najpóźniej w dniu podpisania Umowy, przedłoży polisę ubezpieczenia odpowiedzialności cywilnej, zgodnie z zakresem realizowanego kontraktu. Wykonawca przedłoży polisę wraz z potwierdzeniem opłacenia wymagalnych rat składek.</w:t>
      </w:r>
    </w:p>
    <w:p w:rsidR="007D024C" w:rsidRPr="00B25FCD" w:rsidRDefault="00B25FCD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>Wykonawca jest zobowiązany do utrzymania ubezpieczenia odpowiedzialności cywilnej, spełniającego warunki, o których mowa w ust. 1, przez cały okres realizacji zamówienia.</w:t>
      </w:r>
    </w:p>
    <w:p w:rsidR="007D024C" w:rsidRPr="00B25FCD" w:rsidRDefault="009F7184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>
        <w:rPr>
          <w:rStyle w:val="Numerstrony"/>
          <w:rFonts w:ascii="Arial" w:hAnsi="Arial"/>
          <w:sz w:val="22"/>
          <w:szCs w:val="22"/>
          <w:lang w:val="pl-PL"/>
        </w:rPr>
        <w:t xml:space="preserve">W </w:t>
      </w:r>
      <w:r w:rsidR="00B25FCD" w:rsidRPr="00B25FCD">
        <w:rPr>
          <w:rStyle w:val="Numerstrony"/>
          <w:rFonts w:ascii="Arial" w:hAnsi="Arial"/>
          <w:sz w:val="22"/>
          <w:szCs w:val="22"/>
          <w:lang w:val="pl-PL"/>
        </w:rPr>
        <w:t>przypadku wygaśnięcia umowy ubezpieczenia odpowiedzialności cywilnej w trakcie realizacji zamówienia, Wykonawca jest zobowiązany nie później niż 7 dni przed wygaśnięciem okresu ubezpieczenia przedłożyć Zamawiającemu polisę ubezpieczenia odpowiedzialności cywilnej na kolejny okres. Na każde żądanie Zamawiającego Wykonawca przedłoży potwierdzenia opłacenia wszystkich wymagalnych składek ubezpieczeniowych.</w:t>
      </w:r>
    </w:p>
    <w:p w:rsidR="007D024C" w:rsidRPr="00B25FCD" w:rsidRDefault="00B25FCD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"/>
          <w:rFonts w:ascii="Arial" w:hAnsi="Arial"/>
          <w:sz w:val="22"/>
          <w:szCs w:val="22"/>
          <w:u w:color="FF0000"/>
          <w:lang w:val="pl-PL"/>
        </w:rPr>
        <w:t xml:space="preserve">W przypadku zaniechania wykonania obowiązków wskazanych w ust. 4-6 powyżej, Zamawiający będzie uprawniony wedle swojego wyboru: </w:t>
      </w:r>
    </w:p>
    <w:p w:rsidR="007D024C" w:rsidRPr="00B25FCD" w:rsidRDefault="00B25FCD">
      <w:pPr>
        <w:pStyle w:val="Standard"/>
        <w:numPr>
          <w:ilvl w:val="0"/>
          <w:numId w:val="18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"/>
          <w:rFonts w:ascii="Arial" w:hAnsi="Arial"/>
          <w:sz w:val="22"/>
          <w:szCs w:val="22"/>
          <w:u w:color="FF0000"/>
          <w:lang w:val="pl-PL"/>
        </w:rPr>
        <w:lastRenderedPageBreak/>
        <w:t xml:space="preserve">ubezpieczyć Wykonawcę na jego koszt i potrącić koszty uzyskania ubezpieczenia </w:t>
      </w:r>
      <w:r w:rsidRPr="00B25FCD">
        <w:rPr>
          <w:rStyle w:val="Brak"/>
          <w:rFonts w:ascii="Arial" w:hAnsi="Arial"/>
          <w:sz w:val="22"/>
          <w:szCs w:val="22"/>
          <w:u w:color="FF0000"/>
          <w:lang w:val="pl-PL"/>
        </w:rPr>
        <w:tab/>
        <w:t xml:space="preserve">wymienionego w ust.1 niniejszego paragrafu z wynagrodzenia Wykonawcy, na co </w:t>
      </w:r>
      <w:r w:rsidRPr="00B25FCD">
        <w:rPr>
          <w:rStyle w:val="Brak"/>
          <w:rFonts w:ascii="Arial" w:hAnsi="Arial"/>
          <w:sz w:val="22"/>
          <w:szCs w:val="22"/>
          <w:u w:color="FF0000"/>
          <w:lang w:val="pl-PL"/>
        </w:rPr>
        <w:tab/>
        <w:t>Wykonawca  wyraża zgodę,</w:t>
      </w:r>
    </w:p>
    <w:p w:rsidR="007D024C" w:rsidRPr="00B25FCD" w:rsidRDefault="00B25FCD">
      <w:pPr>
        <w:pStyle w:val="Standard"/>
        <w:spacing w:line="360" w:lineRule="auto"/>
        <w:ind w:left="360"/>
        <w:jc w:val="both"/>
        <w:rPr>
          <w:rStyle w:val="Brak"/>
          <w:rFonts w:ascii="Arial" w:eastAsia="Arial" w:hAnsi="Arial" w:cs="Arial"/>
          <w:sz w:val="22"/>
          <w:szCs w:val="22"/>
          <w:u w:color="FF0000"/>
          <w:lang w:val="pl-PL"/>
        </w:rPr>
      </w:pPr>
      <w:r w:rsidRPr="00B25FCD">
        <w:rPr>
          <w:rStyle w:val="Brak"/>
          <w:rFonts w:ascii="Arial" w:hAnsi="Arial"/>
          <w:sz w:val="22"/>
          <w:szCs w:val="22"/>
          <w:u w:color="FF0000"/>
          <w:lang w:val="pl-PL"/>
        </w:rPr>
        <w:t>albo</w:t>
      </w:r>
    </w:p>
    <w:p w:rsidR="007D024C" w:rsidRPr="00B25FCD" w:rsidRDefault="00B25FC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Brak"/>
          <w:rFonts w:ascii="Arial" w:hAnsi="Arial"/>
          <w:sz w:val="22"/>
          <w:szCs w:val="22"/>
          <w:u w:color="FF0000"/>
        </w:rPr>
        <w:t>wyznaczyć Wykonawcy dodatkowy termin na uzyskanie ubezpieczenia wymienionego w ust.1 niniejszego paragrafu i przedłożenie dowodów uzyskania tych ubezpieczeń w terminie 7 dni, a po jego bezskutecznym upływie odstąpić od   umowy w terminie 14 dni.</w:t>
      </w:r>
    </w:p>
    <w:p w:rsidR="007D024C" w:rsidRPr="00B25FCD" w:rsidRDefault="00B25FCD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  <w:lang w:val="pl-PL"/>
        </w:rPr>
      </w:pPr>
      <w:r w:rsidRPr="00B25FCD">
        <w:rPr>
          <w:rStyle w:val="Brak"/>
          <w:rFonts w:ascii="Arial" w:hAnsi="Arial"/>
          <w:b/>
          <w:bCs/>
          <w:sz w:val="22"/>
          <w:szCs w:val="22"/>
          <w:lang w:val="pl-PL"/>
        </w:rPr>
        <w:t>§ 5</w:t>
      </w:r>
    </w:p>
    <w:p w:rsidR="007D024C" w:rsidRPr="00B25FCD" w:rsidRDefault="00B25FCD">
      <w:pPr>
        <w:tabs>
          <w:tab w:val="left" w:pos="567"/>
        </w:tabs>
        <w:spacing w:line="360" w:lineRule="auto"/>
        <w:ind w:left="567" w:hanging="567"/>
        <w:jc w:val="center"/>
        <w:rPr>
          <w:rStyle w:val="Brak"/>
          <w:rFonts w:ascii="Arial" w:eastAsia="Arial" w:hAnsi="Arial" w:cs="Arial"/>
          <w:b/>
          <w:bCs/>
          <w:sz w:val="22"/>
          <w:szCs w:val="22"/>
          <w:lang w:val="pl-PL"/>
        </w:rPr>
      </w:pPr>
      <w:r w:rsidRPr="00B25FCD">
        <w:rPr>
          <w:rStyle w:val="Brak"/>
          <w:rFonts w:ascii="Arial" w:hAnsi="Arial"/>
          <w:b/>
          <w:bCs/>
          <w:sz w:val="22"/>
          <w:szCs w:val="22"/>
          <w:lang w:val="pl-PL"/>
        </w:rPr>
        <w:t xml:space="preserve">Kary umowne </w:t>
      </w:r>
    </w:p>
    <w:p w:rsidR="007D024C" w:rsidRDefault="00B25FCD">
      <w:pPr>
        <w:pStyle w:val="Default"/>
        <w:numPr>
          <w:ilvl w:val="0"/>
          <w:numId w:val="20"/>
        </w:numPr>
        <w:spacing w:line="360" w:lineRule="auto"/>
        <w:jc w:val="both"/>
        <w:rPr>
          <w:rStyle w:val="Numerstrony"/>
          <w:rFonts w:ascii="Arial" w:hAnsi="Arial"/>
          <w:sz w:val="22"/>
          <w:szCs w:val="22"/>
          <w:lang w:val="pl-PL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 xml:space="preserve">Wykonawca zapłaci Zamawiającemu kary umowne za zwłokę w wykonaniu przeglądów w wymaganych terminach w wysokości 1 % wynagrodzenia ceny netto za każdy z przeglądów wskazanej w § 3 ust. 2, za każdy dzień zwłoki. </w:t>
      </w:r>
    </w:p>
    <w:p w:rsidR="00026AAA" w:rsidRPr="00B25FCD" w:rsidRDefault="00026AAA" w:rsidP="00026AAA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/>
          <w:i/>
          <w:iCs/>
          <w:color w:val="FF0000"/>
          <w:sz w:val="22"/>
          <w:szCs w:val="22"/>
          <w:lang w:val="pl-PL"/>
        </w:rPr>
      </w:pPr>
      <w:r w:rsidRPr="00B25FCD">
        <w:rPr>
          <w:rStyle w:val="Brak"/>
          <w:rFonts w:ascii="Arial" w:hAnsi="Arial"/>
          <w:sz w:val="22"/>
          <w:szCs w:val="22"/>
          <w:u w:color="FF0000"/>
          <w:lang w:val="pl-PL"/>
        </w:rPr>
        <w:t xml:space="preserve">Wykonawca zapłaci Zamawiającemu kary umowne w wysokości 0,5 % wynagrodzenia netto określonego w § 3 ust. 1 za każdy </w:t>
      </w:r>
      <w:r>
        <w:rPr>
          <w:rStyle w:val="Brak"/>
          <w:rFonts w:ascii="Arial" w:hAnsi="Arial"/>
          <w:sz w:val="22"/>
          <w:szCs w:val="22"/>
          <w:u w:color="FF0000"/>
          <w:lang w:val="pl-PL"/>
        </w:rPr>
        <w:t>dzień zwłoki w przeprowadzeniu diagnostyki lub przestawieniu kosztorysu naprawy, o których mowa w § 1 ust. 13</w:t>
      </w:r>
    </w:p>
    <w:p w:rsidR="007D024C" w:rsidRPr="00B25FCD" w:rsidRDefault="00B25FCD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>Z tytułu odstąpienia od umowy przez Zamawiającego z przyczyn zależnych od Wykonawcy, Wykonawca zapłaci na rzecz Zamawiającego karę Umowną w wysokości……………</w:t>
      </w:r>
    </w:p>
    <w:p w:rsidR="007D024C" w:rsidRPr="00B25FCD" w:rsidRDefault="00B25FCD">
      <w:pPr>
        <w:pStyle w:val="Akapitzlist"/>
        <w:widowControl w:val="0"/>
        <w:suppressAutoHyphens w:val="0"/>
        <w:spacing w:line="360" w:lineRule="auto"/>
        <w:ind w:left="567"/>
        <w:jc w:val="both"/>
        <w:rPr>
          <w:rStyle w:val="Brak"/>
          <w:rFonts w:ascii="Arial" w:eastAsia="Arial" w:hAnsi="Arial" w:cs="Arial"/>
          <w:i/>
          <w:iCs/>
          <w:sz w:val="22"/>
          <w:szCs w:val="22"/>
        </w:rPr>
      </w:pPr>
      <w:r w:rsidRPr="00B25FCD">
        <w:rPr>
          <w:rStyle w:val="Brak"/>
          <w:rFonts w:ascii="Arial" w:hAnsi="Arial"/>
          <w:i/>
          <w:iCs/>
          <w:sz w:val="22"/>
          <w:szCs w:val="22"/>
        </w:rPr>
        <w:t>Wysokość kary umownej wyniesie 10% maksymalnej wartości nominalnej zobowiązania zamawiającego z tytułu realizacji niniejszej umowy (netto).</w:t>
      </w:r>
    </w:p>
    <w:p w:rsidR="007D024C" w:rsidRPr="00B25FCD" w:rsidRDefault="00B25FCD">
      <w:pPr>
        <w:pStyle w:val="Akapitzlist"/>
        <w:widowControl w:val="0"/>
        <w:numPr>
          <w:ilvl w:val="0"/>
          <w:numId w:val="20"/>
        </w:numPr>
        <w:suppressAutoHyphens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 xml:space="preserve">W przypadku innego naruszenia postanowień Umowy, w szczególności w przypadku stwierdzenia naruszenia przez Wykonawcę obowiązków z zakresu, niezachowania norm bhp, </w:t>
      </w:r>
      <w:proofErr w:type="spellStart"/>
      <w:r w:rsidRPr="00B25FCD">
        <w:rPr>
          <w:rStyle w:val="Numerstrony"/>
          <w:rFonts w:ascii="Arial" w:hAnsi="Arial"/>
          <w:sz w:val="22"/>
          <w:szCs w:val="22"/>
          <w:lang w:val="pl-PL"/>
        </w:rPr>
        <w:t>ppoż</w:t>
      </w:r>
      <w:proofErr w:type="spellEnd"/>
      <w:r w:rsidRPr="00B25FCD">
        <w:rPr>
          <w:rStyle w:val="Numerstrony"/>
          <w:rFonts w:ascii="Arial" w:hAnsi="Arial"/>
          <w:sz w:val="22"/>
          <w:szCs w:val="22"/>
          <w:lang w:val="pl-PL"/>
        </w:rPr>
        <w:t xml:space="preserve"> i ochrony środowiska, za które odpowiedzialność ponosi Wykonawca, Wykonawca zapłaci Zamawiającemu karę umowną w wysokości 1000 zł (</w:t>
      </w:r>
      <w:r w:rsidRPr="00B25FCD">
        <w:rPr>
          <w:rStyle w:val="Brak"/>
          <w:rFonts w:ascii="Arial" w:hAnsi="Arial"/>
          <w:i/>
          <w:iCs/>
          <w:sz w:val="22"/>
          <w:szCs w:val="22"/>
        </w:rPr>
        <w:t>słownie: jeden tysiąc złotych</w:t>
      </w:r>
      <w:r w:rsidRPr="00B25FCD">
        <w:rPr>
          <w:rStyle w:val="Numerstrony"/>
          <w:rFonts w:ascii="Arial" w:hAnsi="Arial"/>
          <w:sz w:val="22"/>
          <w:szCs w:val="22"/>
          <w:lang w:val="pl-PL"/>
        </w:rPr>
        <w:t>) za każdy taki przypadek.</w:t>
      </w:r>
    </w:p>
    <w:p w:rsidR="007D024C" w:rsidRPr="00B25FCD" w:rsidRDefault="00B25FCD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"/>
          <w:rFonts w:ascii="Arial" w:hAnsi="Arial"/>
          <w:spacing w:val="-3"/>
          <w:sz w:val="22"/>
          <w:szCs w:val="22"/>
          <w:lang w:val="pl-PL"/>
        </w:rPr>
        <w:t>Kary umowne, o których mowa w ust. 1-</w:t>
      </w:r>
      <w:r w:rsidR="004219EA">
        <w:rPr>
          <w:rStyle w:val="Brak"/>
          <w:rFonts w:ascii="Arial" w:hAnsi="Arial"/>
          <w:spacing w:val="-3"/>
          <w:sz w:val="22"/>
          <w:szCs w:val="22"/>
          <w:lang w:val="pl-PL"/>
        </w:rPr>
        <w:t>3</w:t>
      </w:r>
      <w:r w:rsidR="004219EA" w:rsidRPr="00B25FCD">
        <w:rPr>
          <w:rStyle w:val="Brak"/>
          <w:rFonts w:ascii="Arial" w:hAnsi="Arial"/>
          <w:i/>
          <w:iCs/>
          <w:color w:val="FF0000"/>
          <w:spacing w:val="-3"/>
          <w:sz w:val="22"/>
          <w:szCs w:val="22"/>
          <w:u w:color="FF0000"/>
          <w:lang w:val="pl-PL"/>
        </w:rPr>
        <w:t xml:space="preserve"> </w:t>
      </w:r>
      <w:r w:rsidRPr="00B25FCD">
        <w:rPr>
          <w:rStyle w:val="Brak"/>
          <w:rFonts w:ascii="Arial" w:hAnsi="Arial"/>
          <w:spacing w:val="-3"/>
          <w:sz w:val="22"/>
          <w:szCs w:val="22"/>
          <w:lang w:val="pl-PL"/>
        </w:rPr>
        <w:t xml:space="preserve">podlegają sumowaniu i stają się wymagalne </w:t>
      </w:r>
      <w:r w:rsidRPr="00B25FCD">
        <w:rPr>
          <w:rStyle w:val="Brak"/>
          <w:rFonts w:ascii="Arial Unicode MS" w:eastAsia="Arial Unicode MS" w:hAnsi="Arial Unicode MS" w:cs="Arial Unicode MS"/>
          <w:spacing w:val="-3"/>
          <w:sz w:val="22"/>
          <w:szCs w:val="22"/>
          <w:lang w:val="pl-PL"/>
        </w:rPr>
        <w:br/>
      </w:r>
      <w:r w:rsidRPr="00B25FCD">
        <w:rPr>
          <w:rStyle w:val="Brak"/>
          <w:rFonts w:ascii="Arial" w:hAnsi="Arial"/>
          <w:spacing w:val="-3"/>
          <w:sz w:val="22"/>
          <w:szCs w:val="22"/>
          <w:lang w:val="pl-PL"/>
        </w:rPr>
        <w:t>z upływem każdego dnia istnienia podstawy do ich naliczania.</w:t>
      </w:r>
    </w:p>
    <w:p w:rsidR="007D024C" w:rsidRPr="00B25FCD" w:rsidRDefault="00B25FCD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"/>
          <w:rFonts w:ascii="Arial" w:hAnsi="Arial"/>
          <w:spacing w:val="-3"/>
          <w:sz w:val="22"/>
          <w:szCs w:val="22"/>
          <w:lang w:val="pl-PL"/>
        </w:rPr>
        <w:t>Maksymalna łączna wysokość kar umownych nie przekroczy:</w:t>
      </w:r>
      <w:r w:rsidRPr="00B25FCD">
        <w:rPr>
          <w:rStyle w:val="Numerstrony"/>
          <w:rFonts w:ascii="Arial" w:hAnsi="Arial"/>
          <w:sz w:val="22"/>
          <w:szCs w:val="22"/>
          <w:lang w:val="pl-PL"/>
        </w:rPr>
        <w:t>…………………..</w:t>
      </w:r>
    </w:p>
    <w:p w:rsidR="007D024C" w:rsidRPr="00B25FCD" w:rsidRDefault="00B25FCD">
      <w:pPr>
        <w:pStyle w:val="Nagwek"/>
        <w:tabs>
          <w:tab w:val="clear" w:pos="4536"/>
          <w:tab w:val="clear" w:pos="9072"/>
          <w:tab w:val="center" w:pos="851"/>
          <w:tab w:val="left" w:pos="993"/>
          <w:tab w:val="right" w:pos="9044"/>
        </w:tabs>
        <w:spacing w:line="360" w:lineRule="auto"/>
        <w:ind w:left="567"/>
        <w:jc w:val="both"/>
        <w:rPr>
          <w:rStyle w:val="Brak"/>
          <w:rFonts w:ascii="Arial" w:eastAsia="Arial" w:hAnsi="Arial" w:cs="Arial"/>
          <w:i/>
          <w:iCs/>
          <w:sz w:val="22"/>
          <w:szCs w:val="22"/>
        </w:rPr>
      </w:pPr>
      <w:r w:rsidRPr="00B25FCD">
        <w:rPr>
          <w:rStyle w:val="Brak"/>
          <w:rFonts w:ascii="Arial" w:eastAsia="Arial" w:hAnsi="Arial" w:cs="Arial"/>
          <w:i/>
          <w:iCs/>
          <w:sz w:val="22"/>
          <w:szCs w:val="22"/>
        </w:rPr>
        <w:tab/>
        <w:t>Łą</w:t>
      </w:r>
      <w:r w:rsidRPr="00B25FCD">
        <w:rPr>
          <w:rStyle w:val="Brak"/>
          <w:rFonts w:ascii="Arial" w:hAnsi="Arial"/>
          <w:i/>
          <w:iCs/>
          <w:sz w:val="22"/>
          <w:szCs w:val="22"/>
        </w:rPr>
        <w:t xml:space="preserve">czna wysokość kar umownych wyniesie </w:t>
      </w:r>
      <w:r w:rsidR="004219EA">
        <w:rPr>
          <w:rStyle w:val="Brak"/>
          <w:rFonts w:ascii="Arial" w:hAnsi="Arial"/>
          <w:i/>
          <w:iCs/>
          <w:sz w:val="22"/>
          <w:szCs w:val="22"/>
        </w:rPr>
        <w:t>10</w:t>
      </w:r>
      <w:r w:rsidRPr="00B25FCD">
        <w:rPr>
          <w:rStyle w:val="Brak"/>
          <w:rFonts w:ascii="Arial" w:hAnsi="Arial"/>
          <w:i/>
          <w:iCs/>
          <w:sz w:val="22"/>
          <w:szCs w:val="22"/>
        </w:rPr>
        <w:t>% maksymalnej wartości nominalnej zobowiązania zamawiającego z tytułu realizacji niniejszej umowy (netto).</w:t>
      </w:r>
    </w:p>
    <w:p w:rsidR="007D024C" w:rsidRPr="00B25FCD" w:rsidRDefault="00B25FCD">
      <w:pPr>
        <w:pStyle w:val="Nagwek"/>
        <w:numPr>
          <w:ilvl w:val="0"/>
          <w:numId w:val="21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Brak"/>
          <w:rFonts w:ascii="Arial" w:hAnsi="Arial"/>
          <w:spacing w:val="-3"/>
          <w:sz w:val="22"/>
          <w:szCs w:val="22"/>
        </w:rPr>
        <w:t>O naliczeniu kar umownych Zamawiający informuje Wykonawcę w formie pisemnej.</w:t>
      </w:r>
    </w:p>
    <w:p w:rsidR="007D024C" w:rsidRPr="00B25FCD" w:rsidRDefault="00B25FCD">
      <w:pPr>
        <w:pStyle w:val="Nagwek"/>
        <w:numPr>
          <w:ilvl w:val="0"/>
          <w:numId w:val="21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Brak"/>
          <w:rFonts w:ascii="Arial" w:hAnsi="Arial"/>
          <w:spacing w:val="-3"/>
          <w:sz w:val="22"/>
          <w:szCs w:val="22"/>
        </w:rPr>
        <w:t xml:space="preserve">Wykonawca wyraża zgodę na potrącenie przez Zamawiającego wszelkich należnych mu kar umownych z wynagrodzenia należnego Wykonawcy. </w:t>
      </w:r>
    </w:p>
    <w:p w:rsidR="007D024C" w:rsidRPr="00B25FCD" w:rsidRDefault="00B25FCD">
      <w:pPr>
        <w:pStyle w:val="Nagwek"/>
        <w:numPr>
          <w:ilvl w:val="0"/>
          <w:numId w:val="21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 xml:space="preserve">W przypadku poniesienia szkody przewyższającej kary umowne, Zamawiający zastrzega sobie prawo dochodzenia odszkodowania uzupełniającego. </w:t>
      </w:r>
    </w:p>
    <w:p w:rsidR="007D024C" w:rsidRPr="00EA7E16" w:rsidRDefault="00B25FCD" w:rsidP="00EA7E16">
      <w:pPr>
        <w:pStyle w:val="Nagwek"/>
        <w:numPr>
          <w:ilvl w:val="0"/>
          <w:numId w:val="21"/>
        </w:numPr>
        <w:spacing w:line="360" w:lineRule="auto"/>
        <w:jc w:val="both"/>
        <w:rPr>
          <w:rStyle w:val="Brak"/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lastRenderedPageBreak/>
        <w:t xml:space="preserve">W przypadku wyrządzenia przez Wykonawcę szkody w mieniu Zamawiającego w związku z realizacją niniejszej umowy, Wykonawca jest zobowiązany do jej naprawienia w terminie wskazanym przez Zamawiającego. Po upływie tego terminu Zamawiający jest uprawniony do naprawienia szkody we własnym zakresie oraz obciążaniu Wykonawcy karą umowną w wysokości stosownych udokumentowanych kosztów powiększonych o 10% z tytułu zaangażowania pracowników Zamawiającego za usuwanie szkody. </w:t>
      </w:r>
    </w:p>
    <w:p w:rsidR="007D024C" w:rsidRPr="00B25FCD" w:rsidRDefault="00B25FCD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  <w:lang w:val="pl-PL"/>
        </w:rPr>
      </w:pPr>
      <w:r w:rsidRPr="00B25FCD">
        <w:rPr>
          <w:rStyle w:val="Brak"/>
          <w:rFonts w:ascii="Arial" w:hAnsi="Arial"/>
          <w:b/>
          <w:bCs/>
          <w:sz w:val="22"/>
          <w:szCs w:val="22"/>
          <w:lang w:val="pl-PL"/>
        </w:rPr>
        <w:t>§ 6</w:t>
      </w:r>
    </w:p>
    <w:p w:rsidR="007D024C" w:rsidRPr="00B25FCD" w:rsidRDefault="00B25FCD">
      <w:pPr>
        <w:spacing w:line="360" w:lineRule="auto"/>
        <w:jc w:val="center"/>
        <w:rPr>
          <w:rStyle w:val="Brak"/>
          <w:rFonts w:ascii="Arial" w:eastAsia="Arial" w:hAnsi="Arial" w:cs="Arial"/>
          <w:sz w:val="22"/>
          <w:szCs w:val="22"/>
          <w:lang w:val="pl-PL"/>
        </w:rPr>
      </w:pPr>
      <w:r w:rsidRPr="00B25FCD">
        <w:rPr>
          <w:rStyle w:val="Brak"/>
          <w:rFonts w:ascii="Arial" w:hAnsi="Arial"/>
          <w:b/>
          <w:bCs/>
          <w:sz w:val="22"/>
          <w:szCs w:val="22"/>
          <w:lang w:val="pl-PL"/>
        </w:rPr>
        <w:t>Rozwiązanie umowy</w:t>
      </w:r>
    </w:p>
    <w:p w:rsidR="007D024C" w:rsidRPr="00B25FCD" w:rsidRDefault="00B25FCD">
      <w:pPr>
        <w:numPr>
          <w:ilvl w:val="0"/>
          <w:numId w:val="22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A"/>
          <w:rFonts w:ascii="Arial" w:hAnsi="Arial"/>
          <w:sz w:val="22"/>
          <w:szCs w:val="22"/>
          <w:lang w:val="pl-PL"/>
        </w:rPr>
        <w:t>Zamawiający może rozwiązać umowę w przypadkach przewidzianych prawem oraz w przypadku:</w:t>
      </w:r>
    </w:p>
    <w:p w:rsidR="007D024C" w:rsidRPr="00B25FCD" w:rsidRDefault="00B25FCD">
      <w:pPr>
        <w:numPr>
          <w:ilvl w:val="0"/>
          <w:numId w:val="24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A"/>
          <w:rFonts w:ascii="Arial" w:hAnsi="Arial"/>
          <w:sz w:val="22"/>
          <w:szCs w:val="22"/>
          <w:lang w:val="pl-PL"/>
        </w:rPr>
        <w:t>niewykonania przeglądu w terminie określonym w umowie i załącznikach przez siedem kolejnych dni roboczych, z przyczyn zawinionych przez Wykonawcę</w:t>
      </w:r>
    </w:p>
    <w:p w:rsidR="007D024C" w:rsidRPr="00B25FCD" w:rsidRDefault="00B25FCD">
      <w:pPr>
        <w:numPr>
          <w:ilvl w:val="0"/>
          <w:numId w:val="24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A"/>
          <w:rFonts w:ascii="Arial" w:hAnsi="Arial"/>
          <w:sz w:val="22"/>
          <w:szCs w:val="22"/>
          <w:lang w:val="pl-PL"/>
        </w:rPr>
        <w:t>niewykonania przeglądu w terminie określonym w umowie i załącznikach trzykrotnie w ciągu trwania umowy, z przyczyn zawinionych przez Wykonawcę</w:t>
      </w:r>
    </w:p>
    <w:p w:rsidR="007D024C" w:rsidRPr="00B25FCD" w:rsidRDefault="00B25FCD">
      <w:pPr>
        <w:numPr>
          <w:ilvl w:val="0"/>
          <w:numId w:val="24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A"/>
          <w:rFonts w:ascii="Arial" w:hAnsi="Arial"/>
          <w:sz w:val="22"/>
          <w:szCs w:val="22"/>
          <w:lang w:val="pl-PL"/>
        </w:rPr>
        <w:t>gdy wobec Wykonawcy zostało wszczęte postępowanie likwidacyjne lub Wykonawca zawiesi działalność;</w:t>
      </w:r>
    </w:p>
    <w:p w:rsidR="007D024C" w:rsidRPr="00B25FCD" w:rsidRDefault="00B25FCD">
      <w:pPr>
        <w:numPr>
          <w:ilvl w:val="0"/>
          <w:numId w:val="24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A"/>
          <w:rFonts w:ascii="Arial" w:hAnsi="Arial"/>
          <w:sz w:val="22"/>
          <w:szCs w:val="22"/>
          <w:lang w:val="pl-PL"/>
        </w:rPr>
        <w:t>wykonywania przedmiotu umowy w sposób niezgodny z umową, pomimo wezwania Wykonawcy przez Zamawiającego do prawidłowego wykonywania umowy i wyznaczeniu w tym celu stosownego terminu</w:t>
      </w:r>
      <w:r>
        <w:rPr>
          <w:rStyle w:val="BrakA"/>
          <w:rFonts w:ascii="Arial" w:hAnsi="Arial"/>
          <w:sz w:val="22"/>
          <w:szCs w:val="22"/>
          <w:lang w:val="pl-PL"/>
        </w:rPr>
        <w:t>, nie krótszego niż 3 dni robocze;</w:t>
      </w:r>
    </w:p>
    <w:p w:rsidR="007D024C" w:rsidRPr="00B25FCD" w:rsidRDefault="00B25FCD">
      <w:pPr>
        <w:numPr>
          <w:ilvl w:val="0"/>
          <w:numId w:val="24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A"/>
          <w:rFonts w:ascii="Arial" w:hAnsi="Arial"/>
          <w:sz w:val="22"/>
          <w:szCs w:val="22"/>
          <w:lang w:val="pl-PL"/>
        </w:rPr>
        <w:t xml:space="preserve">gdy naliczone Wykonawcy kary umowne osiągną pułap określony w § 5 ust. 6. </w:t>
      </w:r>
    </w:p>
    <w:p w:rsidR="007D024C" w:rsidRPr="00B25FCD" w:rsidRDefault="00B25FCD">
      <w:pPr>
        <w:numPr>
          <w:ilvl w:val="0"/>
          <w:numId w:val="25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A"/>
          <w:rFonts w:ascii="Arial" w:hAnsi="Arial"/>
          <w:sz w:val="22"/>
          <w:szCs w:val="22"/>
          <w:lang w:val="pl-PL"/>
        </w:rPr>
        <w:t xml:space="preserve">Wykonawca może rozwiązać umowę w przypadku zwłoki Zamawiającego </w:t>
      </w:r>
      <w:r w:rsidRPr="00B25FCD">
        <w:rPr>
          <w:rStyle w:val="BrakA"/>
          <w:rFonts w:ascii="Arial Unicode MS" w:hAnsi="Arial Unicode MS"/>
          <w:sz w:val="22"/>
          <w:szCs w:val="22"/>
          <w:lang w:val="pl-PL"/>
        </w:rPr>
        <w:br/>
      </w:r>
      <w:r w:rsidRPr="00B25FCD">
        <w:rPr>
          <w:rStyle w:val="BrakA"/>
          <w:rFonts w:ascii="Arial" w:hAnsi="Arial"/>
          <w:sz w:val="22"/>
          <w:szCs w:val="22"/>
          <w:lang w:val="pl-PL"/>
        </w:rPr>
        <w:t>w zapłacie wynagrodzenia przekraczającej 30 dni kalendarzowe, pomimo wyznaczenia Zamawiającemu przez Wykonawcę dodatkowego terminu zapłaty, wynoszącego co najmniej 14 dni.</w:t>
      </w:r>
    </w:p>
    <w:p w:rsidR="007D024C" w:rsidRPr="00B25FCD" w:rsidRDefault="00B25FCD">
      <w:pPr>
        <w:numPr>
          <w:ilvl w:val="0"/>
          <w:numId w:val="25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A"/>
          <w:rFonts w:ascii="Arial" w:hAnsi="Arial"/>
          <w:sz w:val="22"/>
          <w:szCs w:val="22"/>
          <w:lang w:val="pl-PL"/>
        </w:rPr>
        <w:t>Wypowiedzenie umowy następuje w formie pisemnej pod rygorem nieważności i zawiera uzasadnienie.</w:t>
      </w:r>
    </w:p>
    <w:p w:rsidR="007D024C" w:rsidRPr="00B25FCD" w:rsidRDefault="00B25FCD">
      <w:pPr>
        <w:numPr>
          <w:ilvl w:val="0"/>
          <w:numId w:val="25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A"/>
          <w:rFonts w:ascii="Arial" w:hAnsi="Arial"/>
          <w:sz w:val="22"/>
          <w:szCs w:val="22"/>
          <w:lang w:val="pl-PL"/>
        </w:rPr>
        <w:t>Rozwiązanie  umowy w przypadkach, o których stanowi ust. 1 i 2 nastąpi w ciągu maksymalnie  60 dni:</w:t>
      </w:r>
    </w:p>
    <w:p w:rsidR="007D024C" w:rsidRPr="00B25FCD" w:rsidRDefault="00B25FCD">
      <w:pPr>
        <w:tabs>
          <w:tab w:val="left" w:pos="567"/>
        </w:tabs>
        <w:spacing w:line="360" w:lineRule="auto"/>
        <w:ind w:left="567"/>
        <w:jc w:val="both"/>
        <w:rPr>
          <w:rStyle w:val="Brak"/>
          <w:rFonts w:ascii="Arial" w:eastAsia="Arial" w:hAnsi="Arial" w:cs="Arial"/>
          <w:sz w:val="22"/>
          <w:szCs w:val="22"/>
          <w:lang w:val="pl-PL"/>
        </w:rPr>
      </w:pPr>
      <w:r w:rsidRPr="00B25FCD">
        <w:rPr>
          <w:rStyle w:val="Brak"/>
          <w:rFonts w:ascii="Arial" w:hAnsi="Arial"/>
          <w:sz w:val="22"/>
          <w:szCs w:val="22"/>
          <w:lang w:val="pl-PL"/>
        </w:rPr>
        <w:t xml:space="preserve">a) w przypadkach, o których mowa w ust. 1 pkt 1, 2, 5 oraz w ust. 2 - od dnia, w którym powstała przyczyna rozwiązania </w:t>
      </w:r>
    </w:p>
    <w:p w:rsidR="007D024C" w:rsidRPr="00B25FCD" w:rsidRDefault="00B25FCD">
      <w:pPr>
        <w:tabs>
          <w:tab w:val="left" w:pos="567"/>
        </w:tabs>
        <w:spacing w:line="360" w:lineRule="auto"/>
        <w:ind w:left="567"/>
        <w:jc w:val="both"/>
        <w:rPr>
          <w:rStyle w:val="Brak"/>
          <w:rFonts w:ascii="Arial" w:eastAsia="Arial" w:hAnsi="Arial" w:cs="Arial"/>
          <w:sz w:val="22"/>
          <w:szCs w:val="22"/>
          <w:lang w:val="pl-PL"/>
        </w:rPr>
      </w:pPr>
      <w:r w:rsidRPr="00B25FCD">
        <w:rPr>
          <w:rStyle w:val="Brak"/>
          <w:rFonts w:ascii="Arial" w:hAnsi="Arial"/>
          <w:sz w:val="22"/>
          <w:szCs w:val="22"/>
          <w:lang w:val="pl-PL"/>
        </w:rPr>
        <w:t>b) w przypadkach, o których mowa w ust. 1 pkt  3 i 4 – od dnia, w którym Zamawiający powziął wiedzę o powyższych okolicznościach</w:t>
      </w:r>
    </w:p>
    <w:p w:rsidR="007D024C" w:rsidRPr="00B25FCD" w:rsidRDefault="00B25FCD">
      <w:pPr>
        <w:tabs>
          <w:tab w:val="left" w:pos="567"/>
        </w:tabs>
        <w:spacing w:line="360" w:lineRule="auto"/>
        <w:jc w:val="both"/>
        <w:rPr>
          <w:rStyle w:val="Brak"/>
          <w:rFonts w:ascii="Arial" w:eastAsia="Arial" w:hAnsi="Arial" w:cs="Arial"/>
          <w:sz w:val="22"/>
          <w:szCs w:val="22"/>
          <w:lang w:val="pl-PL"/>
        </w:rPr>
      </w:pPr>
      <w:r w:rsidRPr="00B25FCD">
        <w:rPr>
          <w:rStyle w:val="Brak"/>
          <w:rFonts w:ascii="Arial" w:eastAsia="Arial" w:hAnsi="Arial" w:cs="Arial"/>
          <w:sz w:val="22"/>
          <w:szCs w:val="22"/>
          <w:lang w:val="pl-PL"/>
        </w:rPr>
        <w:tab/>
        <w:t>- i nast</w:t>
      </w:r>
      <w:r w:rsidRPr="00B25FCD">
        <w:rPr>
          <w:rStyle w:val="Brak"/>
          <w:rFonts w:ascii="Arial" w:hAnsi="Arial"/>
          <w:sz w:val="22"/>
          <w:szCs w:val="22"/>
          <w:lang w:val="pl-PL"/>
        </w:rPr>
        <w:t>ępuje bez zachowania okresu wypowiedzenia.</w:t>
      </w:r>
    </w:p>
    <w:p w:rsidR="007D024C" w:rsidRPr="00B25FCD" w:rsidRDefault="00B25FCD">
      <w:pPr>
        <w:numPr>
          <w:ilvl w:val="0"/>
          <w:numId w:val="22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A"/>
          <w:rFonts w:ascii="Arial" w:hAnsi="Arial"/>
          <w:sz w:val="22"/>
          <w:szCs w:val="22"/>
          <w:lang w:val="pl-PL"/>
        </w:rPr>
        <w:lastRenderedPageBreak/>
        <w:t>Wykonawcy, w przypadku wypowiedzenia umowy przez Zamawiającego z przyczyn leżących po stronie Wykonawcy, nie przysługują w stosunku do Zamawiającego żadne roszczenia z tytułu zwrotu nakładów poniesionych z tytułu realizacji umowy w tym również z tytułu utraconego wynagrodzenia. Wykonawca otrzyma wynagrodzenie wyłącznie za usługi wykonane do momentu rozwiązania umowy.</w:t>
      </w:r>
    </w:p>
    <w:p w:rsidR="007D024C" w:rsidRPr="00B25FCD" w:rsidRDefault="00B25FCD">
      <w:pPr>
        <w:numPr>
          <w:ilvl w:val="0"/>
          <w:numId w:val="22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A"/>
          <w:rFonts w:ascii="Arial" w:hAnsi="Arial"/>
          <w:sz w:val="22"/>
          <w:szCs w:val="22"/>
          <w:lang w:val="pl-PL"/>
        </w:rPr>
        <w:t xml:space="preserve">W razie wystąpienia istotnej zmiany okoliczności powodującej, że wykonanie zamówienia nie leży w interesie publicznym, czego nie można było przewidzieć w chwili zawarcia umowy, Zamawiający może odstąpić od umowy w terminie 30 dni od powzięcia wiadomości o powyższych okolicznościach. W takim przypadku Wykonawca może żądać wyłącznie wynagrodzenia należnego z tytułu wykonanego zakresu umowy. </w:t>
      </w:r>
    </w:p>
    <w:p w:rsidR="007D024C" w:rsidRPr="00B25FCD" w:rsidRDefault="00B25FCD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  <w:lang w:val="pl-PL"/>
        </w:rPr>
      </w:pPr>
      <w:r w:rsidRPr="00B25FCD">
        <w:rPr>
          <w:rStyle w:val="Brak"/>
          <w:rFonts w:ascii="Arial" w:hAnsi="Arial"/>
          <w:b/>
          <w:bCs/>
          <w:sz w:val="22"/>
          <w:szCs w:val="22"/>
          <w:lang w:val="pl-PL"/>
        </w:rPr>
        <w:t>§ 7</w:t>
      </w:r>
    </w:p>
    <w:p w:rsidR="007D024C" w:rsidRPr="00B25FCD" w:rsidRDefault="00B25FCD">
      <w:pPr>
        <w:spacing w:line="360" w:lineRule="auto"/>
        <w:jc w:val="center"/>
        <w:rPr>
          <w:rStyle w:val="Brak"/>
          <w:rFonts w:ascii="Arial" w:eastAsia="Arial" w:hAnsi="Arial" w:cs="Arial"/>
          <w:sz w:val="22"/>
          <w:szCs w:val="22"/>
          <w:lang w:val="pl-PL"/>
        </w:rPr>
      </w:pPr>
      <w:r w:rsidRPr="00B25FCD">
        <w:rPr>
          <w:rStyle w:val="Brak"/>
          <w:rFonts w:ascii="Arial" w:hAnsi="Arial"/>
          <w:b/>
          <w:bCs/>
          <w:sz w:val="22"/>
          <w:szCs w:val="22"/>
          <w:lang w:val="pl-PL"/>
        </w:rPr>
        <w:t>Zmiana umowy</w:t>
      </w:r>
    </w:p>
    <w:p w:rsidR="007D024C" w:rsidRPr="00B25FCD" w:rsidRDefault="00B25FCD">
      <w:pPr>
        <w:pStyle w:val="Textbody"/>
        <w:numPr>
          <w:ilvl w:val="0"/>
          <w:numId w:val="27"/>
        </w:numPr>
        <w:suppressAutoHyphens w:val="0"/>
        <w:spacing w:after="0" w:line="360" w:lineRule="auto"/>
        <w:jc w:val="both"/>
        <w:rPr>
          <w:sz w:val="22"/>
          <w:szCs w:val="22"/>
          <w:lang w:val="pl-PL"/>
        </w:rPr>
      </w:pPr>
      <w:r w:rsidRPr="00B25FCD">
        <w:rPr>
          <w:rStyle w:val="Numerstrony"/>
          <w:sz w:val="22"/>
          <w:szCs w:val="22"/>
          <w:lang w:val="pl-PL"/>
        </w:rPr>
        <w:t>Zamawiający przewiduje możliwość istotnej zmiany postanowień Umowy w szczególności w przypadku:</w:t>
      </w:r>
    </w:p>
    <w:p w:rsidR="007D024C" w:rsidRPr="00B25FCD" w:rsidRDefault="00B25FCD">
      <w:pPr>
        <w:pStyle w:val="Textbody"/>
        <w:numPr>
          <w:ilvl w:val="0"/>
          <w:numId w:val="29"/>
        </w:numPr>
        <w:suppressAutoHyphens w:val="0"/>
        <w:spacing w:after="0" w:line="360" w:lineRule="auto"/>
        <w:jc w:val="both"/>
        <w:rPr>
          <w:sz w:val="22"/>
          <w:szCs w:val="22"/>
          <w:lang w:val="pl-PL"/>
        </w:rPr>
      </w:pPr>
      <w:r w:rsidRPr="00B25FCD">
        <w:rPr>
          <w:rStyle w:val="Numerstrony"/>
          <w:sz w:val="22"/>
          <w:szCs w:val="22"/>
          <w:lang w:val="pl-PL"/>
        </w:rPr>
        <w:t>zmian w przepisach prawa, które weszły w życie po podpisaniu Umowy, a mających wpływ na sposób lub termin jej wykonania;</w:t>
      </w:r>
    </w:p>
    <w:p w:rsidR="007D024C" w:rsidRPr="00B25FCD" w:rsidRDefault="00B25FCD">
      <w:pPr>
        <w:pStyle w:val="Textbody"/>
        <w:numPr>
          <w:ilvl w:val="0"/>
          <w:numId w:val="29"/>
        </w:numPr>
        <w:suppressAutoHyphens w:val="0"/>
        <w:spacing w:after="0" w:line="360" w:lineRule="auto"/>
        <w:jc w:val="both"/>
        <w:rPr>
          <w:sz w:val="22"/>
          <w:szCs w:val="22"/>
          <w:lang w:val="pl-PL"/>
        </w:rPr>
      </w:pPr>
      <w:r w:rsidRPr="00B25FCD">
        <w:rPr>
          <w:rStyle w:val="Numerstrony"/>
          <w:sz w:val="22"/>
          <w:szCs w:val="22"/>
          <w:lang w:val="pl-PL"/>
        </w:rPr>
        <w:t>zaistnienia siły wyższej;</w:t>
      </w:r>
    </w:p>
    <w:p w:rsidR="007D024C" w:rsidRPr="00B25FCD" w:rsidRDefault="00B25FCD">
      <w:pPr>
        <w:pStyle w:val="Textbody"/>
        <w:numPr>
          <w:ilvl w:val="0"/>
          <w:numId w:val="29"/>
        </w:numPr>
        <w:suppressAutoHyphens w:val="0"/>
        <w:spacing w:after="0" w:line="360" w:lineRule="auto"/>
        <w:jc w:val="both"/>
        <w:rPr>
          <w:sz w:val="22"/>
          <w:szCs w:val="22"/>
          <w:lang w:val="pl-PL"/>
        </w:rPr>
      </w:pPr>
      <w:r w:rsidRPr="00B25FCD">
        <w:rPr>
          <w:rStyle w:val="Numerstrony"/>
          <w:sz w:val="22"/>
          <w:szCs w:val="22"/>
          <w:lang w:val="pl-PL"/>
        </w:rPr>
        <w:t>konieczności zrealizowania Umowy w sposób inny niż przewidziano – gdyby zastosowanie przewidzianych rozwiązań groziło niewykonaniem lub wadliwym wykonaniem Umowy;</w:t>
      </w:r>
    </w:p>
    <w:p w:rsidR="007D024C" w:rsidRPr="00B25FCD" w:rsidRDefault="00B25FCD">
      <w:pPr>
        <w:pStyle w:val="Akapitzlist"/>
        <w:numPr>
          <w:ilvl w:val="0"/>
          <w:numId w:val="32"/>
        </w:numPr>
        <w:suppressAutoHyphens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 xml:space="preserve">Jeżeli nie wskazano inaczej, podstawą do wprowadzenia zmian w umowie, będzie pisemny wniosek Strony zainteresowanej zmianą umowy do drugiej Strony, wraz </w:t>
      </w:r>
      <w:r w:rsidRPr="00B25FCD">
        <w:rPr>
          <w:rStyle w:val="Numerstrony"/>
          <w:rFonts w:ascii="Arial Unicode MS" w:hAnsi="Arial Unicode MS"/>
          <w:sz w:val="22"/>
          <w:szCs w:val="22"/>
          <w:lang w:val="pl-PL"/>
        </w:rPr>
        <w:br/>
      </w:r>
      <w:r w:rsidRPr="00B25FCD">
        <w:rPr>
          <w:rStyle w:val="Numerstrony"/>
          <w:rFonts w:ascii="Arial" w:hAnsi="Arial"/>
          <w:sz w:val="22"/>
          <w:szCs w:val="22"/>
          <w:lang w:val="pl-PL"/>
        </w:rPr>
        <w:t>z udokumentowaniem okoliczności uzasadniających konieczność wprowadzenia zmiany w umowie.</w:t>
      </w:r>
    </w:p>
    <w:p w:rsidR="007D024C" w:rsidRPr="00B25FCD" w:rsidRDefault="00B25FCD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>W przypadku, o którym mowa w ust. 1 pkt 1 Wykonawca przedstawi dokument obrazujący wpływ zmian prawa na zakres prac wraz z potwierdzającymi go dowodami, a Strony dokonają uzgodnienia w zakresie terminu wykonania oraz ceny.</w:t>
      </w:r>
    </w:p>
    <w:p w:rsidR="00026AAA" w:rsidRPr="00EA7E16" w:rsidRDefault="00B25FCD" w:rsidP="00026AAA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>Wszelkie zmiany niniejszej umowy wymagają aneksu w formy pisemnej pod rygorem nieważności.</w:t>
      </w:r>
    </w:p>
    <w:p w:rsidR="007D024C" w:rsidRPr="00B25FCD" w:rsidRDefault="00B25FCD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  <w:lang w:val="pl-PL"/>
        </w:rPr>
      </w:pPr>
      <w:r w:rsidRPr="00B25FCD">
        <w:rPr>
          <w:rStyle w:val="Brak"/>
          <w:rFonts w:ascii="Arial" w:hAnsi="Arial"/>
          <w:b/>
          <w:bCs/>
          <w:sz w:val="22"/>
          <w:szCs w:val="22"/>
          <w:lang w:val="pl-PL"/>
        </w:rPr>
        <w:t>§ 8</w:t>
      </w:r>
    </w:p>
    <w:p w:rsidR="007D024C" w:rsidRPr="00B25FCD" w:rsidRDefault="00B25FCD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  <w:lang w:val="pl-PL"/>
        </w:rPr>
      </w:pPr>
      <w:r w:rsidRPr="00B25FCD">
        <w:rPr>
          <w:rStyle w:val="Brak"/>
          <w:rFonts w:ascii="Arial" w:hAnsi="Arial"/>
          <w:b/>
          <w:bCs/>
          <w:sz w:val="22"/>
          <w:szCs w:val="22"/>
          <w:lang w:val="pl-PL"/>
        </w:rPr>
        <w:t>Siła wyższa</w:t>
      </w:r>
    </w:p>
    <w:p w:rsidR="007D024C" w:rsidRPr="00B25FCD" w:rsidRDefault="00B25FCD">
      <w:pPr>
        <w:pStyle w:val="Tekstpodstawowy2"/>
        <w:numPr>
          <w:ilvl w:val="0"/>
          <w:numId w:val="34"/>
        </w:numPr>
        <w:suppressAutoHyphens w:val="0"/>
        <w:spacing w:after="0" w:line="360" w:lineRule="auto"/>
        <w:ind w:right="68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 xml:space="preserve">Siła wyższa oznacza  takie przypadki lub zdarzenia, które są poza kontrolą i nie są zawinione przez żadną ze Stron, których nie można przewidzieć ani uniknąć, a które zaistnieją po wejściu umowy w życie i staną się przeszkodą w realizacji zobowiązań umownych. </w:t>
      </w:r>
    </w:p>
    <w:p w:rsidR="007D024C" w:rsidRPr="00B25FCD" w:rsidRDefault="00B25FCD">
      <w:pPr>
        <w:pStyle w:val="Tekstpodstawowy2"/>
        <w:numPr>
          <w:ilvl w:val="0"/>
          <w:numId w:val="34"/>
        </w:numPr>
        <w:suppressAutoHyphens w:val="0"/>
        <w:spacing w:after="0" w:line="360" w:lineRule="auto"/>
        <w:ind w:right="68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>Za siłę wyższą uznaje się w szczególności:</w:t>
      </w:r>
    </w:p>
    <w:p w:rsidR="007D024C" w:rsidRPr="00B25FCD" w:rsidRDefault="00B25FCD">
      <w:pPr>
        <w:pStyle w:val="Tekstpodstawowy2"/>
        <w:numPr>
          <w:ilvl w:val="0"/>
          <w:numId w:val="36"/>
        </w:numPr>
        <w:suppressAutoHyphens w:val="0"/>
        <w:spacing w:after="0" w:line="360" w:lineRule="auto"/>
        <w:ind w:right="68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lastRenderedPageBreak/>
        <w:t>wojny (wypowiedziane lub nie) oraz inne działania zbrojne, inwazje, działania wrogów zewnętrznych, mobilizacje, rekwizycje lub embarga;</w:t>
      </w:r>
    </w:p>
    <w:p w:rsidR="007D024C" w:rsidRPr="00B25FCD" w:rsidRDefault="00B25FCD">
      <w:pPr>
        <w:pStyle w:val="Tekstpodstawowy2"/>
        <w:numPr>
          <w:ilvl w:val="0"/>
          <w:numId w:val="36"/>
        </w:numPr>
        <w:suppressAutoHyphens w:val="0"/>
        <w:spacing w:after="0" w:line="360" w:lineRule="auto"/>
        <w:ind w:right="68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>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</w:t>
      </w:r>
    </w:p>
    <w:p w:rsidR="007D024C" w:rsidRPr="00B25FCD" w:rsidRDefault="00B25FCD">
      <w:pPr>
        <w:pStyle w:val="Tekstpodstawowy2"/>
        <w:numPr>
          <w:ilvl w:val="0"/>
          <w:numId w:val="36"/>
        </w:numPr>
        <w:suppressAutoHyphens w:val="0"/>
        <w:spacing w:after="0" w:line="360" w:lineRule="auto"/>
        <w:ind w:right="68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 xml:space="preserve">rebelia, rewolucja, powstanie, przewrót wojskowy lub cywilny lub wojna domowa; </w:t>
      </w:r>
    </w:p>
    <w:p w:rsidR="007D024C" w:rsidRPr="00B25FCD" w:rsidRDefault="00B25FCD">
      <w:pPr>
        <w:pStyle w:val="Tekstpodstawowy2"/>
        <w:numPr>
          <w:ilvl w:val="0"/>
          <w:numId w:val="36"/>
        </w:numPr>
        <w:suppressAutoHyphens w:val="0"/>
        <w:spacing w:after="0" w:line="360" w:lineRule="auto"/>
        <w:ind w:right="68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 xml:space="preserve">trzęsienie ziemi, powódź, pożar lub inne klęski żywiołowe (ogłoszone przez stosowne władze); </w:t>
      </w:r>
    </w:p>
    <w:p w:rsidR="007D024C" w:rsidRPr="00B25FCD" w:rsidRDefault="00B25FCD">
      <w:pPr>
        <w:pStyle w:val="Tekstpodstawowy2"/>
        <w:numPr>
          <w:ilvl w:val="0"/>
          <w:numId w:val="36"/>
        </w:numPr>
        <w:suppressAutoHyphens w:val="0"/>
        <w:spacing w:after="0" w:line="360" w:lineRule="auto"/>
        <w:ind w:right="68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>pandemie, epidemie, bądź zagrożenie pandemią lub epidemią- wprowadzony przez stosowne władze;</w:t>
      </w:r>
    </w:p>
    <w:p w:rsidR="007D024C" w:rsidRPr="00B25FCD" w:rsidRDefault="00B25FCD">
      <w:pPr>
        <w:pStyle w:val="Tekstpodstawowy2"/>
        <w:numPr>
          <w:ilvl w:val="0"/>
          <w:numId w:val="39"/>
        </w:numPr>
        <w:suppressAutoHyphens w:val="0"/>
        <w:spacing w:after="0" w:line="360" w:lineRule="auto"/>
        <w:ind w:right="68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>Wystąpienie i zakończenie zdarzeń powodujących siłę wyższą, zakomunikowane zostanie Stronie drugiej natychmiast, nie później jednak niż w ciągu 3 dni kalendarzowych.</w:t>
      </w:r>
    </w:p>
    <w:p w:rsidR="007D024C" w:rsidRPr="00B25FCD" w:rsidRDefault="00B25FCD">
      <w:pPr>
        <w:pStyle w:val="Tekstpodstawowy2"/>
        <w:numPr>
          <w:ilvl w:val="0"/>
          <w:numId w:val="38"/>
        </w:numPr>
        <w:suppressAutoHyphens w:val="0"/>
        <w:spacing w:after="0" w:line="360" w:lineRule="auto"/>
        <w:ind w:right="68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>Strona informująca o zaistnieniu siły wyższej jest zobowiązana określić zdarzenie, jego przyczyny oraz konsekwencje dla realizacji Umowy, a także udowodnić wpływ siły wyższej na realizację umowy.</w:t>
      </w:r>
    </w:p>
    <w:p w:rsidR="007D024C" w:rsidRPr="00B25FCD" w:rsidRDefault="00B25FCD">
      <w:pPr>
        <w:pStyle w:val="Tekstpodstawowy2"/>
        <w:numPr>
          <w:ilvl w:val="0"/>
          <w:numId w:val="38"/>
        </w:numPr>
        <w:suppressAutoHyphens w:val="0"/>
        <w:spacing w:after="0" w:line="360" w:lineRule="auto"/>
        <w:ind w:right="68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 xml:space="preserve">Strona, która przekazała pisemne powiadomienie będzie zwolniona ze zobowiązań lub dotrzymania terminu swoich zobowiązań tak długo jak będzie trwało to zdarzenie i / lub jego skutki. Termin realizacji wzajemnych zobowiązań będzie stosownie przedłużony o czas trwania zdarzenia i / lub jego skutków uprzednio wymienionych. </w:t>
      </w:r>
    </w:p>
    <w:p w:rsidR="007D024C" w:rsidRPr="00B25FCD" w:rsidRDefault="00B25FCD">
      <w:pPr>
        <w:pStyle w:val="Tekstpodstawowy2"/>
        <w:numPr>
          <w:ilvl w:val="0"/>
          <w:numId w:val="38"/>
        </w:numPr>
        <w:suppressAutoHyphens w:val="0"/>
        <w:spacing w:after="0" w:line="360" w:lineRule="auto"/>
        <w:ind w:right="68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>Strona dotknięta działaniem siły wyższej podejmie stosowne wysiłki dla zminimalizowania jej skutków i wznowi realizację Umowy niezwłocznie jak tylko będzie to możliwe.</w:t>
      </w:r>
    </w:p>
    <w:p w:rsidR="007D024C" w:rsidRPr="00B25FCD" w:rsidRDefault="00B25FCD">
      <w:pPr>
        <w:pStyle w:val="Tekstpodstawowy2"/>
        <w:numPr>
          <w:ilvl w:val="0"/>
          <w:numId w:val="38"/>
        </w:numPr>
        <w:suppressAutoHyphens w:val="0"/>
        <w:spacing w:after="0" w:line="360" w:lineRule="auto"/>
        <w:ind w:right="68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>Za opóźnienia wynikłe z wydarzeń spowodowanych siłą wyższą żadna ze Stron nie może żądać odszkodowania, rekompensaty lub udziału w naprawie szkód.</w:t>
      </w:r>
    </w:p>
    <w:p w:rsidR="007D024C" w:rsidRPr="00EA7E16" w:rsidRDefault="00B25FCD" w:rsidP="00EA7E16">
      <w:pPr>
        <w:pStyle w:val="Tekstpodstawowy2"/>
        <w:numPr>
          <w:ilvl w:val="0"/>
          <w:numId w:val="38"/>
        </w:numPr>
        <w:suppressAutoHyphens w:val="0"/>
        <w:spacing w:after="0" w:line="360" w:lineRule="auto"/>
        <w:ind w:right="68"/>
        <w:jc w:val="both"/>
        <w:rPr>
          <w:rStyle w:val="Brak"/>
          <w:rFonts w:ascii="Arial" w:hAnsi="Arial"/>
          <w:sz w:val="22"/>
          <w:szCs w:val="22"/>
          <w:lang w:val="pl-PL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>Czas trwania siły wyższej jest czasem zawieszenia Umowy. Jeżeli zawieszenie trwa dłużej niż 90 dni i jeżeli nie osiągnięto w tej kwestii stosownego porozumienia, to każda ze Stron ma prawo wystosowania do Strony drugiej powiadomienia o odstąpieniu od Umowy ze skutkiem natychmiastowym.</w:t>
      </w:r>
    </w:p>
    <w:p w:rsidR="007D024C" w:rsidRPr="00B25FCD" w:rsidRDefault="00B25FCD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  <w:lang w:val="pl-PL"/>
        </w:rPr>
      </w:pPr>
      <w:r w:rsidRPr="00B25FCD">
        <w:rPr>
          <w:rStyle w:val="Brak"/>
          <w:rFonts w:ascii="Arial" w:hAnsi="Arial"/>
          <w:b/>
          <w:bCs/>
          <w:sz w:val="22"/>
          <w:szCs w:val="22"/>
          <w:lang w:val="pl-PL"/>
        </w:rPr>
        <w:t>§ 9</w:t>
      </w:r>
    </w:p>
    <w:p w:rsidR="007D024C" w:rsidRPr="00B25FCD" w:rsidRDefault="00B25FCD">
      <w:pPr>
        <w:pStyle w:val="Default"/>
        <w:spacing w:line="360" w:lineRule="auto"/>
        <w:ind w:left="426" w:hanging="426"/>
        <w:jc w:val="center"/>
        <w:rPr>
          <w:rStyle w:val="Brak"/>
          <w:rFonts w:ascii="Arial" w:eastAsia="Arial" w:hAnsi="Arial" w:cs="Arial"/>
          <w:b/>
          <w:bCs/>
          <w:sz w:val="22"/>
          <w:szCs w:val="22"/>
          <w:lang w:val="pl-PL"/>
        </w:rPr>
      </w:pPr>
      <w:r w:rsidRPr="00B25FCD">
        <w:rPr>
          <w:rStyle w:val="Brak"/>
          <w:rFonts w:ascii="Arial" w:hAnsi="Arial"/>
          <w:b/>
          <w:bCs/>
          <w:sz w:val="22"/>
          <w:szCs w:val="22"/>
          <w:lang w:val="pl-PL"/>
        </w:rPr>
        <w:t xml:space="preserve"> Warunki gwarancji</w:t>
      </w:r>
    </w:p>
    <w:p w:rsidR="007D024C" w:rsidRPr="00B25FCD" w:rsidRDefault="00B25FCD">
      <w:pPr>
        <w:pStyle w:val="Akapitzlist"/>
        <w:numPr>
          <w:ilvl w:val="0"/>
          <w:numId w:val="41"/>
        </w:numPr>
        <w:suppressAutoHyphens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>Wykonawca udziela Zamawiającemu 12 miesięcy gwarancji na zrealizowane na podstawie niniejszej umowy usługi i dostarczone materiały, licząc od dnia odbioru prac bez zastrzeżeń.</w:t>
      </w:r>
    </w:p>
    <w:p w:rsidR="007D024C" w:rsidRPr="00B25FCD" w:rsidRDefault="00B25FCD">
      <w:pPr>
        <w:pStyle w:val="Akapitzlist"/>
        <w:numPr>
          <w:ilvl w:val="0"/>
          <w:numId w:val="41"/>
        </w:numPr>
        <w:suppressAutoHyphens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lastRenderedPageBreak/>
        <w:t>W okresie gwarancji Wykonawca jest zobowiązany do nieodpłatnego usunięcia zgłoszonych mu wad lub usterek.</w:t>
      </w:r>
    </w:p>
    <w:p w:rsidR="007D024C" w:rsidRPr="00B25FCD" w:rsidRDefault="00B25FCD">
      <w:pPr>
        <w:pStyle w:val="Akapitzlist"/>
        <w:numPr>
          <w:ilvl w:val="0"/>
          <w:numId w:val="41"/>
        </w:numPr>
        <w:suppressAutoHyphens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 xml:space="preserve">Z gwarancji wyłączone są wady lub usterki powstałe w wyniku stosowania lub użytkowania urządzeń niezgodnie z warunkami określonymi przez producenta w instrukcji lub dokumentacji techniczno-ruchowej. </w:t>
      </w:r>
    </w:p>
    <w:p w:rsidR="007D024C" w:rsidRPr="00B25FCD" w:rsidRDefault="00B25FCD">
      <w:pPr>
        <w:pStyle w:val="Akapitzlist"/>
        <w:numPr>
          <w:ilvl w:val="0"/>
          <w:numId w:val="41"/>
        </w:numPr>
        <w:suppressAutoHyphens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 xml:space="preserve">Wykonawca zobowiązuje się przystąpić do usuwania zgłoszonych wad niezwłocznie </w:t>
      </w:r>
      <w:r w:rsidRPr="00B25FCD">
        <w:rPr>
          <w:rStyle w:val="Numerstrony"/>
          <w:rFonts w:ascii="Arial Unicode MS" w:hAnsi="Arial Unicode MS"/>
          <w:sz w:val="22"/>
          <w:szCs w:val="22"/>
          <w:lang w:val="pl-PL"/>
        </w:rPr>
        <w:br/>
      </w:r>
      <w:r w:rsidRPr="00B25FCD">
        <w:rPr>
          <w:rStyle w:val="Numerstrony"/>
          <w:rFonts w:ascii="Arial" w:hAnsi="Arial"/>
          <w:sz w:val="22"/>
          <w:szCs w:val="22"/>
          <w:lang w:val="pl-PL"/>
        </w:rPr>
        <w:t>po otrzymaniu zgłoszenia i usunąć je w terminie wyznaczonym przez Zamawiającego uwzględniającym możliwości techniczne Wykonawcy i Zamawiającego.</w:t>
      </w:r>
    </w:p>
    <w:p w:rsidR="007D024C" w:rsidRPr="00EA7E16" w:rsidRDefault="00B25FCD" w:rsidP="00EA7E16">
      <w:pPr>
        <w:pStyle w:val="Akapitzlist"/>
        <w:numPr>
          <w:ilvl w:val="0"/>
          <w:numId w:val="41"/>
        </w:numPr>
        <w:suppressAutoHyphens w:val="0"/>
        <w:spacing w:line="360" w:lineRule="auto"/>
        <w:jc w:val="both"/>
        <w:rPr>
          <w:rStyle w:val="Brak"/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 xml:space="preserve">W przypadku nieuzasadnionej odmowy usunięcia zgłoszonej wady lub usterki, nieprzystąpienia Wykonawcy do ich usuwania w wyznaczonym terminie lub ich nieusunięcia Zamawiający może, na koszt i ryzyko Wykonawcy zlecić jej usunięcie </w:t>
      </w:r>
      <w:r w:rsidR="00E0719C">
        <w:rPr>
          <w:rStyle w:val="Numerstrony"/>
          <w:rFonts w:ascii="Arial" w:hAnsi="Arial"/>
          <w:sz w:val="22"/>
          <w:szCs w:val="22"/>
          <w:lang w:val="pl-PL"/>
        </w:rPr>
        <w:t>innemu podmiotowi posiadającemu autoryzację producenta.</w:t>
      </w:r>
      <w:r w:rsidRPr="00B25FCD">
        <w:rPr>
          <w:rStyle w:val="Numerstrony"/>
          <w:rFonts w:ascii="Arial" w:hAnsi="Arial"/>
          <w:sz w:val="22"/>
          <w:szCs w:val="22"/>
          <w:lang w:val="pl-PL"/>
        </w:rPr>
        <w:t>.</w:t>
      </w:r>
    </w:p>
    <w:p w:rsidR="007D024C" w:rsidRPr="00B25FCD" w:rsidRDefault="00B25FCD">
      <w:pPr>
        <w:suppressAutoHyphens w:val="0"/>
        <w:spacing w:line="360" w:lineRule="auto"/>
        <w:jc w:val="center"/>
        <w:rPr>
          <w:rStyle w:val="Brak"/>
          <w:rFonts w:ascii="Arial" w:eastAsia="Arial" w:hAnsi="Arial" w:cs="Arial"/>
          <w:sz w:val="22"/>
          <w:szCs w:val="22"/>
          <w:lang w:val="pl-PL"/>
        </w:rPr>
      </w:pPr>
      <w:r w:rsidRPr="00B25FCD">
        <w:rPr>
          <w:rStyle w:val="Brak"/>
          <w:rFonts w:ascii="Arial" w:hAnsi="Arial"/>
          <w:b/>
          <w:bCs/>
          <w:sz w:val="22"/>
          <w:szCs w:val="22"/>
          <w:lang w:val="pl-PL"/>
        </w:rPr>
        <w:t>§ 10</w:t>
      </w:r>
    </w:p>
    <w:p w:rsidR="007D024C" w:rsidRPr="00B25FCD" w:rsidRDefault="00B25FCD">
      <w:pPr>
        <w:spacing w:line="360" w:lineRule="auto"/>
        <w:jc w:val="center"/>
        <w:rPr>
          <w:rStyle w:val="Brak"/>
          <w:rFonts w:ascii="Arial" w:eastAsia="Arial" w:hAnsi="Arial" w:cs="Arial"/>
          <w:sz w:val="22"/>
          <w:szCs w:val="22"/>
          <w:lang w:val="pl-PL"/>
        </w:rPr>
      </w:pPr>
      <w:r w:rsidRPr="00B25FCD">
        <w:rPr>
          <w:rStyle w:val="Brak"/>
          <w:rFonts w:ascii="Arial" w:hAnsi="Arial"/>
          <w:b/>
          <w:bCs/>
          <w:sz w:val="22"/>
          <w:szCs w:val="22"/>
          <w:lang w:val="pl-PL"/>
        </w:rPr>
        <w:t>Kontakty</w:t>
      </w:r>
    </w:p>
    <w:p w:rsidR="007D024C" w:rsidRPr="00B25FCD" w:rsidRDefault="00B25FCD">
      <w:pPr>
        <w:numPr>
          <w:ilvl w:val="0"/>
          <w:numId w:val="43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A"/>
          <w:rFonts w:ascii="Arial" w:hAnsi="Arial"/>
          <w:sz w:val="22"/>
          <w:szCs w:val="22"/>
          <w:lang w:val="pl-PL"/>
        </w:rPr>
        <w:t>Z ramienia Wykonawcy realizację zamówienia będzie nadzorował ………………………………….e-mail…………………tel.:…………………………………</w:t>
      </w:r>
    </w:p>
    <w:p w:rsidR="007D024C" w:rsidRPr="00B25FCD" w:rsidRDefault="00B25FCD">
      <w:pPr>
        <w:numPr>
          <w:ilvl w:val="0"/>
          <w:numId w:val="44"/>
        </w:numPr>
        <w:suppressAutoHyphens w:val="0"/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A"/>
          <w:rFonts w:ascii="Arial" w:hAnsi="Arial"/>
          <w:sz w:val="22"/>
          <w:szCs w:val="22"/>
          <w:lang w:val="pl-PL"/>
        </w:rPr>
        <w:t xml:space="preserve">Z ramienia Zamawiającego realizację zamówienia będzie nadzorował specjalista ds. ppoż. ………………., e-mail: </w:t>
      </w:r>
      <w:hyperlink r:id="rId9" w:history="1">
        <w:r w:rsidRPr="00B25FCD">
          <w:rPr>
            <w:rStyle w:val="Hyperlink0"/>
            <w:rFonts w:ascii="Arial" w:hAnsi="Arial"/>
            <w:sz w:val="22"/>
            <w:szCs w:val="22"/>
            <w:lang w:val="pl-PL"/>
          </w:rPr>
          <w:t>……………………………</w:t>
        </w:r>
      </w:hyperlink>
      <w:r w:rsidRPr="00B25FCD">
        <w:rPr>
          <w:rStyle w:val="BrakA"/>
          <w:rFonts w:ascii="Arial" w:hAnsi="Arial"/>
          <w:sz w:val="22"/>
          <w:szCs w:val="22"/>
          <w:lang w:val="pl-PL"/>
        </w:rPr>
        <w:t xml:space="preserve"> </w:t>
      </w:r>
      <w:proofErr w:type="spellStart"/>
      <w:r w:rsidRPr="00B25FCD">
        <w:rPr>
          <w:rStyle w:val="BrakA"/>
          <w:rFonts w:ascii="Arial" w:hAnsi="Arial"/>
          <w:sz w:val="22"/>
          <w:szCs w:val="22"/>
          <w:lang w:val="pl-PL"/>
        </w:rPr>
        <w:t>tel</w:t>
      </w:r>
      <w:proofErr w:type="spellEnd"/>
      <w:r w:rsidRPr="00B25FCD">
        <w:rPr>
          <w:rStyle w:val="BrakA"/>
          <w:rFonts w:ascii="Arial" w:hAnsi="Arial"/>
          <w:sz w:val="22"/>
          <w:szCs w:val="22"/>
          <w:lang w:val="pl-PL"/>
        </w:rPr>
        <w:t>…………………..</w:t>
      </w:r>
    </w:p>
    <w:p w:rsidR="007D024C" w:rsidRPr="00B25FCD" w:rsidRDefault="00B25FCD">
      <w:pPr>
        <w:numPr>
          <w:ilvl w:val="0"/>
          <w:numId w:val="45"/>
        </w:numPr>
        <w:spacing w:line="360" w:lineRule="auto"/>
        <w:jc w:val="both"/>
        <w:rPr>
          <w:rFonts w:ascii="Arial" w:hAnsi="Arial"/>
          <w:b/>
          <w:bCs/>
          <w:sz w:val="22"/>
          <w:szCs w:val="22"/>
          <w:lang w:val="pl-PL"/>
        </w:rPr>
      </w:pPr>
      <w:r w:rsidRPr="00B25FCD">
        <w:rPr>
          <w:rStyle w:val="Brak"/>
          <w:rFonts w:ascii="Arial" w:hAnsi="Arial"/>
          <w:sz w:val="22"/>
          <w:szCs w:val="22"/>
          <w:lang w:val="pl-PL"/>
        </w:rPr>
        <w:t xml:space="preserve">Strony zastrzegają sobie prawo do zmiany osób, o których mowa w ust. 1 i 2. </w:t>
      </w:r>
      <w:r w:rsidRPr="00B25FCD">
        <w:rPr>
          <w:rStyle w:val="Brak"/>
          <w:rFonts w:ascii="Arial Unicode MS" w:hAnsi="Arial Unicode MS"/>
          <w:sz w:val="22"/>
          <w:szCs w:val="22"/>
          <w:lang w:val="pl-PL"/>
        </w:rPr>
        <w:br/>
      </w:r>
      <w:r w:rsidRPr="00B25FCD">
        <w:rPr>
          <w:rStyle w:val="Brak"/>
          <w:rFonts w:ascii="Arial" w:hAnsi="Arial"/>
          <w:sz w:val="22"/>
          <w:szCs w:val="22"/>
          <w:lang w:val="pl-PL"/>
        </w:rPr>
        <w:t>O dokonaniu zmiany Strony powiadamiają się na piśmie. Zmiana ta nie wymaga aneksu do umowy.</w:t>
      </w:r>
    </w:p>
    <w:p w:rsidR="007D024C" w:rsidRPr="00B25FCD" w:rsidRDefault="00B25FCD">
      <w:pPr>
        <w:tabs>
          <w:tab w:val="left" w:pos="567"/>
          <w:tab w:val="center" w:pos="4532"/>
          <w:tab w:val="left" w:pos="7620"/>
        </w:tabs>
        <w:spacing w:line="360" w:lineRule="auto"/>
        <w:ind w:left="567" w:hanging="567"/>
        <w:rPr>
          <w:rStyle w:val="Brak"/>
          <w:rFonts w:ascii="Arial" w:eastAsia="Arial" w:hAnsi="Arial" w:cs="Arial"/>
          <w:b/>
          <w:bCs/>
          <w:sz w:val="22"/>
          <w:szCs w:val="22"/>
          <w:lang w:val="pl-PL"/>
        </w:rPr>
      </w:pPr>
      <w:r w:rsidRPr="00B25FCD">
        <w:rPr>
          <w:rStyle w:val="Brak"/>
          <w:rFonts w:ascii="Arial" w:eastAsia="Arial" w:hAnsi="Arial" w:cs="Arial"/>
          <w:b/>
          <w:bCs/>
          <w:sz w:val="22"/>
          <w:szCs w:val="22"/>
          <w:lang w:val="pl-PL"/>
        </w:rPr>
        <w:tab/>
      </w:r>
      <w:r w:rsidRPr="00B25FCD">
        <w:rPr>
          <w:rStyle w:val="Brak"/>
          <w:rFonts w:ascii="Arial" w:eastAsia="Arial" w:hAnsi="Arial" w:cs="Arial"/>
          <w:b/>
          <w:bCs/>
          <w:sz w:val="22"/>
          <w:szCs w:val="22"/>
          <w:lang w:val="pl-PL"/>
        </w:rPr>
        <w:tab/>
        <w:t xml:space="preserve">§ </w:t>
      </w:r>
      <w:r w:rsidRPr="00B25FCD">
        <w:rPr>
          <w:rStyle w:val="Brak"/>
          <w:rFonts w:ascii="Arial" w:hAnsi="Arial"/>
          <w:b/>
          <w:bCs/>
          <w:sz w:val="22"/>
          <w:szCs w:val="22"/>
          <w:lang w:val="pl-PL"/>
        </w:rPr>
        <w:t>11</w:t>
      </w:r>
      <w:r w:rsidRPr="00B25FCD">
        <w:rPr>
          <w:rStyle w:val="Brak"/>
          <w:rFonts w:ascii="Arial" w:hAnsi="Arial"/>
          <w:b/>
          <w:bCs/>
          <w:sz w:val="22"/>
          <w:szCs w:val="22"/>
          <w:lang w:val="pl-PL"/>
        </w:rPr>
        <w:tab/>
      </w:r>
    </w:p>
    <w:p w:rsidR="007D024C" w:rsidRPr="00B25FCD" w:rsidRDefault="00B25FCD">
      <w:pPr>
        <w:tabs>
          <w:tab w:val="left" w:pos="567"/>
        </w:tabs>
        <w:spacing w:line="360" w:lineRule="auto"/>
        <w:ind w:left="567" w:hanging="567"/>
        <w:jc w:val="center"/>
        <w:rPr>
          <w:rStyle w:val="Brak"/>
          <w:rFonts w:ascii="Arial" w:eastAsia="Arial" w:hAnsi="Arial" w:cs="Arial"/>
          <w:sz w:val="22"/>
          <w:szCs w:val="22"/>
          <w:lang w:val="pl-PL"/>
        </w:rPr>
      </w:pPr>
      <w:r w:rsidRPr="00B25FCD">
        <w:rPr>
          <w:rStyle w:val="Brak"/>
          <w:rFonts w:ascii="Arial" w:hAnsi="Arial"/>
          <w:b/>
          <w:bCs/>
          <w:sz w:val="22"/>
          <w:szCs w:val="22"/>
          <w:lang w:val="pl-PL"/>
        </w:rPr>
        <w:t>Postanowienia końcowe</w:t>
      </w:r>
    </w:p>
    <w:p w:rsidR="007D024C" w:rsidRPr="00B25FCD" w:rsidRDefault="00B25FCD">
      <w:pPr>
        <w:numPr>
          <w:ilvl w:val="0"/>
          <w:numId w:val="47"/>
        </w:numPr>
        <w:suppressAutoHyphens w:val="0"/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A"/>
          <w:rFonts w:ascii="Arial" w:hAnsi="Arial"/>
          <w:sz w:val="22"/>
          <w:szCs w:val="22"/>
          <w:lang w:val="pl-PL"/>
        </w:rPr>
        <w:t xml:space="preserve">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</w:t>
      </w:r>
      <w:proofErr w:type="spellStart"/>
      <w:r w:rsidRPr="00B25FCD">
        <w:rPr>
          <w:rStyle w:val="BrakA"/>
          <w:rFonts w:ascii="Arial" w:hAnsi="Arial"/>
          <w:sz w:val="22"/>
          <w:szCs w:val="22"/>
          <w:lang w:val="pl-PL"/>
        </w:rPr>
        <w:t>Dz.Urz</w:t>
      </w:r>
      <w:proofErr w:type="spellEnd"/>
      <w:r w:rsidRPr="00B25FCD">
        <w:rPr>
          <w:rStyle w:val="BrakA"/>
          <w:rFonts w:ascii="Arial" w:hAnsi="Arial"/>
          <w:sz w:val="22"/>
          <w:szCs w:val="22"/>
          <w:lang w:val="pl-PL"/>
        </w:rPr>
        <w:t xml:space="preserve">. UE L 119 z 4 maja 2016 r. zwanego dalej RODO), dla których administratorem danych jest </w:t>
      </w:r>
      <w:r w:rsidRPr="00B25FCD">
        <w:rPr>
          <w:rStyle w:val="Brak"/>
          <w:rFonts w:ascii="Arial" w:hAnsi="Arial"/>
          <w:b/>
          <w:bCs/>
          <w:sz w:val="22"/>
          <w:szCs w:val="22"/>
          <w:lang w:val="pl-PL"/>
        </w:rPr>
        <w:t>Zakład Unieszkodliwiania Odpadów Spółka z o. o. z siedzibą w Szczecinie, ul. Logistyczna 22, 70-608 Szczecin, tel. 91 50 66 200.</w:t>
      </w:r>
    </w:p>
    <w:p w:rsidR="007D024C" w:rsidRPr="00B25FCD" w:rsidRDefault="00B25FCD">
      <w:pPr>
        <w:numPr>
          <w:ilvl w:val="0"/>
          <w:numId w:val="47"/>
        </w:numPr>
        <w:suppressAutoHyphens w:val="0"/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A"/>
          <w:rFonts w:ascii="Arial" w:hAnsi="Arial"/>
          <w:sz w:val="22"/>
          <w:szCs w:val="22"/>
          <w:lang w:val="pl-PL"/>
        </w:rPr>
        <w:t>Zamawiający oświadcza, że realizuje obowiązki administratora danych osobowych określone w RODO także w zakresie dotyczącym danych osobowych wykonawcy oraz jego pracowników.</w:t>
      </w:r>
    </w:p>
    <w:p w:rsidR="007D024C" w:rsidRPr="00B25FCD" w:rsidRDefault="00B25FCD">
      <w:pPr>
        <w:numPr>
          <w:ilvl w:val="0"/>
          <w:numId w:val="47"/>
        </w:numPr>
        <w:suppressAutoHyphens w:val="0"/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A"/>
          <w:rFonts w:ascii="Arial" w:hAnsi="Arial"/>
          <w:sz w:val="22"/>
          <w:szCs w:val="22"/>
          <w:lang w:val="pl-PL"/>
        </w:rPr>
        <w:t>Spory mogące wynikać w związku z realizacją umowy będą rozstrzygane przez sąd właściwy dla siedziby Zamawiającego.</w:t>
      </w:r>
    </w:p>
    <w:p w:rsidR="007D024C" w:rsidRPr="00B25FCD" w:rsidRDefault="00B25FCD">
      <w:pPr>
        <w:numPr>
          <w:ilvl w:val="0"/>
          <w:numId w:val="47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A"/>
          <w:rFonts w:ascii="Arial" w:hAnsi="Arial"/>
          <w:sz w:val="22"/>
          <w:szCs w:val="22"/>
          <w:lang w:val="pl-PL"/>
        </w:rPr>
        <w:lastRenderedPageBreak/>
        <w:t>W sprawach nieuregulowanych zapisami niniejszej umowy, będą miały zastosowanie przepisy prawa polskiego, w szczególności ustawy Prawo zamówień publicznych i Kodeksu cywilnego.</w:t>
      </w:r>
    </w:p>
    <w:p w:rsidR="007D024C" w:rsidRPr="00B25FCD" w:rsidRDefault="00B25FCD">
      <w:pPr>
        <w:numPr>
          <w:ilvl w:val="0"/>
          <w:numId w:val="47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A"/>
          <w:rFonts w:ascii="Arial" w:hAnsi="Arial"/>
          <w:sz w:val="22"/>
          <w:szCs w:val="22"/>
          <w:lang w:val="pl-PL"/>
        </w:rPr>
        <w:t>Niniejszą umowę wraz z załącznikami sporządzono w dwóch jednobrzmiących egzemplarzach, po jednym dla każdej ze stron.</w:t>
      </w:r>
    </w:p>
    <w:p w:rsidR="007D024C" w:rsidRPr="00B25FCD" w:rsidRDefault="00B25FCD">
      <w:pPr>
        <w:numPr>
          <w:ilvl w:val="0"/>
          <w:numId w:val="47"/>
        </w:numPr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  <w:r w:rsidRPr="00B25FCD">
        <w:rPr>
          <w:rStyle w:val="BrakA"/>
          <w:rFonts w:ascii="Arial" w:hAnsi="Arial"/>
          <w:sz w:val="22"/>
          <w:szCs w:val="22"/>
          <w:lang w:val="pl-PL"/>
        </w:rPr>
        <w:t>Integralną część umowy stanowią następujące załączniki:</w:t>
      </w:r>
    </w:p>
    <w:p w:rsidR="007D024C" w:rsidRPr="00B25FCD" w:rsidRDefault="00B25FCD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 xml:space="preserve"> Opis przedmiotu zamówienia – załącznik nr 1;</w:t>
      </w:r>
    </w:p>
    <w:p w:rsidR="007D024C" w:rsidRPr="00B25FCD" w:rsidRDefault="00B25FCD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 xml:space="preserve"> Oferta Wykonawcy – załącznik nr 2;</w:t>
      </w:r>
    </w:p>
    <w:p w:rsidR="007D024C" w:rsidRPr="00B25FCD" w:rsidRDefault="00B25FCD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25FCD">
        <w:rPr>
          <w:rStyle w:val="Numerstrony"/>
          <w:rFonts w:ascii="Arial" w:hAnsi="Arial"/>
          <w:sz w:val="22"/>
          <w:szCs w:val="22"/>
          <w:lang w:val="pl-PL"/>
        </w:rPr>
        <w:t xml:space="preserve"> Protokół odbioru- wzór- załącznik nr 3.</w:t>
      </w:r>
    </w:p>
    <w:p w:rsidR="007D024C" w:rsidRPr="00B25FCD" w:rsidRDefault="007D024C">
      <w:pPr>
        <w:spacing w:line="360" w:lineRule="auto"/>
        <w:jc w:val="both"/>
        <w:rPr>
          <w:rStyle w:val="Brak"/>
          <w:rFonts w:ascii="Arial" w:eastAsia="Arial" w:hAnsi="Arial" w:cs="Arial"/>
          <w:sz w:val="22"/>
          <w:szCs w:val="22"/>
          <w:lang w:val="pl-PL"/>
        </w:rPr>
      </w:pPr>
    </w:p>
    <w:p w:rsidR="007D024C" w:rsidRPr="00B25FCD" w:rsidRDefault="007D024C">
      <w:pPr>
        <w:spacing w:line="360" w:lineRule="auto"/>
        <w:jc w:val="both"/>
        <w:rPr>
          <w:rStyle w:val="Brak"/>
          <w:rFonts w:ascii="Arial" w:eastAsia="Arial" w:hAnsi="Arial" w:cs="Arial"/>
          <w:sz w:val="22"/>
          <w:szCs w:val="22"/>
          <w:lang w:val="pl-PL"/>
        </w:rPr>
      </w:pPr>
    </w:p>
    <w:p w:rsidR="007D024C" w:rsidRPr="00B25FCD" w:rsidRDefault="007D024C">
      <w:pPr>
        <w:spacing w:line="360" w:lineRule="auto"/>
        <w:jc w:val="both"/>
        <w:rPr>
          <w:rStyle w:val="Brak"/>
          <w:rFonts w:ascii="Arial" w:eastAsia="Arial" w:hAnsi="Arial" w:cs="Arial"/>
          <w:sz w:val="22"/>
          <w:szCs w:val="22"/>
          <w:lang w:val="pl-PL"/>
        </w:rPr>
      </w:pPr>
    </w:p>
    <w:p w:rsidR="007D024C" w:rsidRPr="00B25FCD" w:rsidRDefault="007D024C">
      <w:pPr>
        <w:pStyle w:val="Akapitzlist"/>
        <w:tabs>
          <w:tab w:val="left" w:pos="567"/>
        </w:tabs>
        <w:spacing w:line="360" w:lineRule="auto"/>
        <w:ind w:left="567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:rsidR="007D024C" w:rsidRPr="00B25FCD" w:rsidRDefault="00B25FCD">
      <w:pPr>
        <w:tabs>
          <w:tab w:val="right" w:leader="dot" w:pos="2835"/>
          <w:tab w:val="left" w:pos="6804"/>
          <w:tab w:val="right" w:leader="dot" w:pos="9044"/>
        </w:tabs>
        <w:spacing w:line="360" w:lineRule="auto"/>
        <w:rPr>
          <w:rStyle w:val="Brak"/>
          <w:rFonts w:ascii="Arial" w:eastAsia="Arial" w:hAnsi="Arial" w:cs="Arial"/>
          <w:sz w:val="22"/>
          <w:szCs w:val="22"/>
          <w:lang w:val="pl-PL"/>
        </w:rPr>
      </w:pPr>
      <w:r w:rsidRPr="00B25FCD">
        <w:rPr>
          <w:rStyle w:val="Brak"/>
          <w:rFonts w:ascii="Arial" w:eastAsia="Arial" w:hAnsi="Arial" w:cs="Arial"/>
          <w:sz w:val="22"/>
          <w:szCs w:val="22"/>
          <w:lang w:val="pl-PL"/>
        </w:rPr>
        <w:tab/>
      </w:r>
      <w:r w:rsidRPr="00B25FCD">
        <w:rPr>
          <w:rStyle w:val="Brak"/>
          <w:rFonts w:ascii="Arial" w:eastAsia="Arial" w:hAnsi="Arial" w:cs="Arial"/>
          <w:sz w:val="22"/>
          <w:szCs w:val="22"/>
          <w:lang w:val="pl-PL"/>
        </w:rPr>
        <w:tab/>
        <w:t>……</w:t>
      </w:r>
      <w:r w:rsidRPr="00B25FCD">
        <w:rPr>
          <w:rStyle w:val="Brak"/>
          <w:rFonts w:ascii="Arial" w:hAnsi="Arial"/>
          <w:sz w:val="22"/>
          <w:szCs w:val="22"/>
          <w:lang w:val="pl-PL"/>
        </w:rPr>
        <w:t>..</w:t>
      </w:r>
      <w:r w:rsidRPr="00B25FCD">
        <w:rPr>
          <w:rStyle w:val="Brak"/>
          <w:rFonts w:ascii="Arial" w:hAnsi="Arial"/>
          <w:sz w:val="22"/>
          <w:szCs w:val="22"/>
          <w:lang w:val="pl-PL"/>
        </w:rPr>
        <w:tab/>
      </w:r>
    </w:p>
    <w:p w:rsidR="007D024C" w:rsidRPr="00B25FCD" w:rsidRDefault="00B25FCD">
      <w:pPr>
        <w:tabs>
          <w:tab w:val="center" w:pos="1418"/>
          <w:tab w:val="center" w:pos="8222"/>
        </w:tabs>
        <w:spacing w:line="360" w:lineRule="auto"/>
        <w:rPr>
          <w:lang w:val="pl-PL"/>
        </w:rPr>
      </w:pPr>
      <w:r w:rsidRPr="00B25FCD">
        <w:rPr>
          <w:rStyle w:val="Brak"/>
          <w:rFonts w:ascii="Arial" w:eastAsia="Arial" w:hAnsi="Arial" w:cs="Arial"/>
          <w:sz w:val="22"/>
          <w:szCs w:val="22"/>
          <w:lang w:val="pl-PL"/>
        </w:rPr>
        <w:tab/>
        <w:t xml:space="preserve">          Wykonawca                                                                                         Zamawiaj</w:t>
      </w:r>
      <w:r w:rsidRPr="00B25FCD">
        <w:rPr>
          <w:rStyle w:val="Brak"/>
          <w:rFonts w:ascii="Arial" w:hAnsi="Arial"/>
          <w:sz w:val="22"/>
          <w:szCs w:val="22"/>
          <w:lang w:val="pl-PL"/>
        </w:rPr>
        <w:t xml:space="preserve">ący </w:t>
      </w:r>
    </w:p>
    <w:sectPr w:rsidR="007D024C" w:rsidRPr="00B25FCD">
      <w:headerReference w:type="default" r:id="rId10"/>
      <w:footerReference w:type="default" r:id="rId11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7F" w:rsidRDefault="00B25FCD">
      <w:r>
        <w:separator/>
      </w:r>
    </w:p>
  </w:endnote>
  <w:endnote w:type="continuationSeparator" w:id="0">
    <w:p w:rsidR="00A2507F" w:rsidRDefault="00B2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4C" w:rsidRDefault="00B25FCD">
    <w:pPr>
      <w:pStyle w:val="Stopka"/>
      <w:tabs>
        <w:tab w:val="clear" w:pos="4536"/>
        <w:tab w:val="clear" w:pos="9072"/>
        <w:tab w:val="left" w:pos="4454"/>
        <w:tab w:val="left" w:pos="5660"/>
      </w:tabs>
    </w:pP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7F" w:rsidRDefault="00B25FCD">
      <w:r>
        <w:separator/>
      </w:r>
    </w:p>
  </w:footnote>
  <w:footnote w:type="continuationSeparator" w:id="0">
    <w:p w:rsidR="00A2507F" w:rsidRDefault="00B25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E16" w:rsidRPr="00EA7E16" w:rsidRDefault="00EA7E16" w:rsidP="00EA7E16">
    <w:pPr>
      <w:pStyle w:val="Nagwek"/>
      <w:rPr>
        <w:rFonts w:ascii="Arial" w:hAnsi="Arial" w:cs="Arial"/>
        <w:sz w:val="22"/>
      </w:rPr>
    </w:pPr>
    <w:r w:rsidRPr="00EA7E16">
      <w:rPr>
        <w:rFonts w:ascii="Arial" w:hAnsi="Arial" w:cs="Arial"/>
        <w:sz w:val="22"/>
      </w:rPr>
      <w:t>Znak sprawy: ZUO/102/061/2021/JG</w:t>
    </w:r>
  </w:p>
  <w:p w:rsidR="00EA7E16" w:rsidRPr="00EA7E16" w:rsidRDefault="00EA7E16" w:rsidP="00EA7E16">
    <w:pPr>
      <w:spacing w:line="360" w:lineRule="auto"/>
      <w:jc w:val="right"/>
      <w:rPr>
        <w:rFonts w:ascii="Arial" w:hAnsi="Arial" w:cs="Arial"/>
        <w:sz w:val="22"/>
        <w:lang w:val="pl-PL"/>
      </w:rPr>
    </w:pPr>
    <w:r w:rsidRPr="00EA7E16">
      <w:rPr>
        <w:rFonts w:ascii="Arial" w:hAnsi="Arial" w:cs="Arial"/>
        <w:sz w:val="22"/>
        <w:lang w:val="pl-PL"/>
      </w:rPr>
      <w:t>Załącznik nr 3 do Zaproszenia</w:t>
    </w:r>
  </w:p>
  <w:p w:rsidR="007D024C" w:rsidRDefault="00B25FCD">
    <w:pPr>
      <w:pStyle w:val="Nagwek"/>
      <w:tabs>
        <w:tab w:val="clear" w:pos="9072"/>
        <w:tab w:val="right" w:pos="9044"/>
      </w:tabs>
    </w:pPr>
    <w:r w:rsidRPr="001A3734">
      <w:rPr>
        <w:noProof/>
        <w:highlight w:val="yellow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3702047</wp:posOffset>
              </wp:positionH>
              <wp:positionV relativeFrom="page">
                <wp:posOffset>10013950</wp:posOffset>
              </wp:positionV>
              <wp:extent cx="155575" cy="16002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7D024C" w:rsidRDefault="00B25FCD">
                          <w:pPr>
                            <w:pStyle w:val="Stopka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A6CA9">
                            <w:rPr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291.5pt;margin-top:788.5pt;width:12.25pt;height:12.6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" stroked="f" strokeweight="1pt">
              <v:fill opacity="0"/>
              <v:stroke miterlimit="4"/>
              <v:textbox inset="0,0,0,0">
                <w:txbxContent>
                  <w:p w:rsidR="007D024C" w:rsidRDefault="00B25FCD">
                    <w:pPr>
                      <w:pStyle w:val="Stopka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EA6CA9">
                      <w:rPr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EA2"/>
    <w:multiLevelType w:val="multilevel"/>
    <w:tmpl w:val="A4EA5908"/>
    <w:styleLink w:val="WWNum7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198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6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3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1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8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5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30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B871F7"/>
    <w:multiLevelType w:val="hybridMultilevel"/>
    <w:tmpl w:val="BFE667B2"/>
    <w:styleLink w:val="Zaimportowanystyl16"/>
    <w:lvl w:ilvl="0" w:tplc="7CCAC056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3A3928">
      <w:start w:val="1"/>
      <w:numFmt w:val="lowerLetter"/>
      <w:lvlText w:val="%2."/>
      <w:lvlJc w:val="left"/>
      <w:pPr>
        <w:ind w:left="1650" w:hanging="5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5447FE">
      <w:start w:val="1"/>
      <w:numFmt w:val="lowerRoman"/>
      <w:lvlText w:val="%3."/>
      <w:lvlJc w:val="left"/>
      <w:pPr>
        <w:ind w:left="2370" w:hanging="5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3A5832">
      <w:start w:val="1"/>
      <w:numFmt w:val="decimal"/>
      <w:lvlText w:val="%4."/>
      <w:lvlJc w:val="left"/>
      <w:pPr>
        <w:ind w:left="3090" w:hanging="5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6A7060">
      <w:start w:val="1"/>
      <w:numFmt w:val="lowerLetter"/>
      <w:lvlText w:val="%5."/>
      <w:lvlJc w:val="left"/>
      <w:pPr>
        <w:ind w:left="3810" w:hanging="5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6298E4">
      <w:start w:val="1"/>
      <w:numFmt w:val="lowerRoman"/>
      <w:lvlText w:val="%6."/>
      <w:lvlJc w:val="left"/>
      <w:pPr>
        <w:ind w:left="4530" w:hanging="5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1694B0">
      <w:start w:val="1"/>
      <w:numFmt w:val="decimal"/>
      <w:lvlText w:val="%7."/>
      <w:lvlJc w:val="left"/>
      <w:pPr>
        <w:ind w:left="5250" w:hanging="5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5A88B8">
      <w:start w:val="1"/>
      <w:numFmt w:val="lowerLetter"/>
      <w:lvlText w:val="%8."/>
      <w:lvlJc w:val="left"/>
      <w:pPr>
        <w:ind w:left="5970" w:hanging="5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F2036E4">
      <w:start w:val="1"/>
      <w:numFmt w:val="lowerRoman"/>
      <w:lvlText w:val="%9."/>
      <w:lvlJc w:val="left"/>
      <w:pPr>
        <w:ind w:left="6690" w:hanging="5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B07395E"/>
    <w:multiLevelType w:val="hybridMultilevel"/>
    <w:tmpl w:val="38CE833C"/>
    <w:styleLink w:val="Zaimportowanystyl21"/>
    <w:lvl w:ilvl="0" w:tplc="1D62A98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BC7092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465750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ACA4E0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02345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AB710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1EFA1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DA9310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862022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EED492F"/>
    <w:multiLevelType w:val="hybridMultilevel"/>
    <w:tmpl w:val="994A1996"/>
    <w:styleLink w:val="Zaimportowanystyl22"/>
    <w:lvl w:ilvl="0" w:tplc="E9BC987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4CC4A8">
      <w:start w:val="1"/>
      <w:numFmt w:val="decimal"/>
      <w:lvlText w:val="%2)"/>
      <w:lvlJc w:val="left"/>
      <w:pPr>
        <w:ind w:left="567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EC2FFE">
      <w:start w:val="1"/>
      <w:numFmt w:val="lowerRoman"/>
      <w:suff w:val="nothing"/>
      <w:lvlText w:val="%3."/>
      <w:lvlJc w:val="left"/>
      <w:pPr>
        <w:ind w:left="124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7E7144">
      <w:start w:val="1"/>
      <w:numFmt w:val="decimal"/>
      <w:suff w:val="nothing"/>
      <w:lvlText w:val="%4."/>
      <w:lvlJc w:val="left"/>
      <w:pPr>
        <w:ind w:left="1911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0AED88">
      <w:start w:val="1"/>
      <w:numFmt w:val="lowerLetter"/>
      <w:suff w:val="nothing"/>
      <w:lvlText w:val="%5."/>
      <w:lvlJc w:val="left"/>
      <w:pPr>
        <w:ind w:left="2631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D6B1AA">
      <w:start w:val="1"/>
      <w:numFmt w:val="lowerRoman"/>
      <w:suff w:val="nothing"/>
      <w:lvlText w:val="%6."/>
      <w:lvlJc w:val="left"/>
      <w:pPr>
        <w:ind w:left="340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04430A">
      <w:start w:val="1"/>
      <w:numFmt w:val="decimal"/>
      <w:suff w:val="nothing"/>
      <w:lvlText w:val="%7."/>
      <w:lvlJc w:val="left"/>
      <w:pPr>
        <w:ind w:left="4071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1EF82E">
      <w:start w:val="1"/>
      <w:numFmt w:val="lowerLetter"/>
      <w:suff w:val="nothing"/>
      <w:lvlText w:val="%8."/>
      <w:lvlJc w:val="left"/>
      <w:pPr>
        <w:ind w:left="4791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901C8E">
      <w:start w:val="1"/>
      <w:numFmt w:val="lowerRoman"/>
      <w:suff w:val="nothing"/>
      <w:lvlText w:val="%9."/>
      <w:lvlJc w:val="left"/>
      <w:pPr>
        <w:ind w:left="556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3233CA"/>
    <w:multiLevelType w:val="hybridMultilevel"/>
    <w:tmpl w:val="07EAE99C"/>
    <w:styleLink w:val="Zaimportowanystyl29"/>
    <w:lvl w:ilvl="0" w:tplc="A496BE44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C6518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680278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76A65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9C8D4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10571A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5A778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EADF0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6A007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6F6097B"/>
    <w:multiLevelType w:val="hybridMultilevel"/>
    <w:tmpl w:val="C050474E"/>
    <w:styleLink w:val="Zaimportowanystyl1"/>
    <w:lvl w:ilvl="0" w:tplc="0086837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82C5D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A2E4A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025E5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12A7B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826AB2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BED67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741C9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DECC3C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9DE0611"/>
    <w:multiLevelType w:val="hybridMultilevel"/>
    <w:tmpl w:val="A97A3D6A"/>
    <w:numStyleLink w:val="Zaimportowanystyl24"/>
  </w:abstractNum>
  <w:abstractNum w:abstractNumId="7">
    <w:nsid w:val="1B3610F1"/>
    <w:multiLevelType w:val="hybridMultilevel"/>
    <w:tmpl w:val="24B80EDC"/>
    <w:numStyleLink w:val="Zaimportowanystyl30"/>
  </w:abstractNum>
  <w:abstractNum w:abstractNumId="8">
    <w:nsid w:val="1D62799B"/>
    <w:multiLevelType w:val="hybridMultilevel"/>
    <w:tmpl w:val="2C367D80"/>
    <w:numStyleLink w:val="Zaimportowanystyl25"/>
  </w:abstractNum>
  <w:abstractNum w:abstractNumId="9">
    <w:nsid w:val="1F680089"/>
    <w:multiLevelType w:val="hybridMultilevel"/>
    <w:tmpl w:val="004846B4"/>
    <w:numStyleLink w:val="Zaimportowanystyl18"/>
  </w:abstractNum>
  <w:abstractNum w:abstractNumId="10">
    <w:nsid w:val="22996DD4"/>
    <w:multiLevelType w:val="hybridMultilevel"/>
    <w:tmpl w:val="DC262596"/>
    <w:numStyleLink w:val="Zaimportowanystyl10"/>
  </w:abstractNum>
  <w:abstractNum w:abstractNumId="11">
    <w:nsid w:val="254B6E3C"/>
    <w:multiLevelType w:val="multilevel"/>
    <w:tmpl w:val="20966682"/>
    <w:numStyleLink w:val="WWNum8"/>
  </w:abstractNum>
  <w:abstractNum w:abstractNumId="12">
    <w:nsid w:val="2FF87E06"/>
    <w:multiLevelType w:val="hybridMultilevel"/>
    <w:tmpl w:val="38CE833C"/>
    <w:numStyleLink w:val="Zaimportowanystyl21"/>
  </w:abstractNum>
  <w:abstractNum w:abstractNumId="13">
    <w:nsid w:val="357A41B2"/>
    <w:multiLevelType w:val="hybridMultilevel"/>
    <w:tmpl w:val="994A1996"/>
    <w:numStyleLink w:val="Zaimportowanystyl22"/>
  </w:abstractNum>
  <w:abstractNum w:abstractNumId="14">
    <w:nsid w:val="3F8C2DD5"/>
    <w:multiLevelType w:val="hybridMultilevel"/>
    <w:tmpl w:val="F7D8E2F6"/>
    <w:styleLink w:val="Zaimportowanystyl11"/>
    <w:lvl w:ilvl="0" w:tplc="97E6BFA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DC7FAE">
      <w:start w:val="1"/>
      <w:numFmt w:val="lowerLetter"/>
      <w:suff w:val="nothing"/>
      <w:lvlText w:val="%2."/>
      <w:lvlJc w:val="left"/>
      <w:pPr>
        <w:ind w:left="8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C0AF63C">
      <w:start w:val="1"/>
      <w:numFmt w:val="lowerRoman"/>
      <w:suff w:val="nothing"/>
      <w:lvlText w:val="%3."/>
      <w:lvlJc w:val="left"/>
      <w:pPr>
        <w:ind w:left="162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D63240">
      <w:start w:val="1"/>
      <w:numFmt w:val="decimal"/>
      <w:suff w:val="nothing"/>
      <w:lvlText w:val="%4."/>
      <w:lvlJc w:val="left"/>
      <w:pPr>
        <w:ind w:left="228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F26CF0">
      <w:start w:val="1"/>
      <w:numFmt w:val="lowerLetter"/>
      <w:suff w:val="nothing"/>
      <w:lvlText w:val="%5."/>
      <w:lvlJc w:val="left"/>
      <w:pPr>
        <w:ind w:left="30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2E63A10">
      <w:start w:val="1"/>
      <w:numFmt w:val="lowerRoman"/>
      <w:suff w:val="nothing"/>
      <w:lvlText w:val="%6."/>
      <w:lvlJc w:val="left"/>
      <w:pPr>
        <w:ind w:left="378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DC77FC">
      <w:start w:val="1"/>
      <w:numFmt w:val="decimal"/>
      <w:suff w:val="nothing"/>
      <w:lvlText w:val="%7."/>
      <w:lvlJc w:val="left"/>
      <w:pPr>
        <w:ind w:left="44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E2EB32">
      <w:start w:val="1"/>
      <w:numFmt w:val="lowerLetter"/>
      <w:suff w:val="nothing"/>
      <w:lvlText w:val="%8."/>
      <w:lvlJc w:val="left"/>
      <w:pPr>
        <w:ind w:left="51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38D0B2">
      <w:start w:val="1"/>
      <w:numFmt w:val="lowerRoman"/>
      <w:suff w:val="nothing"/>
      <w:lvlText w:val="%9."/>
      <w:lvlJc w:val="left"/>
      <w:pPr>
        <w:ind w:left="59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1535D6F"/>
    <w:multiLevelType w:val="hybridMultilevel"/>
    <w:tmpl w:val="D340E4C2"/>
    <w:numStyleLink w:val="Zaimportowanystyl4"/>
  </w:abstractNum>
  <w:abstractNum w:abstractNumId="16">
    <w:nsid w:val="42DF1B4C"/>
    <w:multiLevelType w:val="hybridMultilevel"/>
    <w:tmpl w:val="D340E4C2"/>
    <w:styleLink w:val="Zaimportowanystyl4"/>
    <w:lvl w:ilvl="0" w:tplc="6DCC943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A566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6AB302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A4BD1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2EC820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C95D4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D29AEA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A40190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EEF580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6D22E0B"/>
    <w:multiLevelType w:val="hybridMultilevel"/>
    <w:tmpl w:val="2C367D80"/>
    <w:styleLink w:val="Zaimportowanystyl25"/>
    <w:lvl w:ilvl="0" w:tplc="3BA0D80E">
      <w:start w:val="1"/>
      <w:numFmt w:val="decimal"/>
      <w:lvlText w:val="%1."/>
      <w:lvlJc w:val="left"/>
      <w:pPr>
        <w:tabs>
          <w:tab w:val="num" w:pos="360"/>
          <w:tab w:val="left" w:pos="567"/>
        </w:tabs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6ADCE2">
      <w:start w:val="1"/>
      <w:numFmt w:val="lowerLetter"/>
      <w:lvlText w:val="%2)"/>
      <w:lvlJc w:val="left"/>
      <w:pPr>
        <w:tabs>
          <w:tab w:val="left" w:pos="360"/>
          <w:tab w:val="left" w:pos="567"/>
          <w:tab w:val="num" w:pos="1080"/>
        </w:tabs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240930">
      <w:start w:val="1"/>
      <w:numFmt w:val="lowerLetter"/>
      <w:lvlText w:val="%3)"/>
      <w:lvlJc w:val="left"/>
      <w:pPr>
        <w:tabs>
          <w:tab w:val="left" w:pos="360"/>
          <w:tab w:val="left" w:pos="567"/>
          <w:tab w:val="num" w:pos="1800"/>
        </w:tabs>
        <w:ind w:left="20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A48978">
      <w:start w:val="1"/>
      <w:numFmt w:val="decimal"/>
      <w:lvlText w:val="%4."/>
      <w:lvlJc w:val="left"/>
      <w:pPr>
        <w:tabs>
          <w:tab w:val="left" w:pos="360"/>
          <w:tab w:val="left" w:pos="567"/>
          <w:tab w:val="num" w:pos="2520"/>
        </w:tabs>
        <w:ind w:left="27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6CDC9C">
      <w:start w:val="1"/>
      <w:numFmt w:val="lowerLetter"/>
      <w:lvlText w:val="%5."/>
      <w:lvlJc w:val="left"/>
      <w:pPr>
        <w:tabs>
          <w:tab w:val="left" w:pos="360"/>
          <w:tab w:val="left" w:pos="567"/>
          <w:tab w:val="num" w:pos="3240"/>
        </w:tabs>
        <w:ind w:left="344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624228">
      <w:start w:val="1"/>
      <w:numFmt w:val="lowerRoman"/>
      <w:lvlText w:val="%6."/>
      <w:lvlJc w:val="left"/>
      <w:pPr>
        <w:tabs>
          <w:tab w:val="left" w:pos="360"/>
          <w:tab w:val="left" w:pos="567"/>
          <w:tab w:val="num" w:pos="3960"/>
        </w:tabs>
        <w:ind w:left="4167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BC1496">
      <w:start w:val="1"/>
      <w:numFmt w:val="decimal"/>
      <w:lvlText w:val="%7."/>
      <w:lvlJc w:val="left"/>
      <w:pPr>
        <w:tabs>
          <w:tab w:val="left" w:pos="360"/>
          <w:tab w:val="left" w:pos="567"/>
          <w:tab w:val="num" w:pos="4680"/>
        </w:tabs>
        <w:ind w:left="48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6C413E">
      <w:start w:val="1"/>
      <w:numFmt w:val="lowerLetter"/>
      <w:lvlText w:val="%8."/>
      <w:lvlJc w:val="left"/>
      <w:pPr>
        <w:tabs>
          <w:tab w:val="left" w:pos="360"/>
          <w:tab w:val="left" w:pos="567"/>
          <w:tab w:val="num" w:pos="5400"/>
        </w:tabs>
        <w:ind w:left="56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A027B4">
      <w:start w:val="1"/>
      <w:numFmt w:val="lowerRoman"/>
      <w:lvlText w:val="%9."/>
      <w:lvlJc w:val="left"/>
      <w:pPr>
        <w:tabs>
          <w:tab w:val="left" w:pos="360"/>
          <w:tab w:val="left" w:pos="567"/>
          <w:tab w:val="num" w:pos="6120"/>
        </w:tabs>
        <w:ind w:left="6327" w:hanging="5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7DB7243"/>
    <w:multiLevelType w:val="hybridMultilevel"/>
    <w:tmpl w:val="A97A3D6A"/>
    <w:styleLink w:val="Zaimportowanystyl24"/>
    <w:lvl w:ilvl="0" w:tplc="9776083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2AC3CC">
      <w:start w:val="1"/>
      <w:numFmt w:val="lowerLetter"/>
      <w:suff w:val="nothing"/>
      <w:lvlText w:val="%2."/>
      <w:lvlJc w:val="left"/>
      <w:pPr>
        <w:ind w:left="8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3643B8">
      <w:start w:val="1"/>
      <w:numFmt w:val="lowerRoman"/>
      <w:suff w:val="nothing"/>
      <w:lvlText w:val="%3."/>
      <w:lvlJc w:val="left"/>
      <w:pPr>
        <w:ind w:left="162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2244EA">
      <w:start w:val="1"/>
      <w:numFmt w:val="decimal"/>
      <w:suff w:val="nothing"/>
      <w:lvlText w:val="%4."/>
      <w:lvlJc w:val="left"/>
      <w:pPr>
        <w:ind w:left="228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9A3DF6">
      <w:start w:val="1"/>
      <w:numFmt w:val="lowerLetter"/>
      <w:suff w:val="nothing"/>
      <w:lvlText w:val="%5."/>
      <w:lvlJc w:val="left"/>
      <w:pPr>
        <w:ind w:left="30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BC21A2">
      <w:start w:val="1"/>
      <w:numFmt w:val="lowerRoman"/>
      <w:suff w:val="nothing"/>
      <w:lvlText w:val="%6."/>
      <w:lvlJc w:val="left"/>
      <w:pPr>
        <w:ind w:left="378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D086502">
      <w:start w:val="1"/>
      <w:numFmt w:val="decimal"/>
      <w:suff w:val="nothing"/>
      <w:lvlText w:val="%7."/>
      <w:lvlJc w:val="left"/>
      <w:pPr>
        <w:ind w:left="44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8A29E2">
      <w:start w:val="1"/>
      <w:numFmt w:val="lowerLetter"/>
      <w:suff w:val="nothing"/>
      <w:lvlText w:val="%8."/>
      <w:lvlJc w:val="left"/>
      <w:pPr>
        <w:ind w:left="51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378CF54">
      <w:start w:val="1"/>
      <w:numFmt w:val="lowerRoman"/>
      <w:suff w:val="nothing"/>
      <w:lvlText w:val="%9."/>
      <w:lvlJc w:val="left"/>
      <w:pPr>
        <w:ind w:left="59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8D67BFB"/>
    <w:multiLevelType w:val="hybridMultilevel"/>
    <w:tmpl w:val="824042CC"/>
    <w:numStyleLink w:val="Zaimportowanystyl2"/>
  </w:abstractNum>
  <w:abstractNum w:abstractNumId="20">
    <w:nsid w:val="495867BD"/>
    <w:multiLevelType w:val="hybridMultilevel"/>
    <w:tmpl w:val="24B80EDC"/>
    <w:styleLink w:val="Zaimportowanystyl30"/>
    <w:lvl w:ilvl="0" w:tplc="574A083C">
      <w:start w:val="1"/>
      <w:numFmt w:val="decimal"/>
      <w:suff w:val="nothing"/>
      <w:lvlText w:val="%1)"/>
      <w:lvlJc w:val="left"/>
      <w:pPr>
        <w:tabs>
          <w:tab w:val="left" w:pos="567"/>
        </w:tabs>
        <w:ind w:left="567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706680">
      <w:start w:val="1"/>
      <w:numFmt w:val="decimal"/>
      <w:suff w:val="nothing"/>
      <w:lvlText w:val="%2)"/>
      <w:lvlJc w:val="left"/>
      <w:pPr>
        <w:tabs>
          <w:tab w:val="left" w:pos="567"/>
        </w:tabs>
        <w:ind w:left="567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C80EB90">
      <w:start w:val="1"/>
      <w:numFmt w:val="decimal"/>
      <w:suff w:val="nothing"/>
      <w:lvlText w:val="%3)"/>
      <w:lvlJc w:val="left"/>
      <w:pPr>
        <w:tabs>
          <w:tab w:val="left" w:pos="567"/>
        </w:tabs>
        <w:ind w:left="567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BAB84C">
      <w:start w:val="1"/>
      <w:numFmt w:val="decimal"/>
      <w:suff w:val="nothing"/>
      <w:lvlText w:val="%4)"/>
      <w:lvlJc w:val="left"/>
      <w:pPr>
        <w:tabs>
          <w:tab w:val="left" w:pos="567"/>
        </w:tabs>
        <w:ind w:left="567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2EDB0E">
      <w:start w:val="1"/>
      <w:numFmt w:val="decimal"/>
      <w:suff w:val="nothing"/>
      <w:lvlText w:val="%5)"/>
      <w:lvlJc w:val="left"/>
      <w:pPr>
        <w:tabs>
          <w:tab w:val="left" w:pos="567"/>
        </w:tabs>
        <w:ind w:left="567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DEF6EE">
      <w:start w:val="1"/>
      <w:numFmt w:val="decimal"/>
      <w:suff w:val="nothing"/>
      <w:lvlText w:val="%6)"/>
      <w:lvlJc w:val="left"/>
      <w:pPr>
        <w:tabs>
          <w:tab w:val="left" w:pos="567"/>
        </w:tabs>
        <w:ind w:left="567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D4C892">
      <w:start w:val="1"/>
      <w:numFmt w:val="decimal"/>
      <w:suff w:val="nothing"/>
      <w:lvlText w:val="%7)"/>
      <w:lvlJc w:val="left"/>
      <w:pPr>
        <w:tabs>
          <w:tab w:val="left" w:pos="567"/>
        </w:tabs>
        <w:ind w:left="567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AEDFB0">
      <w:start w:val="1"/>
      <w:numFmt w:val="decimal"/>
      <w:suff w:val="nothing"/>
      <w:lvlText w:val="%8)"/>
      <w:lvlJc w:val="left"/>
      <w:pPr>
        <w:tabs>
          <w:tab w:val="left" w:pos="567"/>
        </w:tabs>
        <w:ind w:left="567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D6C630">
      <w:start w:val="1"/>
      <w:numFmt w:val="decimal"/>
      <w:suff w:val="nothing"/>
      <w:lvlText w:val="%9)"/>
      <w:lvlJc w:val="left"/>
      <w:pPr>
        <w:tabs>
          <w:tab w:val="left" w:pos="567"/>
        </w:tabs>
        <w:ind w:left="567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A9D306B"/>
    <w:multiLevelType w:val="hybridMultilevel"/>
    <w:tmpl w:val="4F529500"/>
    <w:styleLink w:val="Zaimportowanystyl17"/>
    <w:lvl w:ilvl="0" w:tplc="A01618C2">
      <w:start w:val="1"/>
      <w:numFmt w:val="decimal"/>
      <w:lvlText w:val="%1)"/>
      <w:lvlJc w:val="left"/>
      <w:pPr>
        <w:tabs>
          <w:tab w:val="left" w:pos="357"/>
        </w:tabs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BAC246">
      <w:start w:val="1"/>
      <w:numFmt w:val="lowerLetter"/>
      <w:lvlText w:val="%2."/>
      <w:lvlJc w:val="left"/>
      <w:pPr>
        <w:tabs>
          <w:tab w:val="left" w:pos="35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CE93EA">
      <w:start w:val="1"/>
      <w:numFmt w:val="lowerRoman"/>
      <w:lvlText w:val="%3."/>
      <w:lvlJc w:val="left"/>
      <w:pPr>
        <w:tabs>
          <w:tab w:val="left" w:pos="357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DCCB66">
      <w:start w:val="1"/>
      <w:numFmt w:val="decimal"/>
      <w:lvlText w:val="%4."/>
      <w:lvlJc w:val="left"/>
      <w:pPr>
        <w:tabs>
          <w:tab w:val="left" w:pos="35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B4352A">
      <w:start w:val="1"/>
      <w:numFmt w:val="lowerLetter"/>
      <w:lvlText w:val="%5."/>
      <w:lvlJc w:val="left"/>
      <w:pPr>
        <w:tabs>
          <w:tab w:val="left" w:pos="35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46650E">
      <w:start w:val="1"/>
      <w:numFmt w:val="lowerRoman"/>
      <w:lvlText w:val="%6."/>
      <w:lvlJc w:val="left"/>
      <w:pPr>
        <w:tabs>
          <w:tab w:val="left" w:pos="357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D65742">
      <w:start w:val="1"/>
      <w:numFmt w:val="decimal"/>
      <w:lvlText w:val="%7."/>
      <w:lvlJc w:val="left"/>
      <w:pPr>
        <w:tabs>
          <w:tab w:val="left" w:pos="35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98EB1C">
      <w:start w:val="1"/>
      <w:numFmt w:val="lowerLetter"/>
      <w:lvlText w:val="%8."/>
      <w:lvlJc w:val="left"/>
      <w:pPr>
        <w:tabs>
          <w:tab w:val="left" w:pos="35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DCB70C">
      <w:start w:val="1"/>
      <w:numFmt w:val="lowerRoman"/>
      <w:lvlText w:val="%9."/>
      <w:lvlJc w:val="left"/>
      <w:pPr>
        <w:tabs>
          <w:tab w:val="left" w:pos="357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1492E42"/>
    <w:multiLevelType w:val="hybridMultilevel"/>
    <w:tmpl w:val="882C8AE8"/>
    <w:styleLink w:val="Zaimportowanystyl12"/>
    <w:lvl w:ilvl="0" w:tplc="5EF4383E">
      <w:start w:val="1"/>
      <w:numFmt w:val="lowerLetter"/>
      <w:suff w:val="nothing"/>
      <w:lvlText w:val="%1)"/>
      <w:lvlJc w:val="left"/>
      <w:pPr>
        <w:tabs>
          <w:tab w:val="left" w:pos="1134"/>
        </w:tabs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230D93E">
      <w:start w:val="1"/>
      <w:numFmt w:val="lowerLetter"/>
      <w:suff w:val="nothing"/>
      <w:lvlText w:val="%2."/>
      <w:lvlJc w:val="left"/>
      <w:pPr>
        <w:tabs>
          <w:tab w:val="left" w:pos="1134"/>
        </w:tabs>
        <w:ind w:left="17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0A4F3A">
      <w:start w:val="1"/>
      <w:numFmt w:val="lowerRoman"/>
      <w:suff w:val="nothing"/>
      <w:lvlText w:val="%3."/>
      <w:lvlJc w:val="left"/>
      <w:pPr>
        <w:tabs>
          <w:tab w:val="left" w:pos="1134"/>
        </w:tabs>
        <w:ind w:left="249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287310">
      <w:start w:val="1"/>
      <w:numFmt w:val="decimal"/>
      <w:suff w:val="nothing"/>
      <w:lvlText w:val="%4."/>
      <w:lvlJc w:val="left"/>
      <w:pPr>
        <w:tabs>
          <w:tab w:val="left" w:pos="1134"/>
        </w:tabs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04FC00">
      <w:start w:val="1"/>
      <w:numFmt w:val="lowerLetter"/>
      <w:suff w:val="nothing"/>
      <w:lvlText w:val="%5."/>
      <w:lvlJc w:val="left"/>
      <w:pPr>
        <w:tabs>
          <w:tab w:val="left" w:pos="1134"/>
        </w:tabs>
        <w:ind w:left="387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7D87C56">
      <w:start w:val="1"/>
      <w:numFmt w:val="lowerRoman"/>
      <w:suff w:val="nothing"/>
      <w:lvlText w:val="%6."/>
      <w:lvlJc w:val="left"/>
      <w:pPr>
        <w:tabs>
          <w:tab w:val="left" w:pos="1134"/>
        </w:tabs>
        <w:ind w:left="46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9E73BC">
      <w:start w:val="1"/>
      <w:numFmt w:val="decimal"/>
      <w:suff w:val="nothing"/>
      <w:lvlText w:val="%7."/>
      <w:lvlJc w:val="left"/>
      <w:pPr>
        <w:tabs>
          <w:tab w:val="left" w:pos="1134"/>
        </w:tabs>
        <w:ind w:left="53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AA41A6">
      <w:start w:val="1"/>
      <w:numFmt w:val="lowerLetter"/>
      <w:suff w:val="nothing"/>
      <w:lvlText w:val="%8."/>
      <w:lvlJc w:val="left"/>
      <w:pPr>
        <w:tabs>
          <w:tab w:val="left" w:pos="1134"/>
        </w:tabs>
        <w:ind w:left="603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BA7B30">
      <w:start w:val="1"/>
      <w:numFmt w:val="lowerRoman"/>
      <w:suff w:val="nothing"/>
      <w:lvlText w:val="%9."/>
      <w:lvlJc w:val="left"/>
      <w:pPr>
        <w:tabs>
          <w:tab w:val="left" w:pos="1134"/>
        </w:tabs>
        <w:ind w:left="681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76B7D02"/>
    <w:multiLevelType w:val="multilevel"/>
    <w:tmpl w:val="20966682"/>
    <w:styleLink w:val="WWNum8"/>
    <w:lvl w:ilvl="0">
      <w:start w:val="1"/>
      <w:numFmt w:val="decimal"/>
      <w:lvlText w:val="%1)"/>
      <w:lvlJc w:val="left"/>
      <w:pPr>
        <w:tabs>
          <w:tab w:val="left" w:pos="1702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1702"/>
        </w:tabs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1702"/>
        </w:tabs>
        <w:ind w:left="204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702"/>
        </w:tabs>
        <w:ind w:left="2708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1702"/>
        </w:tabs>
        <w:ind w:left="3428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1702"/>
        </w:tabs>
        <w:ind w:left="420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702"/>
        </w:tabs>
        <w:ind w:left="4868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1702"/>
        </w:tabs>
        <w:ind w:left="5588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1702"/>
        </w:tabs>
        <w:ind w:left="636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7924470"/>
    <w:multiLevelType w:val="hybridMultilevel"/>
    <w:tmpl w:val="07EAE99C"/>
    <w:numStyleLink w:val="Zaimportowanystyl29"/>
  </w:abstractNum>
  <w:abstractNum w:abstractNumId="25">
    <w:nsid w:val="5796617E"/>
    <w:multiLevelType w:val="hybridMultilevel"/>
    <w:tmpl w:val="DC262596"/>
    <w:styleLink w:val="Zaimportowanystyl10"/>
    <w:lvl w:ilvl="0" w:tplc="5A2251C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0AD824">
      <w:start w:val="1"/>
      <w:numFmt w:val="lowerLetter"/>
      <w:lvlText w:val="%2."/>
      <w:lvlJc w:val="left"/>
      <w:pPr>
        <w:ind w:left="10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E89DB8">
      <w:start w:val="1"/>
      <w:numFmt w:val="lowerRoman"/>
      <w:lvlText w:val="%3."/>
      <w:lvlJc w:val="left"/>
      <w:pPr>
        <w:ind w:left="1800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4E5F88">
      <w:start w:val="1"/>
      <w:numFmt w:val="decimal"/>
      <w:lvlText w:val="%4."/>
      <w:lvlJc w:val="left"/>
      <w:pPr>
        <w:ind w:left="25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6292E6">
      <w:start w:val="1"/>
      <w:numFmt w:val="lowerLetter"/>
      <w:lvlText w:val="%5."/>
      <w:lvlJc w:val="left"/>
      <w:pPr>
        <w:ind w:left="324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B8B95C">
      <w:start w:val="1"/>
      <w:numFmt w:val="lowerRoman"/>
      <w:lvlText w:val="%6."/>
      <w:lvlJc w:val="left"/>
      <w:pPr>
        <w:ind w:left="3960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CBC44">
      <w:start w:val="1"/>
      <w:numFmt w:val="decimal"/>
      <w:lvlText w:val="%7."/>
      <w:lvlJc w:val="left"/>
      <w:pPr>
        <w:ind w:left="46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BCC95C">
      <w:start w:val="1"/>
      <w:numFmt w:val="lowerLetter"/>
      <w:lvlText w:val="%8."/>
      <w:lvlJc w:val="left"/>
      <w:pPr>
        <w:ind w:left="540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AE0C8A">
      <w:start w:val="1"/>
      <w:numFmt w:val="lowerRoman"/>
      <w:lvlText w:val="%9."/>
      <w:lvlJc w:val="left"/>
      <w:pPr>
        <w:ind w:left="6120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D3462CD"/>
    <w:multiLevelType w:val="hybridMultilevel"/>
    <w:tmpl w:val="E102A3E6"/>
    <w:numStyleLink w:val="Zaimportowanystyl20"/>
  </w:abstractNum>
  <w:abstractNum w:abstractNumId="27">
    <w:nsid w:val="5F30767C"/>
    <w:multiLevelType w:val="hybridMultilevel"/>
    <w:tmpl w:val="BFE667B2"/>
    <w:numStyleLink w:val="Zaimportowanystyl16"/>
  </w:abstractNum>
  <w:abstractNum w:abstractNumId="28">
    <w:nsid w:val="5FCF4C42"/>
    <w:multiLevelType w:val="hybridMultilevel"/>
    <w:tmpl w:val="824042CC"/>
    <w:styleLink w:val="Zaimportowanystyl2"/>
    <w:lvl w:ilvl="0" w:tplc="19EA8F3E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7E5272">
      <w:start w:val="1"/>
      <w:numFmt w:val="decimal"/>
      <w:lvlText w:val="%2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886AA38">
      <w:start w:val="1"/>
      <w:numFmt w:val="decimal"/>
      <w:lvlText w:val="%3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3C9260">
      <w:start w:val="1"/>
      <w:numFmt w:val="decimal"/>
      <w:lvlText w:val="%4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D887CE">
      <w:start w:val="1"/>
      <w:numFmt w:val="decimal"/>
      <w:lvlText w:val="%5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0CC3CC">
      <w:start w:val="1"/>
      <w:numFmt w:val="decimal"/>
      <w:lvlText w:val="%6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1E9C12">
      <w:start w:val="1"/>
      <w:numFmt w:val="decimal"/>
      <w:lvlText w:val="%7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1E8B86">
      <w:start w:val="1"/>
      <w:numFmt w:val="decimal"/>
      <w:lvlText w:val="%8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36901C">
      <w:start w:val="1"/>
      <w:numFmt w:val="decimal"/>
      <w:lvlText w:val="%9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081094B"/>
    <w:multiLevelType w:val="hybridMultilevel"/>
    <w:tmpl w:val="559C9CF8"/>
    <w:styleLink w:val="Zaimportowanystyl3"/>
    <w:lvl w:ilvl="0" w:tplc="5B8A2BF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3E37B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E94E2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88F4A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FA7D1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46112E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F8CFA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2ADEB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A01CD6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08D4F44"/>
    <w:multiLevelType w:val="hybridMultilevel"/>
    <w:tmpl w:val="F7D8E2F6"/>
    <w:numStyleLink w:val="Zaimportowanystyl11"/>
  </w:abstractNum>
  <w:abstractNum w:abstractNumId="31">
    <w:nsid w:val="670B4C18"/>
    <w:multiLevelType w:val="hybridMultilevel"/>
    <w:tmpl w:val="1794D97A"/>
    <w:styleLink w:val="Zaimportowanystyl23"/>
    <w:lvl w:ilvl="0" w:tplc="B11AB670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7EAA38">
      <w:start w:val="1"/>
      <w:numFmt w:val="lowerLetter"/>
      <w:suff w:val="nothing"/>
      <w:lvlText w:val="%2."/>
      <w:lvlJc w:val="left"/>
      <w:pPr>
        <w:ind w:left="140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D469A0">
      <w:start w:val="1"/>
      <w:numFmt w:val="lowerRoman"/>
      <w:suff w:val="nothing"/>
      <w:lvlText w:val="%3."/>
      <w:lvlJc w:val="left"/>
      <w:pPr>
        <w:ind w:left="218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2EBFA2">
      <w:start w:val="1"/>
      <w:numFmt w:val="decimal"/>
      <w:suff w:val="nothing"/>
      <w:lvlText w:val="%4."/>
      <w:lvlJc w:val="left"/>
      <w:pPr>
        <w:ind w:left="284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9AB968">
      <w:start w:val="1"/>
      <w:numFmt w:val="lowerLetter"/>
      <w:suff w:val="nothing"/>
      <w:lvlText w:val="%5."/>
      <w:lvlJc w:val="left"/>
      <w:pPr>
        <w:ind w:left="356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886BAE">
      <w:start w:val="1"/>
      <w:numFmt w:val="lowerRoman"/>
      <w:suff w:val="nothing"/>
      <w:lvlText w:val="%6."/>
      <w:lvlJc w:val="left"/>
      <w:pPr>
        <w:ind w:left="434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900516">
      <w:start w:val="1"/>
      <w:numFmt w:val="decimal"/>
      <w:suff w:val="nothing"/>
      <w:lvlText w:val="%7."/>
      <w:lvlJc w:val="left"/>
      <w:pPr>
        <w:ind w:left="500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145AF4">
      <w:start w:val="1"/>
      <w:numFmt w:val="lowerLetter"/>
      <w:suff w:val="nothing"/>
      <w:lvlText w:val="%8."/>
      <w:lvlJc w:val="left"/>
      <w:pPr>
        <w:ind w:left="572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2A24D4">
      <w:start w:val="1"/>
      <w:numFmt w:val="lowerRoman"/>
      <w:suff w:val="nothing"/>
      <w:lvlText w:val="%9."/>
      <w:lvlJc w:val="left"/>
      <w:pPr>
        <w:ind w:left="6507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C0B3EEB"/>
    <w:multiLevelType w:val="multilevel"/>
    <w:tmpl w:val="A4EA5908"/>
    <w:numStyleLink w:val="WWNum7"/>
  </w:abstractNum>
  <w:abstractNum w:abstractNumId="33">
    <w:nsid w:val="6D4D7B40"/>
    <w:multiLevelType w:val="hybridMultilevel"/>
    <w:tmpl w:val="4F529500"/>
    <w:numStyleLink w:val="Zaimportowanystyl17"/>
  </w:abstractNum>
  <w:abstractNum w:abstractNumId="34">
    <w:nsid w:val="72F04046"/>
    <w:multiLevelType w:val="hybridMultilevel"/>
    <w:tmpl w:val="004846B4"/>
    <w:styleLink w:val="Zaimportowanystyl18"/>
    <w:lvl w:ilvl="0" w:tplc="FD343964">
      <w:start w:val="1"/>
      <w:numFmt w:val="decimal"/>
      <w:lvlText w:val="%1)"/>
      <w:lvlJc w:val="left"/>
      <w:pPr>
        <w:tabs>
          <w:tab w:val="left" w:pos="1134"/>
        </w:tabs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E3A040C">
      <w:start w:val="1"/>
      <w:numFmt w:val="lowerLetter"/>
      <w:suff w:val="nothing"/>
      <w:lvlText w:val="%2."/>
      <w:lvlJc w:val="left"/>
      <w:pPr>
        <w:tabs>
          <w:tab w:val="left" w:pos="1134"/>
        </w:tabs>
        <w:ind w:left="1268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FC812DE">
      <w:start w:val="1"/>
      <w:numFmt w:val="lowerRoman"/>
      <w:lvlText w:val="%3."/>
      <w:lvlJc w:val="left"/>
      <w:pPr>
        <w:tabs>
          <w:tab w:val="left" w:pos="1134"/>
        </w:tabs>
        <w:ind w:left="831" w:hanging="8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400E48">
      <w:start w:val="1"/>
      <w:numFmt w:val="decimal"/>
      <w:suff w:val="nothing"/>
      <w:lvlText w:val="%4."/>
      <w:lvlJc w:val="left"/>
      <w:pPr>
        <w:tabs>
          <w:tab w:val="left" w:pos="1134"/>
        </w:tabs>
        <w:ind w:left="2708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0C7636">
      <w:start w:val="1"/>
      <w:numFmt w:val="lowerLetter"/>
      <w:suff w:val="nothing"/>
      <w:lvlText w:val="%5."/>
      <w:lvlJc w:val="left"/>
      <w:pPr>
        <w:tabs>
          <w:tab w:val="left" w:pos="1134"/>
        </w:tabs>
        <w:ind w:left="3428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029C84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106B5C">
      <w:start w:val="1"/>
      <w:numFmt w:val="decimal"/>
      <w:suff w:val="nothing"/>
      <w:lvlText w:val="%7."/>
      <w:lvlJc w:val="left"/>
      <w:pPr>
        <w:tabs>
          <w:tab w:val="left" w:pos="1134"/>
        </w:tabs>
        <w:ind w:left="4868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F8B5AA">
      <w:start w:val="1"/>
      <w:numFmt w:val="lowerLetter"/>
      <w:suff w:val="nothing"/>
      <w:lvlText w:val="%8."/>
      <w:lvlJc w:val="left"/>
      <w:pPr>
        <w:tabs>
          <w:tab w:val="left" w:pos="1134"/>
        </w:tabs>
        <w:ind w:left="5588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A2CD3A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2F85288"/>
    <w:multiLevelType w:val="hybridMultilevel"/>
    <w:tmpl w:val="E102A3E6"/>
    <w:styleLink w:val="Zaimportowanystyl20"/>
    <w:lvl w:ilvl="0" w:tplc="446897B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DA3374">
      <w:start w:val="1"/>
      <w:numFmt w:val="decimal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8464DE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9C701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AEE19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60A852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5CDF5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A4BF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405D0C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64B6388"/>
    <w:multiLevelType w:val="hybridMultilevel"/>
    <w:tmpl w:val="1794D97A"/>
    <w:numStyleLink w:val="Zaimportowanystyl23"/>
  </w:abstractNum>
  <w:abstractNum w:abstractNumId="37">
    <w:nsid w:val="7689278D"/>
    <w:multiLevelType w:val="hybridMultilevel"/>
    <w:tmpl w:val="C050474E"/>
    <w:numStyleLink w:val="Zaimportowanystyl1"/>
  </w:abstractNum>
  <w:abstractNum w:abstractNumId="38">
    <w:nsid w:val="77DF71EB"/>
    <w:multiLevelType w:val="hybridMultilevel"/>
    <w:tmpl w:val="559C9CF8"/>
    <w:numStyleLink w:val="Zaimportowanystyl3"/>
  </w:abstractNum>
  <w:abstractNum w:abstractNumId="39">
    <w:nsid w:val="7A5902C5"/>
    <w:multiLevelType w:val="hybridMultilevel"/>
    <w:tmpl w:val="882C8AE8"/>
    <w:numStyleLink w:val="Zaimportowanystyl12"/>
  </w:abstractNum>
  <w:num w:numId="1">
    <w:abstractNumId w:val="28"/>
  </w:num>
  <w:num w:numId="2">
    <w:abstractNumId w:val="19"/>
  </w:num>
  <w:num w:numId="3">
    <w:abstractNumId w:val="5"/>
  </w:num>
  <w:num w:numId="4">
    <w:abstractNumId w:val="37"/>
  </w:num>
  <w:num w:numId="5">
    <w:abstractNumId w:val="35"/>
  </w:num>
  <w:num w:numId="6">
    <w:abstractNumId w:val="26"/>
  </w:num>
  <w:num w:numId="7">
    <w:abstractNumId w:val="29"/>
  </w:num>
  <w:num w:numId="8">
    <w:abstractNumId w:val="38"/>
  </w:num>
  <w:num w:numId="9">
    <w:abstractNumId w:val="38"/>
    <w:lvlOverride w:ilvl="0">
      <w:startOverride w:val="2"/>
    </w:lvlOverride>
  </w:num>
  <w:num w:numId="10">
    <w:abstractNumId w:val="14"/>
  </w:num>
  <w:num w:numId="11">
    <w:abstractNumId w:val="30"/>
  </w:num>
  <w:num w:numId="12">
    <w:abstractNumId w:val="22"/>
  </w:num>
  <w:num w:numId="13">
    <w:abstractNumId w:val="39"/>
  </w:num>
  <w:num w:numId="14">
    <w:abstractNumId w:val="30"/>
    <w:lvlOverride w:ilvl="0">
      <w:startOverride w:val="3"/>
    </w:lvlOverride>
  </w:num>
  <w:num w:numId="15">
    <w:abstractNumId w:val="16"/>
  </w:num>
  <w:num w:numId="16">
    <w:abstractNumId w:val="15"/>
  </w:num>
  <w:num w:numId="17">
    <w:abstractNumId w:val="21"/>
  </w:num>
  <w:num w:numId="18">
    <w:abstractNumId w:val="33"/>
  </w:num>
  <w:num w:numId="19">
    <w:abstractNumId w:val="1"/>
  </w:num>
  <w:num w:numId="20">
    <w:abstractNumId w:val="27"/>
  </w:num>
  <w:num w:numId="21">
    <w:abstractNumId w:val="27"/>
    <w:lvlOverride w:ilvl="0">
      <w:lvl w:ilvl="0" w:tplc="28BAB206">
        <w:start w:val="1"/>
        <w:numFmt w:val="decimal"/>
        <w:lvlText w:val="%1."/>
        <w:lvlJc w:val="left"/>
        <w:pPr>
          <w:tabs>
            <w:tab w:val="center" w:pos="851"/>
            <w:tab w:val="left" w:pos="993"/>
            <w:tab w:val="right" w:pos="9044"/>
          </w:tabs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F65738">
        <w:start w:val="1"/>
        <w:numFmt w:val="lowerLetter"/>
        <w:lvlText w:val="%2."/>
        <w:lvlJc w:val="left"/>
        <w:pPr>
          <w:tabs>
            <w:tab w:val="center" w:pos="851"/>
            <w:tab w:val="left" w:pos="993"/>
            <w:tab w:val="right" w:pos="9044"/>
          </w:tabs>
          <w:ind w:left="1650" w:hanging="57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78F3C4">
        <w:start w:val="1"/>
        <w:numFmt w:val="lowerRoman"/>
        <w:lvlText w:val="%3."/>
        <w:lvlJc w:val="left"/>
        <w:pPr>
          <w:tabs>
            <w:tab w:val="center" w:pos="851"/>
            <w:tab w:val="left" w:pos="993"/>
            <w:tab w:val="right" w:pos="9044"/>
          </w:tabs>
          <w:ind w:left="2370" w:hanging="5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7CE574">
        <w:start w:val="1"/>
        <w:numFmt w:val="decimal"/>
        <w:lvlText w:val="%4."/>
        <w:lvlJc w:val="left"/>
        <w:pPr>
          <w:tabs>
            <w:tab w:val="center" w:pos="851"/>
            <w:tab w:val="left" w:pos="993"/>
            <w:tab w:val="right" w:pos="9044"/>
          </w:tabs>
          <w:ind w:left="3090" w:hanging="57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242BDA">
        <w:start w:val="1"/>
        <w:numFmt w:val="lowerLetter"/>
        <w:lvlText w:val="%5."/>
        <w:lvlJc w:val="left"/>
        <w:pPr>
          <w:tabs>
            <w:tab w:val="center" w:pos="851"/>
            <w:tab w:val="left" w:pos="993"/>
            <w:tab w:val="right" w:pos="9044"/>
          </w:tabs>
          <w:ind w:left="3810" w:hanging="57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AC6C4C">
        <w:start w:val="1"/>
        <w:numFmt w:val="lowerRoman"/>
        <w:lvlText w:val="%6."/>
        <w:lvlJc w:val="left"/>
        <w:pPr>
          <w:tabs>
            <w:tab w:val="center" w:pos="851"/>
            <w:tab w:val="left" w:pos="993"/>
            <w:tab w:val="right" w:pos="9044"/>
          </w:tabs>
          <w:ind w:left="4530" w:hanging="5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4CE7D2">
        <w:start w:val="1"/>
        <w:numFmt w:val="decimal"/>
        <w:lvlText w:val="%7."/>
        <w:lvlJc w:val="left"/>
        <w:pPr>
          <w:tabs>
            <w:tab w:val="center" w:pos="851"/>
            <w:tab w:val="left" w:pos="993"/>
            <w:tab w:val="right" w:pos="9044"/>
          </w:tabs>
          <w:ind w:left="5250" w:hanging="57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88D35C">
        <w:start w:val="1"/>
        <w:numFmt w:val="lowerLetter"/>
        <w:lvlText w:val="%8."/>
        <w:lvlJc w:val="left"/>
        <w:pPr>
          <w:tabs>
            <w:tab w:val="center" w:pos="851"/>
            <w:tab w:val="left" w:pos="993"/>
            <w:tab w:val="right" w:pos="9044"/>
          </w:tabs>
          <w:ind w:left="5970" w:hanging="57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4E26DC">
        <w:start w:val="1"/>
        <w:numFmt w:val="lowerRoman"/>
        <w:lvlText w:val="%9."/>
        <w:lvlJc w:val="left"/>
        <w:pPr>
          <w:tabs>
            <w:tab w:val="center" w:pos="851"/>
            <w:tab w:val="left" w:pos="993"/>
            <w:tab w:val="right" w:pos="9044"/>
          </w:tabs>
          <w:ind w:left="6690" w:hanging="5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3"/>
    <w:lvlOverride w:ilvl="0">
      <w:startOverride w:val="1"/>
      <w:lvl w:ilvl="0" w:tplc="C0702450">
        <w:start w:val="1"/>
        <w:numFmt w:val="decimal"/>
        <w:lvlText w:val="%1.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9EA27D4">
        <w:start w:val="1"/>
        <w:numFmt w:val="lowerLetter"/>
        <w:lvlText w:val="%2."/>
        <w:lvlJc w:val="left"/>
        <w:pPr>
          <w:ind w:left="10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F08588">
        <w:start w:val="1"/>
        <w:numFmt w:val="lowerRoman"/>
        <w:lvlText w:val="%3."/>
        <w:lvlJc w:val="left"/>
        <w:pPr>
          <w:ind w:left="1800" w:hanging="30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27A013A">
        <w:start w:val="1"/>
        <w:numFmt w:val="decimal"/>
        <w:lvlText w:val="%4."/>
        <w:lvlJc w:val="left"/>
        <w:pPr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234CEA8">
        <w:start w:val="1"/>
        <w:numFmt w:val="lowerLetter"/>
        <w:lvlText w:val="%5."/>
        <w:lvlJc w:val="left"/>
        <w:pPr>
          <w:ind w:left="32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3E68564">
        <w:start w:val="1"/>
        <w:numFmt w:val="lowerRoman"/>
        <w:lvlText w:val="%6."/>
        <w:lvlJc w:val="left"/>
        <w:pPr>
          <w:ind w:left="3960" w:hanging="30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8AC1CEC">
        <w:start w:val="1"/>
        <w:numFmt w:val="decimal"/>
        <w:lvlText w:val="%7."/>
        <w:lvlJc w:val="left"/>
        <w:pPr>
          <w:ind w:left="46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C227D94">
        <w:start w:val="1"/>
        <w:numFmt w:val="lowerLetter"/>
        <w:lvlText w:val="%8."/>
        <w:lvlJc w:val="left"/>
        <w:pPr>
          <w:ind w:left="54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28AE3E">
        <w:start w:val="1"/>
        <w:numFmt w:val="lowerRoman"/>
        <w:lvlText w:val="%9."/>
        <w:lvlJc w:val="left"/>
        <w:pPr>
          <w:ind w:left="6120" w:hanging="30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4"/>
  </w:num>
  <w:num w:numId="24">
    <w:abstractNumId w:val="9"/>
  </w:num>
  <w:num w:numId="25">
    <w:abstractNumId w:val="33"/>
    <w:lvlOverride w:ilvl="0">
      <w:startOverride w:val="2"/>
      <w:lvl w:ilvl="0" w:tplc="C0702450">
        <w:start w:val="2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9EA27D4">
        <w:start w:val="1"/>
        <w:numFmt w:val="lowerLetter"/>
        <w:lvlText w:val="%2."/>
        <w:lvlJc w:val="left"/>
        <w:pPr>
          <w:tabs>
            <w:tab w:val="left" w:pos="360"/>
            <w:tab w:val="num" w:pos="1080"/>
          </w:tabs>
          <w:ind w:left="11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F08588">
        <w:start w:val="1"/>
        <w:numFmt w:val="lowerRoman"/>
        <w:lvlText w:val="%3."/>
        <w:lvlJc w:val="left"/>
        <w:pPr>
          <w:tabs>
            <w:tab w:val="left" w:pos="360"/>
            <w:tab w:val="num" w:pos="1800"/>
          </w:tabs>
          <w:ind w:left="1866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27A013A">
        <w:start w:val="1"/>
        <w:numFmt w:val="decimal"/>
        <w:lvlText w:val="%4."/>
        <w:lvlJc w:val="left"/>
        <w:pPr>
          <w:tabs>
            <w:tab w:val="left" w:pos="360"/>
            <w:tab w:val="num" w:pos="2520"/>
          </w:tabs>
          <w:ind w:left="258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234CEA8">
        <w:start w:val="1"/>
        <w:numFmt w:val="lowerLetter"/>
        <w:lvlText w:val="%5."/>
        <w:lvlJc w:val="left"/>
        <w:pPr>
          <w:tabs>
            <w:tab w:val="left" w:pos="360"/>
            <w:tab w:val="num" w:pos="3240"/>
          </w:tabs>
          <w:ind w:left="330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3E68564">
        <w:start w:val="1"/>
        <w:numFmt w:val="lowerRoman"/>
        <w:lvlText w:val="%6."/>
        <w:lvlJc w:val="left"/>
        <w:pPr>
          <w:tabs>
            <w:tab w:val="left" w:pos="360"/>
            <w:tab w:val="num" w:pos="3960"/>
          </w:tabs>
          <w:ind w:left="4026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8AC1CEC">
        <w:start w:val="1"/>
        <w:numFmt w:val="decimal"/>
        <w:lvlText w:val="%7."/>
        <w:lvlJc w:val="left"/>
        <w:pPr>
          <w:tabs>
            <w:tab w:val="left" w:pos="360"/>
            <w:tab w:val="num" w:pos="4680"/>
          </w:tabs>
          <w:ind w:left="47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C227D94">
        <w:start w:val="1"/>
        <w:numFmt w:val="lowerLetter"/>
        <w:lvlText w:val="%8."/>
        <w:lvlJc w:val="left"/>
        <w:pPr>
          <w:tabs>
            <w:tab w:val="left" w:pos="360"/>
            <w:tab w:val="num" w:pos="5400"/>
          </w:tabs>
          <w:ind w:left="546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28AE3E">
        <w:start w:val="1"/>
        <w:numFmt w:val="lowerRoman"/>
        <w:lvlText w:val="%9."/>
        <w:lvlJc w:val="left"/>
        <w:pPr>
          <w:tabs>
            <w:tab w:val="left" w:pos="360"/>
            <w:tab w:val="num" w:pos="6120"/>
          </w:tabs>
          <w:ind w:left="6186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0"/>
  </w:num>
  <w:num w:numId="27">
    <w:abstractNumId w:val="32"/>
  </w:num>
  <w:num w:numId="28">
    <w:abstractNumId w:val="23"/>
  </w:num>
  <w:num w:numId="29">
    <w:abstractNumId w:val="11"/>
  </w:num>
  <w:num w:numId="30">
    <w:abstractNumId w:val="25"/>
  </w:num>
  <w:num w:numId="31">
    <w:abstractNumId w:val="10"/>
  </w:num>
  <w:num w:numId="32">
    <w:abstractNumId w:val="10"/>
    <w:lvlOverride w:ilvl="0">
      <w:startOverride w:val="2"/>
    </w:lvlOverride>
  </w:num>
  <w:num w:numId="33">
    <w:abstractNumId w:val="3"/>
  </w:num>
  <w:num w:numId="34">
    <w:abstractNumId w:val="13"/>
  </w:num>
  <w:num w:numId="35">
    <w:abstractNumId w:val="31"/>
  </w:num>
  <w:num w:numId="36">
    <w:abstractNumId w:val="36"/>
  </w:num>
  <w:num w:numId="37">
    <w:abstractNumId w:val="18"/>
  </w:num>
  <w:num w:numId="38">
    <w:abstractNumId w:val="6"/>
  </w:num>
  <w:num w:numId="39">
    <w:abstractNumId w:val="6"/>
    <w:lvlOverride w:ilvl="0">
      <w:startOverride w:val="3"/>
    </w:lvlOverride>
  </w:num>
  <w:num w:numId="40">
    <w:abstractNumId w:val="2"/>
  </w:num>
  <w:num w:numId="41">
    <w:abstractNumId w:val="12"/>
  </w:num>
  <w:num w:numId="42">
    <w:abstractNumId w:val="17"/>
  </w:num>
  <w:num w:numId="43">
    <w:abstractNumId w:val="8"/>
  </w:num>
  <w:num w:numId="44">
    <w:abstractNumId w:val="8"/>
    <w:lvlOverride w:ilvl="0">
      <w:lvl w:ilvl="0" w:tplc="DC46FC24">
        <w:start w:val="1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1AE16E">
        <w:start w:val="1"/>
        <w:numFmt w:val="lowerLetter"/>
        <w:lvlText w:val="%2)"/>
        <w:lvlJc w:val="left"/>
        <w:pPr>
          <w:tabs>
            <w:tab w:val="left" w:pos="426"/>
          </w:tabs>
          <w:ind w:left="10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DCC0F0">
        <w:start w:val="1"/>
        <w:numFmt w:val="lowerLetter"/>
        <w:lvlText w:val="%3)"/>
        <w:lvlJc w:val="left"/>
        <w:pPr>
          <w:tabs>
            <w:tab w:val="left" w:pos="426"/>
          </w:tabs>
          <w:ind w:left="18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66566E">
        <w:start w:val="1"/>
        <w:numFmt w:val="decimal"/>
        <w:lvlText w:val="%4."/>
        <w:lvlJc w:val="left"/>
        <w:pPr>
          <w:tabs>
            <w:tab w:val="left" w:pos="426"/>
          </w:tabs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48FA9E">
        <w:start w:val="1"/>
        <w:numFmt w:val="lowerLetter"/>
        <w:lvlText w:val="%5."/>
        <w:lvlJc w:val="left"/>
        <w:pPr>
          <w:tabs>
            <w:tab w:val="left" w:pos="426"/>
          </w:tabs>
          <w:ind w:left="32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36617C">
        <w:start w:val="1"/>
        <w:numFmt w:val="lowerRoman"/>
        <w:lvlText w:val="%6."/>
        <w:lvlJc w:val="left"/>
        <w:pPr>
          <w:tabs>
            <w:tab w:val="left" w:pos="426"/>
          </w:tabs>
          <w:ind w:left="3960" w:hanging="30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B00684">
        <w:start w:val="1"/>
        <w:numFmt w:val="decimal"/>
        <w:lvlText w:val="%7."/>
        <w:lvlJc w:val="left"/>
        <w:pPr>
          <w:tabs>
            <w:tab w:val="left" w:pos="426"/>
          </w:tabs>
          <w:ind w:left="46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9AA1AC">
        <w:start w:val="1"/>
        <w:numFmt w:val="lowerLetter"/>
        <w:lvlText w:val="%8."/>
        <w:lvlJc w:val="left"/>
        <w:pPr>
          <w:tabs>
            <w:tab w:val="left" w:pos="426"/>
          </w:tabs>
          <w:ind w:left="54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345090">
        <w:start w:val="1"/>
        <w:numFmt w:val="lowerRoman"/>
        <w:lvlText w:val="%9."/>
        <w:lvlJc w:val="left"/>
        <w:pPr>
          <w:tabs>
            <w:tab w:val="left" w:pos="426"/>
          </w:tabs>
          <w:ind w:left="6120" w:hanging="30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8"/>
    <w:lvlOverride w:ilvl="0">
      <w:lvl w:ilvl="0" w:tplc="DC46FC24">
        <w:start w:val="1"/>
        <w:numFmt w:val="decimal"/>
        <w:lvlText w:val="%1."/>
        <w:lvlJc w:val="left"/>
        <w:pPr>
          <w:tabs>
            <w:tab w:val="num" w:pos="360"/>
            <w:tab w:val="left" w:pos="426"/>
          </w:tabs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1AE16E">
        <w:start w:val="1"/>
        <w:numFmt w:val="lowerLetter"/>
        <w:lvlText w:val="%2)"/>
        <w:lvlJc w:val="left"/>
        <w:pPr>
          <w:tabs>
            <w:tab w:val="left" w:pos="360"/>
            <w:tab w:val="left" w:pos="426"/>
            <w:tab w:val="num" w:pos="1080"/>
          </w:tabs>
          <w:ind w:left="11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DCC0F0">
        <w:start w:val="1"/>
        <w:numFmt w:val="lowerLetter"/>
        <w:lvlText w:val="%3)"/>
        <w:lvlJc w:val="left"/>
        <w:pPr>
          <w:tabs>
            <w:tab w:val="left" w:pos="360"/>
            <w:tab w:val="left" w:pos="426"/>
            <w:tab w:val="num" w:pos="1800"/>
          </w:tabs>
          <w:ind w:left="186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66566E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num" w:pos="2520"/>
          </w:tabs>
          <w:ind w:left="258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48FA9E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num" w:pos="3240"/>
          </w:tabs>
          <w:ind w:left="330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36617C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num" w:pos="3960"/>
          </w:tabs>
          <w:ind w:left="4026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B00684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num" w:pos="4680"/>
          </w:tabs>
          <w:ind w:left="47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9AA1AC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num" w:pos="5400"/>
          </w:tabs>
          <w:ind w:left="546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345090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num" w:pos="6120"/>
          </w:tabs>
          <w:ind w:left="6186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4"/>
  </w:num>
  <w:num w:numId="47">
    <w:abstractNumId w:val="24"/>
  </w:num>
  <w:num w:numId="48">
    <w:abstractNumId w:val="2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5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4C"/>
    <w:rsid w:val="00026AAA"/>
    <w:rsid w:val="001A3734"/>
    <w:rsid w:val="004219EA"/>
    <w:rsid w:val="007D024C"/>
    <w:rsid w:val="0094581B"/>
    <w:rsid w:val="009F7184"/>
    <w:rsid w:val="00A2507F"/>
    <w:rsid w:val="00B25FCD"/>
    <w:rsid w:val="00D11C5D"/>
    <w:rsid w:val="00E0719C"/>
    <w:rsid w:val="00EA6CA9"/>
    <w:rsid w:val="00E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BrakA">
    <w:name w:val="Brak A"/>
    <w:rPr>
      <w:lang w:val="en-US"/>
    </w:rPr>
  </w:style>
  <w:style w:type="paragraph" w:styleId="Akapitzlist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3"/>
      </w:numPr>
    </w:pPr>
  </w:style>
  <w:style w:type="character" w:styleId="Numerstrony">
    <w:name w:val="page number"/>
    <w:rPr>
      <w:lang w:val="en-US"/>
    </w:rPr>
  </w:style>
  <w:style w:type="numbering" w:customStyle="1" w:styleId="Zaimportowanystyl20">
    <w:name w:val="Zaimportowany styl 2.0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7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numbering" w:customStyle="1" w:styleId="Zaimportowanystyl11">
    <w:name w:val="Zaimportowany styl 11"/>
    <w:pPr>
      <w:numPr>
        <w:numId w:val="10"/>
      </w:numPr>
    </w:pPr>
  </w:style>
  <w:style w:type="numbering" w:customStyle="1" w:styleId="Zaimportowanystyl12">
    <w:name w:val="Zaimportowany styl 12"/>
    <w:pPr>
      <w:numPr>
        <w:numId w:val="12"/>
      </w:numPr>
    </w:p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17">
    <w:name w:val="Zaimportowany styl 17"/>
    <w:pPr>
      <w:numPr>
        <w:numId w:val="17"/>
      </w:numPr>
    </w:p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Zaimportowanystyl16">
    <w:name w:val="Zaimportowany styl 16"/>
    <w:pPr>
      <w:numPr>
        <w:numId w:val="19"/>
      </w:numPr>
    </w:pPr>
  </w:style>
  <w:style w:type="numbering" w:customStyle="1" w:styleId="Zaimportowanystyl18">
    <w:name w:val="Zaimportowany styl 18"/>
    <w:pPr>
      <w:numPr>
        <w:numId w:val="23"/>
      </w:numPr>
    </w:pPr>
  </w:style>
  <w:style w:type="paragraph" w:customStyle="1" w:styleId="Textbody">
    <w:name w:val="Text body"/>
    <w:pPr>
      <w:widowControl w:val="0"/>
      <w:suppressAutoHyphens/>
      <w:spacing w:after="120"/>
    </w:pPr>
    <w:rPr>
      <w:rFonts w:ascii="Arial" w:hAnsi="Arial" w:cs="Arial Unicode MS"/>
      <w:color w:val="000000"/>
      <w:kern w:val="3"/>
      <w:sz w:val="24"/>
      <w:szCs w:val="24"/>
      <w:u w:color="000000"/>
      <w:lang w:val="en-US"/>
    </w:rPr>
  </w:style>
  <w:style w:type="numbering" w:customStyle="1" w:styleId="WWNum7">
    <w:name w:val="WWNum7"/>
    <w:pPr>
      <w:numPr>
        <w:numId w:val="26"/>
      </w:numPr>
    </w:pPr>
  </w:style>
  <w:style w:type="numbering" w:customStyle="1" w:styleId="WWNum8">
    <w:name w:val="WWNum8"/>
    <w:pPr>
      <w:numPr>
        <w:numId w:val="28"/>
      </w:numPr>
    </w:pPr>
  </w:style>
  <w:style w:type="numbering" w:customStyle="1" w:styleId="Zaimportowanystyl10">
    <w:name w:val="Zaimportowany styl 1.0"/>
    <w:pPr>
      <w:numPr>
        <w:numId w:val="30"/>
      </w:numPr>
    </w:pPr>
  </w:style>
  <w:style w:type="paragraph" w:styleId="Tekstpodstawowy2">
    <w:name w:val="Body Text 2"/>
    <w:pPr>
      <w:suppressAutoHyphens/>
      <w:spacing w:after="120" w:line="480" w:lineRule="auto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22">
    <w:name w:val="Zaimportowany styl 22"/>
    <w:pPr>
      <w:numPr>
        <w:numId w:val="33"/>
      </w:numPr>
    </w:pPr>
  </w:style>
  <w:style w:type="numbering" w:customStyle="1" w:styleId="Zaimportowanystyl23">
    <w:name w:val="Zaimportowany styl 23"/>
    <w:pPr>
      <w:numPr>
        <w:numId w:val="35"/>
      </w:numPr>
    </w:pPr>
  </w:style>
  <w:style w:type="numbering" w:customStyle="1" w:styleId="Zaimportowanystyl24">
    <w:name w:val="Zaimportowany styl 24"/>
    <w:pPr>
      <w:numPr>
        <w:numId w:val="37"/>
      </w:numPr>
    </w:pPr>
  </w:style>
  <w:style w:type="numbering" w:customStyle="1" w:styleId="Zaimportowanystyl21">
    <w:name w:val="Zaimportowany styl 2.1"/>
    <w:pPr>
      <w:numPr>
        <w:numId w:val="40"/>
      </w:numPr>
    </w:pPr>
  </w:style>
  <w:style w:type="numbering" w:customStyle="1" w:styleId="Zaimportowanystyl25">
    <w:name w:val="Zaimportowany styl 25"/>
    <w:pPr>
      <w:numPr>
        <w:numId w:val="42"/>
      </w:numPr>
    </w:pPr>
  </w:style>
  <w:style w:type="numbering" w:customStyle="1" w:styleId="Zaimportowanystyl29">
    <w:name w:val="Zaimportowany styl 29"/>
    <w:pPr>
      <w:numPr>
        <w:numId w:val="46"/>
      </w:numPr>
    </w:pPr>
  </w:style>
  <w:style w:type="numbering" w:customStyle="1" w:styleId="Zaimportowanystyl30">
    <w:name w:val="Zaimportowany styl 30"/>
    <w:pPr>
      <w:numPr>
        <w:numId w:val="4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EA7E16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BrakA">
    <w:name w:val="Brak A"/>
    <w:rPr>
      <w:lang w:val="en-US"/>
    </w:rPr>
  </w:style>
  <w:style w:type="paragraph" w:styleId="Akapitzlist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3"/>
      </w:numPr>
    </w:pPr>
  </w:style>
  <w:style w:type="character" w:styleId="Numerstrony">
    <w:name w:val="page number"/>
    <w:rPr>
      <w:lang w:val="en-US"/>
    </w:rPr>
  </w:style>
  <w:style w:type="numbering" w:customStyle="1" w:styleId="Zaimportowanystyl20">
    <w:name w:val="Zaimportowany styl 2.0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7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numbering" w:customStyle="1" w:styleId="Zaimportowanystyl11">
    <w:name w:val="Zaimportowany styl 11"/>
    <w:pPr>
      <w:numPr>
        <w:numId w:val="10"/>
      </w:numPr>
    </w:pPr>
  </w:style>
  <w:style w:type="numbering" w:customStyle="1" w:styleId="Zaimportowanystyl12">
    <w:name w:val="Zaimportowany styl 12"/>
    <w:pPr>
      <w:numPr>
        <w:numId w:val="12"/>
      </w:numPr>
    </w:p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17">
    <w:name w:val="Zaimportowany styl 17"/>
    <w:pPr>
      <w:numPr>
        <w:numId w:val="17"/>
      </w:numPr>
    </w:p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Zaimportowanystyl16">
    <w:name w:val="Zaimportowany styl 16"/>
    <w:pPr>
      <w:numPr>
        <w:numId w:val="19"/>
      </w:numPr>
    </w:pPr>
  </w:style>
  <w:style w:type="numbering" w:customStyle="1" w:styleId="Zaimportowanystyl18">
    <w:name w:val="Zaimportowany styl 18"/>
    <w:pPr>
      <w:numPr>
        <w:numId w:val="23"/>
      </w:numPr>
    </w:pPr>
  </w:style>
  <w:style w:type="paragraph" w:customStyle="1" w:styleId="Textbody">
    <w:name w:val="Text body"/>
    <w:pPr>
      <w:widowControl w:val="0"/>
      <w:suppressAutoHyphens/>
      <w:spacing w:after="120"/>
    </w:pPr>
    <w:rPr>
      <w:rFonts w:ascii="Arial" w:hAnsi="Arial" w:cs="Arial Unicode MS"/>
      <w:color w:val="000000"/>
      <w:kern w:val="3"/>
      <w:sz w:val="24"/>
      <w:szCs w:val="24"/>
      <w:u w:color="000000"/>
      <w:lang w:val="en-US"/>
    </w:rPr>
  </w:style>
  <w:style w:type="numbering" w:customStyle="1" w:styleId="WWNum7">
    <w:name w:val="WWNum7"/>
    <w:pPr>
      <w:numPr>
        <w:numId w:val="26"/>
      </w:numPr>
    </w:pPr>
  </w:style>
  <w:style w:type="numbering" w:customStyle="1" w:styleId="WWNum8">
    <w:name w:val="WWNum8"/>
    <w:pPr>
      <w:numPr>
        <w:numId w:val="28"/>
      </w:numPr>
    </w:pPr>
  </w:style>
  <w:style w:type="numbering" w:customStyle="1" w:styleId="Zaimportowanystyl10">
    <w:name w:val="Zaimportowany styl 1.0"/>
    <w:pPr>
      <w:numPr>
        <w:numId w:val="30"/>
      </w:numPr>
    </w:pPr>
  </w:style>
  <w:style w:type="paragraph" w:styleId="Tekstpodstawowy2">
    <w:name w:val="Body Text 2"/>
    <w:pPr>
      <w:suppressAutoHyphens/>
      <w:spacing w:after="120" w:line="480" w:lineRule="auto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22">
    <w:name w:val="Zaimportowany styl 22"/>
    <w:pPr>
      <w:numPr>
        <w:numId w:val="33"/>
      </w:numPr>
    </w:pPr>
  </w:style>
  <w:style w:type="numbering" w:customStyle="1" w:styleId="Zaimportowanystyl23">
    <w:name w:val="Zaimportowany styl 23"/>
    <w:pPr>
      <w:numPr>
        <w:numId w:val="35"/>
      </w:numPr>
    </w:pPr>
  </w:style>
  <w:style w:type="numbering" w:customStyle="1" w:styleId="Zaimportowanystyl24">
    <w:name w:val="Zaimportowany styl 24"/>
    <w:pPr>
      <w:numPr>
        <w:numId w:val="37"/>
      </w:numPr>
    </w:pPr>
  </w:style>
  <w:style w:type="numbering" w:customStyle="1" w:styleId="Zaimportowanystyl21">
    <w:name w:val="Zaimportowany styl 2.1"/>
    <w:pPr>
      <w:numPr>
        <w:numId w:val="40"/>
      </w:numPr>
    </w:pPr>
  </w:style>
  <w:style w:type="numbering" w:customStyle="1" w:styleId="Zaimportowanystyl25">
    <w:name w:val="Zaimportowany styl 25"/>
    <w:pPr>
      <w:numPr>
        <w:numId w:val="42"/>
      </w:numPr>
    </w:pPr>
  </w:style>
  <w:style w:type="numbering" w:customStyle="1" w:styleId="Zaimportowanystyl29">
    <w:name w:val="Zaimportowany styl 29"/>
    <w:pPr>
      <w:numPr>
        <w:numId w:val="46"/>
      </w:numPr>
    </w:pPr>
  </w:style>
  <w:style w:type="numbering" w:customStyle="1" w:styleId="Zaimportowanystyl30">
    <w:name w:val="Zaimportowany styl 30"/>
    <w:pPr>
      <w:numPr>
        <w:numId w:val="4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EA7E16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zuo.szczeci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trybula@zuo.szczecin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3240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Korzeniewska</dc:creator>
  <cp:lastModifiedBy>Katarzyna Witkowska</cp:lastModifiedBy>
  <cp:revision>10</cp:revision>
  <cp:lastPrinted>2021-07-06T12:21:00Z</cp:lastPrinted>
  <dcterms:created xsi:type="dcterms:W3CDTF">2021-07-06T11:49:00Z</dcterms:created>
  <dcterms:modified xsi:type="dcterms:W3CDTF">2021-08-10T09:01:00Z</dcterms:modified>
</cp:coreProperties>
</file>