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A966" w14:textId="77777777" w:rsidR="00D464FF" w:rsidRDefault="008634BE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UMOWA NR ZUO/…………../2021</w:t>
      </w:r>
    </w:p>
    <w:p w14:paraId="23DF8353" w14:textId="77777777" w:rsidR="00D464FF" w:rsidRDefault="00D464FF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0BDD5C0" w14:textId="77777777" w:rsidR="00D464FF" w:rsidRDefault="008634BE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zwana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dalej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„</w:t>
      </w:r>
      <w:proofErr w:type="spellStart"/>
      <w:r>
        <w:rPr>
          <w:rFonts w:ascii="Arial" w:hAnsi="Arial"/>
          <w:b/>
          <w:bCs/>
          <w:sz w:val="22"/>
          <w:szCs w:val="22"/>
        </w:rPr>
        <w:t>Umową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” </w:t>
      </w:r>
      <w:proofErr w:type="spellStart"/>
      <w:r>
        <w:rPr>
          <w:rFonts w:ascii="Arial" w:hAnsi="Arial"/>
          <w:b/>
          <w:bCs/>
          <w:sz w:val="22"/>
          <w:szCs w:val="22"/>
        </w:rPr>
        <w:t>zawarta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w </w:t>
      </w:r>
      <w:proofErr w:type="spellStart"/>
      <w:r>
        <w:rPr>
          <w:rFonts w:ascii="Arial" w:hAnsi="Arial"/>
          <w:b/>
          <w:bCs/>
          <w:sz w:val="22"/>
          <w:szCs w:val="22"/>
        </w:rPr>
        <w:t>Szczecinie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w </w:t>
      </w:r>
      <w:proofErr w:type="spellStart"/>
      <w:r>
        <w:rPr>
          <w:rFonts w:ascii="Arial" w:hAnsi="Arial"/>
          <w:b/>
          <w:bCs/>
          <w:sz w:val="22"/>
          <w:szCs w:val="22"/>
        </w:rPr>
        <w:t>dniu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………………………….. r. </w:t>
      </w:r>
      <w:proofErr w:type="spellStart"/>
      <w:r>
        <w:rPr>
          <w:rFonts w:ascii="Arial" w:hAnsi="Arial"/>
          <w:b/>
          <w:bCs/>
          <w:sz w:val="22"/>
          <w:szCs w:val="22"/>
        </w:rPr>
        <w:t>pomiędzy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14:paraId="1DBE1559" w14:textId="77777777" w:rsidR="00D464FF" w:rsidRDefault="008634BE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Zakładem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Unieszkodliwiania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Odpad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 xml:space="preserve">w </w:t>
      </w:r>
      <w:proofErr w:type="spellStart"/>
      <w:r>
        <w:rPr>
          <w:rFonts w:ascii="Arial" w:hAnsi="Arial"/>
          <w:b/>
          <w:bCs/>
          <w:sz w:val="22"/>
          <w:szCs w:val="22"/>
        </w:rPr>
        <w:t>Spółką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z </w:t>
      </w:r>
      <w:proofErr w:type="spellStart"/>
      <w:r>
        <w:rPr>
          <w:rFonts w:ascii="Arial" w:hAnsi="Arial"/>
          <w:b/>
          <w:bCs/>
          <w:sz w:val="22"/>
          <w:szCs w:val="22"/>
        </w:rPr>
        <w:t>o.o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z </w:t>
      </w:r>
      <w:proofErr w:type="spellStart"/>
      <w:r>
        <w:rPr>
          <w:rFonts w:ascii="Arial" w:hAnsi="Arial"/>
          <w:sz w:val="22"/>
          <w:szCs w:val="22"/>
        </w:rPr>
        <w:t>siedzibą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Szczecinie</w:t>
      </w:r>
      <w:proofErr w:type="spellEnd"/>
      <w:r>
        <w:rPr>
          <w:rFonts w:ascii="Arial" w:hAnsi="Arial"/>
          <w:sz w:val="22"/>
          <w:szCs w:val="22"/>
        </w:rPr>
        <w:t>, ul. </w:t>
      </w:r>
      <w:proofErr w:type="spellStart"/>
      <w:r>
        <w:rPr>
          <w:rFonts w:ascii="Arial" w:hAnsi="Arial"/>
          <w:sz w:val="22"/>
          <w:szCs w:val="22"/>
        </w:rPr>
        <w:t>Logistyczna</w:t>
      </w:r>
      <w:proofErr w:type="spellEnd"/>
      <w:r>
        <w:rPr>
          <w:rFonts w:ascii="Arial" w:hAnsi="Arial"/>
          <w:sz w:val="22"/>
          <w:szCs w:val="22"/>
        </w:rPr>
        <w:t xml:space="preserve"> 22, 70-608 Szczecin, </w:t>
      </w:r>
      <w:proofErr w:type="spellStart"/>
      <w:r>
        <w:rPr>
          <w:rFonts w:ascii="Arial" w:hAnsi="Arial"/>
          <w:sz w:val="22"/>
          <w:szCs w:val="22"/>
        </w:rPr>
        <w:t>wpisaną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rejestru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przedsiębiorc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Krajowego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Rejestru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Sądowego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prowadzonego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Sąd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Rejonowy</w:t>
      </w:r>
      <w:proofErr w:type="spellEnd"/>
      <w:r>
        <w:rPr>
          <w:rFonts w:ascii="Arial" w:hAnsi="Arial"/>
          <w:sz w:val="22"/>
          <w:szCs w:val="22"/>
        </w:rPr>
        <w:t xml:space="preserve"> Szczecin-Centrum w </w:t>
      </w:r>
      <w:proofErr w:type="spellStart"/>
      <w:r>
        <w:rPr>
          <w:rFonts w:ascii="Arial" w:hAnsi="Arial"/>
          <w:sz w:val="22"/>
          <w:szCs w:val="22"/>
        </w:rPr>
        <w:t>Szczecinie</w:t>
      </w:r>
      <w:proofErr w:type="spellEnd"/>
      <w:r>
        <w:rPr>
          <w:rFonts w:ascii="Arial" w:hAnsi="Arial"/>
          <w:sz w:val="22"/>
          <w:szCs w:val="22"/>
        </w:rPr>
        <w:t xml:space="preserve">, XIII </w:t>
      </w:r>
      <w:proofErr w:type="spellStart"/>
      <w:r>
        <w:rPr>
          <w:rFonts w:ascii="Arial" w:hAnsi="Arial"/>
          <w:sz w:val="22"/>
          <w:szCs w:val="22"/>
        </w:rPr>
        <w:t>Wydział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Gospodarczy</w:t>
      </w:r>
      <w:proofErr w:type="spellEnd"/>
      <w:r>
        <w:rPr>
          <w:rFonts w:ascii="Arial" w:hAnsi="Arial"/>
          <w:sz w:val="22"/>
          <w:szCs w:val="22"/>
        </w:rPr>
        <w:t xml:space="preserve"> KRS, pod </w:t>
      </w:r>
      <w:proofErr w:type="spellStart"/>
      <w:r>
        <w:rPr>
          <w:rFonts w:ascii="Arial" w:hAnsi="Arial"/>
          <w:sz w:val="22"/>
          <w:szCs w:val="22"/>
        </w:rPr>
        <w:t>numerem</w:t>
      </w:r>
      <w:proofErr w:type="spellEnd"/>
      <w:r>
        <w:rPr>
          <w:rFonts w:ascii="Arial" w:hAnsi="Arial"/>
          <w:sz w:val="22"/>
          <w:szCs w:val="22"/>
        </w:rPr>
        <w:t xml:space="preserve"> KRS 0000381247, NIP 8513140503, REGON 320959491, </w:t>
      </w:r>
      <w:proofErr w:type="spellStart"/>
      <w:r>
        <w:rPr>
          <w:rFonts w:ascii="Arial" w:hAnsi="Arial"/>
          <w:sz w:val="22"/>
          <w:szCs w:val="22"/>
        </w:rPr>
        <w:t>reprezentowaną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>:</w:t>
      </w:r>
    </w:p>
    <w:p w14:paraId="2045AEB5" w14:textId="77777777" w:rsidR="00D464FF" w:rsidRDefault="008634B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Tomasza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Lachowicza</w:t>
      </w:r>
      <w:proofErr w:type="spellEnd"/>
    </w:p>
    <w:p w14:paraId="2C4C1226" w14:textId="77777777" w:rsidR="00D464FF" w:rsidRDefault="008634B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zwaną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dalszej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części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 xml:space="preserve"> „</w:t>
      </w:r>
      <w:proofErr w:type="spellStart"/>
      <w:r>
        <w:rPr>
          <w:rFonts w:ascii="Arial" w:hAnsi="Arial"/>
          <w:sz w:val="22"/>
          <w:szCs w:val="22"/>
        </w:rPr>
        <w:t>Zamawiającym</w:t>
      </w:r>
      <w:proofErr w:type="spellEnd"/>
      <w:r>
        <w:rPr>
          <w:rFonts w:ascii="Arial" w:hAnsi="Arial"/>
          <w:sz w:val="22"/>
          <w:szCs w:val="22"/>
        </w:rPr>
        <w:t>”,</w:t>
      </w:r>
    </w:p>
    <w:p w14:paraId="7D60FEB6" w14:textId="77777777" w:rsidR="00D464FF" w:rsidRDefault="008634BE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14:paraId="0D189431" w14:textId="77777777" w:rsidR="00D464FF" w:rsidRDefault="008634B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 </w:t>
      </w:r>
      <w:proofErr w:type="spellStart"/>
      <w:r>
        <w:rPr>
          <w:rFonts w:ascii="Arial" w:hAnsi="Arial"/>
          <w:sz w:val="22"/>
          <w:szCs w:val="22"/>
        </w:rPr>
        <w:t>siedzibą</w:t>
      </w:r>
      <w:proofErr w:type="spellEnd"/>
      <w:r>
        <w:rPr>
          <w:rFonts w:ascii="Arial" w:hAnsi="Arial"/>
          <w:sz w:val="22"/>
          <w:szCs w:val="22"/>
        </w:rPr>
        <w:t xml:space="preserve"> w …………………………, </w:t>
      </w:r>
      <w:proofErr w:type="spellStart"/>
      <w:r>
        <w:rPr>
          <w:rFonts w:ascii="Arial" w:hAnsi="Arial"/>
          <w:sz w:val="22"/>
          <w:szCs w:val="22"/>
        </w:rPr>
        <w:t>przy</w:t>
      </w:r>
      <w:proofErr w:type="spellEnd"/>
      <w:r>
        <w:rPr>
          <w:rFonts w:ascii="Arial" w:hAnsi="Arial"/>
          <w:sz w:val="22"/>
          <w:szCs w:val="22"/>
        </w:rPr>
        <w:t xml:space="preserve"> ul. ……………………………………, </w:t>
      </w:r>
      <w:proofErr w:type="spellStart"/>
      <w:r>
        <w:rPr>
          <w:rFonts w:ascii="Arial" w:hAnsi="Arial"/>
          <w:sz w:val="22"/>
          <w:szCs w:val="22"/>
        </w:rPr>
        <w:t>wpisaną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rejestru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przedsiębiorc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………………………….., </w:t>
      </w:r>
      <w:proofErr w:type="spellStart"/>
      <w:r>
        <w:rPr>
          <w:rFonts w:ascii="Arial" w:hAnsi="Arial"/>
          <w:sz w:val="22"/>
          <w:szCs w:val="22"/>
        </w:rPr>
        <w:t>prowadzonego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……………………………., , pod </w:t>
      </w:r>
      <w:proofErr w:type="spellStart"/>
      <w:r>
        <w:rPr>
          <w:rFonts w:ascii="Arial" w:hAnsi="Arial"/>
          <w:sz w:val="22"/>
          <w:szCs w:val="22"/>
        </w:rPr>
        <w:t>numerem</w:t>
      </w:r>
      <w:proofErr w:type="spellEnd"/>
      <w:r>
        <w:rPr>
          <w:rFonts w:ascii="Arial" w:hAnsi="Arial"/>
          <w:sz w:val="22"/>
          <w:szCs w:val="22"/>
        </w:rPr>
        <w:t xml:space="preserve"> KRS ……………………………</w:t>
      </w:r>
      <w:r>
        <w:rPr>
          <w:rFonts w:ascii="Arial" w:hAnsi="Arial"/>
          <w:sz w:val="22"/>
          <w:szCs w:val="22"/>
          <w:lang w:val="nl-NL"/>
        </w:rPr>
        <w:t xml:space="preserve">., NIP </w:t>
      </w:r>
      <w:r>
        <w:rPr>
          <w:rFonts w:ascii="Arial" w:hAnsi="Arial"/>
          <w:sz w:val="22"/>
          <w:szCs w:val="22"/>
        </w:rPr>
        <w:t>……………………</w:t>
      </w:r>
      <w:r>
        <w:rPr>
          <w:rFonts w:ascii="Arial" w:hAnsi="Arial"/>
          <w:sz w:val="22"/>
          <w:szCs w:val="22"/>
          <w:lang w:val="de-DE"/>
        </w:rPr>
        <w:t xml:space="preserve">., REGON </w:t>
      </w:r>
      <w:r>
        <w:rPr>
          <w:rFonts w:ascii="Arial" w:hAnsi="Arial"/>
          <w:sz w:val="22"/>
          <w:szCs w:val="22"/>
        </w:rPr>
        <w:t>……………………………………….</w:t>
      </w:r>
    </w:p>
    <w:p w14:paraId="02F9C9E3" w14:textId="77777777" w:rsidR="00D464FF" w:rsidRDefault="008634BE">
      <w:pPr>
        <w:pStyle w:val="NormalnyWeb1"/>
        <w:shd w:val="clear" w:color="auto" w:fill="FFFFFF"/>
        <w:spacing w:before="0" w:after="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reprezentowanym przez: </w:t>
      </w:r>
    </w:p>
    <w:p w14:paraId="43C2B1C7" w14:textId="77777777" w:rsidR="00D464FF" w:rsidRDefault="008634BE">
      <w:pPr>
        <w:pStyle w:val="NormalnyWeb1"/>
        <w:shd w:val="clear" w:color="auto" w:fill="FFFFFF"/>
        <w:spacing w:before="0" w:after="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</w:t>
      </w:r>
    </w:p>
    <w:p w14:paraId="1F2AEE7F" w14:textId="77777777" w:rsidR="00D464FF" w:rsidRDefault="008634BE">
      <w:pPr>
        <w:pStyle w:val="NormalnyWeb1"/>
        <w:shd w:val="clear" w:color="auto" w:fill="FFFFFF"/>
        <w:spacing w:before="0" w:after="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zwanym dalej „Wykonawcą” </w:t>
      </w:r>
    </w:p>
    <w:p w14:paraId="4D0C4864" w14:textId="77777777" w:rsidR="00D464FF" w:rsidRDefault="00D464FF">
      <w:pPr>
        <w:pStyle w:val="NormalnyWeb1"/>
        <w:shd w:val="clear" w:color="auto" w:fill="FFFFFF"/>
        <w:spacing w:before="0" w:after="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41FE64" w14:textId="77777777" w:rsidR="00D464FF" w:rsidRDefault="008634BE">
      <w:pPr>
        <w:pStyle w:val="NormalnyWeb1"/>
        <w:shd w:val="clear" w:color="auto" w:fill="FFFFFF"/>
        <w:spacing w:before="0" w:after="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zwanymi dalej </w:t>
      </w:r>
      <w:proofErr w:type="spellStart"/>
      <w:r>
        <w:rPr>
          <w:rFonts w:ascii="Arial" w:hAnsi="Arial"/>
          <w:sz w:val="22"/>
          <w:szCs w:val="22"/>
        </w:rPr>
        <w:t>wsp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lnie „</w:t>
      </w:r>
      <w:r>
        <w:rPr>
          <w:rFonts w:ascii="Arial" w:hAnsi="Arial"/>
          <w:sz w:val="22"/>
          <w:szCs w:val="22"/>
          <w:lang w:val="it-IT"/>
        </w:rPr>
        <w:t>Stronami</w:t>
      </w:r>
      <w:r>
        <w:rPr>
          <w:rFonts w:ascii="Arial" w:hAnsi="Arial"/>
          <w:sz w:val="22"/>
          <w:szCs w:val="22"/>
        </w:rPr>
        <w:t>”</w:t>
      </w:r>
    </w:p>
    <w:p w14:paraId="5DC928E7" w14:textId="77777777" w:rsidR="00D464FF" w:rsidRDefault="00D464FF">
      <w:pPr>
        <w:pStyle w:val="NormalnyWeb1"/>
        <w:shd w:val="clear" w:color="auto" w:fill="FFFFFF"/>
        <w:spacing w:before="0"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9331963" w14:textId="0F434E87" w:rsidR="00D464FF" w:rsidRDefault="008634B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wyniku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wyboru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="00213DE2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ykonawcy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pominięciem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przepis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ustawy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dnia</w:t>
      </w:r>
      <w:proofErr w:type="spellEnd"/>
      <w:r>
        <w:rPr>
          <w:rFonts w:ascii="Arial" w:hAnsi="Arial"/>
          <w:sz w:val="22"/>
          <w:szCs w:val="22"/>
        </w:rPr>
        <w:t xml:space="preserve"> 11 </w:t>
      </w:r>
      <w:proofErr w:type="spellStart"/>
      <w:r>
        <w:rPr>
          <w:rFonts w:ascii="Arial" w:hAnsi="Arial"/>
          <w:sz w:val="22"/>
          <w:szCs w:val="22"/>
        </w:rPr>
        <w:t>września</w:t>
      </w:r>
      <w:proofErr w:type="spellEnd"/>
      <w:r>
        <w:rPr>
          <w:rFonts w:ascii="Arial" w:hAnsi="Arial"/>
          <w:sz w:val="22"/>
          <w:szCs w:val="22"/>
        </w:rPr>
        <w:t xml:space="preserve"> 2019 r. </w:t>
      </w:r>
      <w:proofErr w:type="spellStart"/>
      <w:r>
        <w:rPr>
          <w:rFonts w:ascii="Arial" w:hAnsi="Arial"/>
          <w:sz w:val="22"/>
          <w:szCs w:val="22"/>
        </w:rPr>
        <w:t>Prawo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publicznych</w:t>
      </w:r>
      <w:proofErr w:type="spellEnd"/>
      <w:r>
        <w:rPr>
          <w:rFonts w:ascii="Arial" w:hAnsi="Arial"/>
          <w:sz w:val="22"/>
          <w:szCs w:val="22"/>
        </w:rPr>
        <w:t xml:space="preserve"> (Dz. U. z 2021 r. </w:t>
      </w:r>
      <w:proofErr w:type="spellStart"/>
      <w:r>
        <w:rPr>
          <w:rFonts w:ascii="Arial" w:hAnsi="Arial"/>
          <w:sz w:val="22"/>
          <w:szCs w:val="22"/>
        </w:rPr>
        <w:t>poz</w:t>
      </w:r>
      <w:proofErr w:type="spellEnd"/>
      <w:r>
        <w:rPr>
          <w:rFonts w:ascii="Arial" w:hAnsi="Arial"/>
          <w:sz w:val="22"/>
          <w:szCs w:val="22"/>
        </w:rPr>
        <w:t xml:space="preserve">. 1129, 1598., </w:t>
      </w:r>
      <w:proofErr w:type="spellStart"/>
      <w:r>
        <w:rPr>
          <w:rFonts w:ascii="Arial" w:hAnsi="Arial"/>
          <w:sz w:val="22"/>
          <w:szCs w:val="22"/>
        </w:rPr>
        <w:t>dalej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ustawa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przygotowanie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sukcesywn</w:t>
      </w:r>
      <w:r w:rsidR="00213DE2">
        <w:rPr>
          <w:rFonts w:ascii="Arial" w:hAnsi="Arial"/>
          <w:sz w:val="22"/>
          <w:szCs w:val="22"/>
        </w:rPr>
        <w:t>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dostawę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regeneracyjnych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pracownik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Zamawiającego</w:t>
      </w:r>
      <w:proofErr w:type="spellEnd"/>
      <w:r>
        <w:rPr>
          <w:rFonts w:ascii="Arial" w:hAnsi="Arial"/>
          <w:sz w:val="22"/>
          <w:szCs w:val="22"/>
        </w:rPr>
        <w:t>,</w:t>
      </w:r>
    </w:p>
    <w:p w14:paraId="08619AEC" w14:textId="77777777" w:rsidR="00D464FF" w:rsidRDefault="00D464F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3810CCE" w14:textId="77777777" w:rsidR="00D464FF" w:rsidRDefault="008634B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Strony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postanawiają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zawrzeć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Umowę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następującej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treś</w:t>
      </w:r>
      <w:proofErr w:type="spellEnd"/>
      <w:r>
        <w:rPr>
          <w:rFonts w:ascii="Arial" w:hAnsi="Arial"/>
          <w:sz w:val="22"/>
          <w:szCs w:val="22"/>
          <w:lang w:val="it-IT"/>
        </w:rPr>
        <w:t>ci:</w:t>
      </w:r>
    </w:p>
    <w:p w14:paraId="28D4EFBD" w14:textId="77777777" w:rsidR="00D464FF" w:rsidRDefault="00D464F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BFDE248" w14:textId="77777777" w:rsidR="00D464FF" w:rsidRDefault="008634B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 Przedmiot Umowy.</w:t>
      </w:r>
    </w:p>
    <w:p w14:paraId="25DE959C" w14:textId="77777777" w:rsidR="00D464FF" w:rsidRDefault="008634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Przedmiotem Umowy (dalej: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wienie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) jest przygotowanie i sukcesywna, codzienna dostawa </w:t>
      </w:r>
      <w:proofErr w:type="spellStart"/>
      <w:r>
        <w:rPr>
          <w:rStyle w:val="BrakA"/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regeneracyjnych w termicznych opakowaniach jednorazowych dla pracownik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Zamawiającego, zgodnie z opisem przedmiotu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stanowiącym Załącznik nr 1 do Umowy (dalej: OPZ). </w:t>
      </w:r>
    </w:p>
    <w:p w14:paraId="11FD0A06" w14:textId="0A39FEAE" w:rsidR="00D464FF" w:rsidRPr="008A6464" w:rsidRDefault="008634BE" w:rsidP="00213D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Umowa zostaje zawarta na czas określony – od dnia 01.11.2021 r. do dnia 31.03.2022 r.</w:t>
      </w:r>
    </w:p>
    <w:p w14:paraId="33764C4A" w14:textId="77777777" w:rsidR="00D464FF" w:rsidRDefault="008634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Dostarczane posiłki powinny spełniać parametry określone w OPZ. </w:t>
      </w:r>
    </w:p>
    <w:p w14:paraId="5C5990FE" w14:textId="66BD28C4" w:rsidR="00D464FF" w:rsidRDefault="008634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lastRenderedPageBreak/>
        <w:t xml:space="preserve">Wykonawca zobowiązany jest do zapewnienia odpowiednich </w:t>
      </w:r>
      <w:proofErr w:type="spellStart"/>
      <w:r>
        <w:rPr>
          <w:rStyle w:val="BrakA"/>
          <w:rFonts w:ascii="Arial" w:hAnsi="Arial"/>
          <w:sz w:val="22"/>
          <w:szCs w:val="22"/>
        </w:rPr>
        <w:t>warunk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  <w:lang w:val="en-US"/>
        </w:rPr>
        <w:t>w</w:t>
      </w:r>
      <w:r>
        <w:rPr>
          <w:rStyle w:val="BrakA"/>
          <w:rFonts w:ascii="Arial" w:hAnsi="Arial"/>
          <w:sz w:val="22"/>
          <w:szCs w:val="22"/>
        </w:rPr>
        <w:t xml:space="preserve"> higienicznych tak, by produkcja </w:t>
      </w:r>
      <w:proofErr w:type="spellStart"/>
      <w:r>
        <w:rPr>
          <w:rStyle w:val="BrakA"/>
          <w:rFonts w:ascii="Arial" w:hAnsi="Arial"/>
          <w:sz w:val="22"/>
          <w:szCs w:val="22"/>
        </w:rPr>
        <w:t>żywnoś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ci, </w:t>
      </w:r>
      <w:r>
        <w:rPr>
          <w:rStyle w:val="BrakA"/>
          <w:rFonts w:ascii="Arial" w:hAnsi="Arial"/>
          <w:sz w:val="22"/>
          <w:szCs w:val="22"/>
        </w:rPr>
        <w:t xml:space="preserve">z uwzględnieniem materiałów przeznaczonych do kontaktu z nią, odbywała się w </w:t>
      </w:r>
      <w:proofErr w:type="spellStart"/>
      <w:r>
        <w:rPr>
          <w:rStyle w:val="BrakA"/>
          <w:rFonts w:ascii="Arial" w:hAnsi="Arial"/>
          <w:sz w:val="22"/>
          <w:szCs w:val="22"/>
        </w:rPr>
        <w:t>spos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b zapewniający właściwą jakość zdrowotną żywności, zgodnie z przeznaczeniem, a także do przestrzegania </w:t>
      </w:r>
      <w:proofErr w:type="spellStart"/>
      <w:r>
        <w:rPr>
          <w:rStyle w:val="BrakA"/>
          <w:rFonts w:ascii="Arial" w:hAnsi="Arial"/>
          <w:sz w:val="22"/>
          <w:szCs w:val="22"/>
        </w:rPr>
        <w:t>wymog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</w:t>
      </w:r>
      <w:proofErr w:type="spellStart"/>
      <w:r>
        <w:rPr>
          <w:rStyle w:val="BrakA"/>
          <w:rFonts w:ascii="Arial" w:hAnsi="Arial"/>
          <w:sz w:val="22"/>
          <w:szCs w:val="22"/>
        </w:rPr>
        <w:t>sanitarno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- epidemiologicznych w zakresie personelu Wykonawcy i </w:t>
      </w:r>
      <w:proofErr w:type="spellStart"/>
      <w:r>
        <w:rPr>
          <w:rStyle w:val="BrakA"/>
          <w:rFonts w:ascii="Arial" w:hAnsi="Arial"/>
          <w:sz w:val="22"/>
          <w:szCs w:val="22"/>
        </w:rPr>
        <w:t>warunk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w, w jakich posiłki będą przygotowywane oraz dostarczane oraz do zapewnienia odpowiedniego przygotowania personelu Wykonawcy.</w:t>
      </w:r>
    </w:p>
    <w:p w14:paraId="7E565EEB" w14:textId="77777777" w:rsidR="00D464FF" w:rsidRDefault="008634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zobowiązany jest </w:t>
      </w:r>
      <w:r>
        <w:rPr>
          <w:rStyle w:val="BrakA"/>
          <w:rFonts w:ascii="Arial" w:hAnsi="Arial"/>
          <w:sz w:val="22"/>
          <w:szCs w:val="22"/>
          <w:lang w:val="pt-PT"/>
        </w:rPr>
        <w:t xml:space="preserve">do </w:t>
      </w:r>
      <w:r>
        <w:rPr>
          <w:rStyle w:val="BrakA"/>
          <w:rFonts w:ascii="Arial" w:hAnsi="Arial"/>
          <w:sz w:val="22"/>
          <w:szCs w:val="22"/>
        </w:rPr>
        <w:t>posiadania i przedłożenia w terminie 1 dnia na każde żądanie Zamawiającego dokument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dotyczących pozwolenia stacji sanitarno-epidemiologicznej w zakresie prowadzonej działalności, w tym uzyskanej zgody dla użytkowania lokalu gastronomicznego, w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rym przygotowywane będą posiłki od właściwego Państwowego </w:t>
      </w:r>
      <w:proofErr w:type="spellStart"/>
      <w:r>
        <w:rPr>
          <w:rStyle w:val="BrakA"/>
          <w:rFonts w:ascii="Arial" w:hAnsi="Arial"/>
          <w:sz w:val="22"/>
          <w:szCs w:val="22"/>
        </w:rPr>
        <w:t>Wojew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dzkiego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Inspektora Sanitarnego na prowadzenie lokalu gastronomicznego oraz aktualnych badań, w tym książeczek badań </w:t>
      </w:r>
      <w:r>
        <w:rPr>
          <w:rStyle w:val="BrakA"/>
          <w:rFonts w:ascii="Arial" w:hAnsi="Arial"/>
          <w:sz w:val="22"/>
          <w:szCs w:val="22"/>
          <w:lang w:val="pt-PT"/>
        </w:rPr>
        <w:t>do cel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</w:t>
      </w:r>
      <w:proofErr w:type="spellStart"/>
      <w:r>
        <w:rPr>
          <w:rStyle w:val="BrakA"/>
          <w:rFonts w:ascii="Arial" w:hAnsi="Arial"/>
          <w:sz w:val="22"/>
          <w:szCs w:val="22"/>
        </w:rPr>
        <w:t>sanitarno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– epidemiologicznych (także personelu Wykonawcy) i innych dokument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wymaganych przepisami obowiązującego prawa.   </w:t>
      </w:r>
    </w:p>
    <w:p w14:paraId="52845482" w14:textId="77777777" w:rsidR="00D464FF" w:rsidRDefault="008634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Łączna, maksymalna ilość </w:t>
      </w:r>
      <w:proofErr w:type="spellStart"/>
      <w:r>
        <w:rPr>
          <w:rStyle w:val="BrakA"/>
          <w:rFonts w:ascii="Arial" w:hAnsi="Arial"/>
          <w:sz w:val="22"/>
          <w:szCs w:val="22"/>
        </w:rPr>
        <w:t>posiłk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objętych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wieniem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wynosi 6930 sztuk. </w:t>
      </w:r>
    </w:p>
    <w:p w14:paraId="39AAD1E0" w14:textId="77777777" w:rsidR="00D464FF" w:rsidRDefault="008634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Szacunkowa ilość dostarczanych </w:t>
      </w:r>
      <w:proofErr w:type="spellStart"/>
      <w:r>
        <w:rPr>
          <w:rStyle w:val="BrakA"/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na zmianie roboczej wynosi:</w:t>
      </w:r>
    </w:p>
    <w:p w14:paraId="687DAD77" w14:textId="77777777" w:rsidR="00D464FF" w:rsidRDefault="008634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od poniedziałku do piątku:</w:t>
      </w:r>
    </w:p>
    <w:p w14:paraId="38749927" w14:textId="77777777" w:rsidR="00D464FF" w:rsidRDefault="008634BE">
      <w:pPr>
        <w:pStyle w:val="Akapitzlist"/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zmiana – ok. 26 </w:t>
      </w:r>
      <w:proofErr w:type="spellStart"/>
      <w:r>
        <w:rPr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</w:p>
    <w:p w14:paraId="6C244EB9" w14:textId="77777777" w:rsidR="00D464FF" w:rsidRDefault="008634BE">
      <w:pPr>
        <w:pStyle w:val="Akapitzlist"/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 zmiana – ok. 13 </w:t>
      </w:r>
      <w:proofErr w:type="spellStart"/>
      <w:r>
        <w:rPr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</w:p>
    <w:p w14:paraId="47ECFC14" w14:textId="77777777" w:rsidR="00D464FF" w:rsidRDefault="008634BE">
      <w:pPr>
        <w:pStyle w:val="Akapitzlist"/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III zmiana – ok. 7 </w:t>
      </w:r>
      <w:proofErr w:type="spellStart"/>
      <w:r>
        <w:rPr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</w:p>
    <w:p w14:paraId="698F6241" w14:textId="77777777" w:rsidR="00D464FF" w:rsidRDefault="008634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w soboty:</w:t>
      </w:r>
    </w:p>
    <w:p w14:paraId="3CB95365" w14:textId="77777777" w:rsidR="00D464FF" w:rsidRDefault="008634BE">
      <w:pPr>
        <w:pStyle w:val="Akapitzlist"/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zmiana – ok. 13 </w:t>
      </w:r>
      <w:proofErr w:type="spellStart"/>
      <w:r>
        <w:rPr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</w:p>
    <w:p w14:paraId="2CC1263B" w14:textId="77777777" w:rsidR="00D464FF" w:rsidRDefault="008634BE">
      <w:pPr>
        <w:pStyle w:val="Akapitzlist"/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 zmiana – ok. 11 </w:t>
      </w:r>
      <w:proofErr w:type="spellStart"/>
      <w:r>
        <w:rPr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</w:p>
    <w:p w14:paraId="08E4656D" w14:textId="77777777" w:rsidR="00D464FF" w:rsidRDefault="008634BE">
      <w:pPr>
        <w:pStyle w:val="Akapitzlist"/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III zmiana – ok. 7 </w:t>
      </w:r>
      <w:proofErr w:type="spellStart"/>
      <w:r>
        <w:rPr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</w:p>
    <w:p w14:paraId="3D13BEB8" w14:textId="77777777" w:rsidR="00D464FF" w:rsidRDefault="008634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w niedziele i święta:</w:t>
      </w:r>
    </w:p>
    <w:p w14:paraId="3988748F" w14:textId="77777777" w:rsidR="00D464FF" w:rsidRDefault="008634BE">
      <w:pPr>
        <w:pStyle w:val="Akapitzlist"/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zmiana – ok. 11 </w:t>
      </w:r>
      <w:proofErr w:type="spellStart"/>
      <w:r>
        <w:rPr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</w:p>
    <w:p w14:paraId="42EC5203" w14:textId="77777777" w:rsidR="00D464FF" w:rsidRDefault="008634BE">
      <w:pPr>
        <w:pStyle w:val="Akapitzlist"/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 zmiana – ok. 11 </w:t>
      </w:r>
      <w:proofErr w:type="spellStart"/>
      <w:r>
        <w:rPr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</w:p>
    <w:p w14:paraId="7F13228A" w14:textId="77777777" w:rsidR="00D464FF" w:rsidRDefault="008634BE">
      <w:pPr>
        <w:pStyle w:val="Akapitzlist"/>
        <w:spacing w:after="120"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III zmiana – ok. 7 </w:t>
      </w:r>
      <w:proofErr w:type="spellStart"/>
      <w:r>
        <w:rPr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</w:p>
    <w:p w14:paraId="1C210617" w14:textId="01D1E1A4" w:rsidR="00D464FF" w:rsidRDefault="008634BE" w:rsidP="008A646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Dostawy będą odbywać się trzy razy dziennie, 7 dni w tygodniu (także w dni wolne od pracy zgodnie z ustawą z dnia 18 stycznia 1951 r. o dniach wolnych od pracy)</w:t>
      </w:r>
      <w:r>
        <w:rPr>
          <w:rStyle w:val="BrakA"/>
          <w:rFonts w:ascii="Arial" w:hAnsi="Arial"/>
          <w:sz w:val="22"/>
          <w:szCs w:val="22"/>
          <w:lang w:val="en-US"/>
        </w:rPr>
        <w:t xml:space="preserve"> w</w:t>
      </w:r>
      <w:r>
        <w:rPr>
          <w:rStyle w:val="BrakA"/>
          <w:rFonts w:ascii="Arial" w:hAnsi="Arial"/>
          <w:sz w:val="22"/>
          <w:szCs w:val="22"/>
        </w:rPr>
        <w:t> następujących godzinach:</w:t>
      </w:r>
    </w:p>
    <w:p w14:paraId="48D80D8C" w14:textId="77777777" w:rsidR="00D464FF" w:rsidRDefault="008634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I zmiana – w godz. 9:00-11:00 </w:t>
      </w:r>
    </w:p>
    <w:p w14:paraId="238C9917" w14:textId="77777777" w:rsidR="00D464FF" w:rsidRDefault="008634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II zmiana - w godz. 17:00-19:00 </w:t>
      </w:r>
    </w:p>
    <w:p w14:paraId="63D9CA0A" w14:textId="77777777" w:rsidR="00D464FF" w:rsidRDefault="008634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III zmiana - w godz. 00:00-02:00 (opcjonalnie w godz. 17:00-19:00). </w:t>
      </w:r>
    </w:p>
    <w:p w14:paraId="3528D4CC" w14:textId="77777777" w:rsidR="00D464FF" w:rsidRDefault="008634BE" w:rsidP="008A646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lastRenderedPageBreak/>
        <w:t>Zamawiający dopuszcza, aby posiłki dla pracownik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III zmiany były dostarczone wraz z posiłkami dla pracownik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z II zmiany, pod warunkiem, że będzie to </w:t>
      </w:r>
      <w:proofErr w:type="spellStart"/>
      <w:r>
        <w:rPr>
          <w:rStyle w:val="BrakA"/>
          <w:rFonts w:ascii="Arial" w:hAnsi="Arial"/>
          <w:sz w:val="22"/>
          <w:szCs w:val="22"/>
        </w:rPr>
        <w:t>posił</w:t>
      </w:r>
      <w:proofErr w:type="spellEnd"/>
      <w:r>
        <w:rPr>
          <w:rFonts w:ascii="Arial" w:hAnsi="Arial"/>
          <w:sz w:val="22"/>
          <w:szCs w:val="22"/>
          <w:lang w:val="nl-NL"/>
        </w:rPr>
        <w:t>ek w</w:t>
      </w:r>
      <w:r>
        <w:rPr>
          <w:rStyle w:val="BrakA"/>
          <w:rFonts w:ascii="Arial" w:hAnsi="Arial"/>
          <w:sz w:val="22"/>
          <w:szCs w:val="22"/>
        </w:rPr>
        <w:t> opakowaniu umożliwiającym odgrzanie w kuchence mikrofalowej oraz, ż</w:t>
      </w:r>
      <w:r>
        <w:rPr>
          <w:rStyle w:val="BrakA"/>
          <w:rFonts w:ascii="Arial" w:hAnsi="Arial"/>
          <w:sz w:val="22"/>
          <w:szCs w:val="22"/>
          <w:lang w:val="en-US"/>
        </w:rPr>
        <w:t>e w</w:t>
      </w:r>
      <w:r>
        <w:rPr>
          <w:rStyle w:val="BrakA"/>
          <w:rFonts w:ascii="Arial" w:hAnsi="Arial"/>
          <w:sz w:val="22"/>
          <w:szCs w:val="22"/>
        </w:rPr>
        <w:t xml:space="preserve"> przypadku gdy posiłek będzie </w:t>
      </w:r>
      <w:proofErr w:type="spellStart"/>
      <w:r>
        <w:rPr>
          <w:rStyle w:val="BrakA"/>
          <w:rFonts w:ascii="Arial" w:hAnsi="Arial"/>
          <w:sz w:val="22"/>
          <w:szCs w:val="22"/>
        </w:rPr>
        <w:t>skł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ada</w:t>
      </w:r>
      <w:r>
        <w:rPr>
          <w:rStyle w:val="BrakA"/>
          <w:rFonts w:ascii="Arial" w:hAnsi="Arial"/>
          <w:sz w:val="22"/>
          <w:szCs w:val="22"/>
        </w:rPr>
        <w:t>ł się z żywności nieprzeznaczonej do odgrzania (np. sur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wka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, owoce, itp.), będzie </w:t>
      </w:r>
      <w:r>
        <w:rPr>
          <w:rStyle w:val="BrakA"/>
          <w:rFonts w:ascii="Arial" w:hAnsi="Arial"/>
          <w:sz w:val="22"/>
          <w:szCs w:val="22"/>
          <w:lang w:val="it-IT"/>
        </w:rPr>
        <w:t>ona do</w:t>
      </w:r>
      <w:r>
        <w:rPr>
          <w:rStyle w:val="BrakA"/>
          <w:rFonts w:ascii="Arial" w:hAnsi="Arial"/>
          <w:sz w:val="22"/>
          <w:szCs w:val="22"/>
        </w:rPr>
        <w:t>łączona do posiłku w osobnym opakowaniu.</w:t>
      </w:r>
    </w:p>
    <w:p w14:paraId="7A76E2EB" w14:textId="3EE52BF4" w:rsidR="00D464FF" w:rsidRDefault="008634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Zamawiający wskazuje, iż określone w ust. 6 powyżej, </w:t>
      </w:r>
      <w:proofErr w:type="spellStart"/>
      <w:r>
        <w:rPr>
          <w:rStyle w:val="BrakA"/>
          <w:rFonts w:ascii="Arial" w:hAnsi="Arial"/>
          <w:sz w:val="22"/>
          <w:szCs w:val="22"/>
        </w:rPr>
        <w:t>iloś</w:t>
      </w:r>
      <w:proofErr w:type="spellEnd"/>
      <w:r>
        <w:rPr>
          <w:rFonts w:ascii="Arial" w:hAnsi="Arial"/>
          <w:sz w:val="22"/>
          <w:szCs w:val="22"/>
          <w:lang w:val="it-IT"/>
        </w:rPr>
        <w:t>ci s</w:t>
      </w:r>
      <w:r>
        <w:rPr>
          <w:rStyle w:val="BrakA"/>
          <w:rFonts w:ascii="Arial" w:hAnsi="Arial"/>
          <w:sz w:val="22"/>
          <w:szCs w:val="22"/>
        </w:rPr>
        <w:t xml:space="preserve">ą ilościami maksymalnymi. Rzeczywista ilość zamawianych </w:t>
      </w:r>
      <w:proofErr w:type="spellStart"/>
      <w:r>
        <w:rPr>
          <w:rStyle w:val="BrakA"/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Style w:val="BrakA"/>
          <w:rFonts w:ascii="Arial" w:hAnsi="Arial"/>
          <w:sz w:val="22"/>
          <w:szCs w:val="22"/>
        </w:rPr>
        <w:t>wynikać będzie z bieżących potrzeb Zamawiającego, z zastrzeżeniem, że może być ona mniejsza, a Wykonawcy z tego tytułu nie będzie przysługiwać żadne roszczenie.</w:t>
      </w:r>
    </w:p>
    <w:p w14:paraId="3DEC5193" w14:textId="78D3F818" w:rsidR="00D464FF" w:rsidRDefault="008634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Ilość zamawianych </w:t>
      </w:r>
      <w:proofErr w:type="spellStart"/>
      <w:r>
        <w:rPr>
          <w:rStyle w:val="BrakA"/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wskazana w ust. 7 może być zmieniona, a Zamawiający jest zobowiązany poinformować o tym Wykonawcę co najmniej 2 godziny przed planowaną dostawą </w:t>
      </w:r>
      <w:proofErr w:type="spellStart"/>
      <w:r>
        <w:rPr>
          <w:rStyle w:val="BrakA"/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w.</w:t>
      </w:r>
    </w:p>
    <w:p w14:paraId="2E024627" w14:textId="76E1A35B" w:rsidR="00D464FF" w:rsidRDefault="008634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ponosi pełną odpowiedzialność cywilną, administracyjną i karną za jakość dostarczonych </w:t>
      </w:r>
      <w:proofErr w:type="spellStart"/>
      <w:r>
        <w:rPr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oraz skutki wynikające z zaniedbań przy ich przygotowywaniu i transporcie, mogące mieć negatywny wpływ na zdrowie żywionych pracownik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  <w:r>
        <w:rPr>
          <w:rFonts w:ascii="Arial" w:hAnsi="Arial"/>
          <w:sz w:val="22"/>
          <w:szCs w:val="22"/>
        </w:rPr>
        <w:t xml:space="preserve"> Zamawiającego.</w:t>
      </w:r>
    </w:p>
    <w:p w14:paraId="284A002A" w14:textId="77777777" w:rsidR="00D464FF" w:rsidRDefault="00D464FF">
      <w:pPr>
        <w:pStyle w:val="Akapitzlist"/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39F5155D" w14:textId="77777777" w:rsidR="00D464FF" w:rsidRDefault="008634B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 Organizacja dostaw.</w:t>
      </w:r>
    </w:p>
    <w:p w14:paraId="0A415CEA" w14:textId="77777777" w:rsidR="00D464FF" w:rsidRDefault="008634BE">
      <w:pPr>
        <w:pStyle w:val="Akapitzlist"/>
        <w:numPr>
          <w:ilvl w:val="3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Dostawca zobowiązuje się realizować dostawy </w:t>
      </w:r>
      <w:proofErr w:type="spellStart"/>
      <w:r>
        <w:rPr>
          <w:rStyle w:val="BrakA"/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własnym transportem i na własny koszt i ryzyko.</w:t>
      </w:r>
    </w:p>
    <w:p w14:paraId="08964578" w14:textId="36E8801B" w:rsidR="00D464FF" w:rsidRDefault="008634BE">
      <w:pPr>
        <w:pStyle w:val="Akapitzlist"/>
        <w:numPr>
          <w:ilvl w:val="3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Dostarczone posiłki muszą być zapakowane w termiczne, jednorazowe, posiadające odpowiednie atesty i przeznaczone do żywności opakowania oraz zawierać jednorazowe sztućce. W przypadku, gdy Wykonawca skorzysta z </w:t>
      </w:r>
      <w:proofErr w:type="spellStart"/>
      <w:r>
        <w:rPr>
          <w:rStyle w:val="BrakA"/>
          <w:rFonts w:ascii="Arial" w:hAnsi="Arial"/>
          <w:sz w:val="22"/>
          <w:szCs w:val="22"/>
        </w:rPr>
        <w:t>możliwoś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ci wskazanej w </w:t>
      </w:r>
      <w:r>
        <w:rPr>
          <w:rStyle w:val="BrakA"/>
          <w:rFonts w:ascii="Arial" w:hAnsi="Arial"/>
          <w:sz w:val="22"/>
          <w:szCs w:val="22"/>
        </w:rPr>
        <w:t xml:space="preserve">§ 1 ust. </w:t>
      </w:r>
      <w:r w:rsidR="00171C8B">
        <w:rPr>
          <w:rStyle w:val="BrakA"/>
          <w:rFonts w:ascii="Arial" w:hAnsi="Arial"/>
          <w:sz w:val="22"/>
          <w:szCs w:val="22"/>
        </w:rPr>
        <w:t xml:space="preserve">9 </w:t>
      </w:r>
      <w:r>
        <w:rPr>
          <w:rStyle w:val="BrakA"/>
          <w:rFonts w:ascii="Arial" w:hAnsi="Arial"/>
          <w:sz w:val="22"/>
          <w:szCs w:val="22"/>
        </w:rPr>
        <w:t xml:space="preserve">Umowy, opakowanie musi umożliwiać odgrzanie posiłku w kuchence mikrofalowej oraz, w przypadku gdy posiłek będzie </w:t>
      </w:r>
      <w:proofErr w:type="spellStart"/>
      <w:r>
        <w:rPr>
          <w:rStyle w:val="BrakA"/>
          <w:rFonts w:ascii="Arial" w:hAnsi="Arial"/>
          <w:sz w:val="22"/>
          <w:szCs w:val="22"/>
        </w:rPr>
        <w:t>skł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ada</w:t>
      </w:r>
      <w:r>
        <w:rPr>
          <w:rStyle w:val="BrakA"/>
          <w:rFonts w:ascii="Arial" w:hAnsi="Arial"/>
          <w:sz w:val="22"/>
          <w:szCs w:val="22"/>
        </w:rPr>
        <w:t>ł się z żywności nieprzeznaczonej do odgrzania (np. sur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wka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, owoce, itp.), musi być </w:t>
      </w:r>
      <w:r>
        <w:rPr>
          <w:rStyle w:val="BrakA"/>
          <w:rFonts w:ascii="Arial" w:hAnsi="Arial"/>
          <w:sz w:val="22"/>
          <w:szCs w:val="22"/>
          <w:lang w:val="it-IT"/>
        </w:rPr>
        <w:t>ona do</w:t>
      </w:r>
      <w:r>
        <w:rPr>
          <w:rStyle w:val="BrakA"/>
          <w:rFonts w:ascii="Arial" w:hAnsi="Arial"/>
          <w:sz w:val="22"/>
          <w:szCs w:val="22"/>
        </w:rPr>
        <w:t>łączona do posiłku w osobnym opakowaniu.</w:t>
      </w:r>
    </w:p>
    <w:p w14:paraId="2B13FB9F" w14:textId="77777777" w:rsidR="00D464FF" w:rsidRDefault="008634BE">
      <w:pPr>
        <w:pStyle w:val="Akapitzlist"/>
        <w:numPr>
          <w:ilvl w:val="3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zapewnia, iż środki transportu przeznaczone do przewozu żywności utrzymywane będą w dobrym stanie technicznym, zabezpieczającym przed zanieczyszczeniem i umożliwiającym zachowanie właściwej jakości zdrowotnej pożywienia. </w:t>
      </w:r>
    </w:p>
    <w:p w14:paraId="38A8C6CC" w14:textId="46769F51" w:rsidR="00D464FF" w:rsidRDefault="008634BE">
      <w:pPr>
        <w:pStyle w:val="Akapitzlist"/>
        <w:numPr>
          <w:ilvl w:val="3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Środki transportu,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  <w:lang w:val="en-US"/>
        </w:rPr>
        <w:t>ry</w:t>
      </w:r>
      <w:r>
        <w:rPr>
          <w:rStyle w:val="BrakA"/>
          <w:rFonts w:ascii="Arial" w:hAnsi="Arial"/>
          <w:sz w:val="22"/>
          <w:szCs w:val="22"/>
        </w:rPr>
        <w:t>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mowa w ust. 3 powyżej, winny być zatwierdzone do przewozu </w:t>
      </w:r>
      <w:proofErr w:type="spellStart"/>
      <w:r>
        <w:rPr>
          <w:rStyle w:val="BrakA"/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przez stację </w:t>
      </w:r>
      <w:proofErr w:type="spellStart"/>
      <w:r>
        <w:rPr>
          <w:rStyle w:val="BrakA"/>
          <w:rFonts w:ascii="Arial" w:hAnsi="Arial"/>
          <w:sz w:val="22"/>
          <w:szCs w:val="22"/>
        </w:rPr>
        <w:t>sanitarno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- epidemiologiczną oraz posiadać konstrukcję umożliwiającą łatwe utrzymanie czystości i porządku.</w:t>
      </w:r>
      <w:r>
        <w:rPr>
          <w:rStyle w:val="BrakA"/>
          <w:rFonts w:ascii="Arial" w:hAnsi="Arial"/>
          <w:sz w:val="22"/>
          <w:szCs w:val="22"/>
          <w:lang w:val="de-DE"/>
        </w:rPr>
        <w:t xml:space="preserve"> W</w:t>
      </w:r>
      <w:proofErr w:type="spellStart"/>
      <w:r>
        <w:rPr>
          <w:rStyle w:val="BrakA"/>
          <w:rFonts w:ascii="Arial" w:hAnsi="Arial"/>
          <w:sz w:val="22"/>
          <w:szCs w:val="22"/>
        </w:rPr>
        <w:t>ykonawca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zobowiązany jest do posiadania i przedłożenia na każde żądanie Zamawiającego w terminie 1 dnia dokument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dotyczących zatwierdzenia przez stację </w:t>
      </w:r>
      <w:proofErr w:type="spellStart"/>
      <w:r>
        <w:rPr>
          <w:rStyle w:val="BrakA"/>
          <w:rFonts w:ascii="Arial" w:hAnsi="Arial"/>
          <w:sz w:val="22"/>
          <w:szCs w:val="22"/>
        </w:rPr>
        <w:t>sanitarno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– epidemiologiczną, o 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rym mowa w </w:t>
      </w:r>
      <w:proofErr w:type="spellStart"/>
      <w:r>
        <w:rPr>
          <w:rStyle w:val="BrakA"/>
          <w:rFonts w:ascii="Arial" w:hAnsi="Arial"/>
          <w:sz w:val="22"/>
          <w:szCs w:val="22"/>
        </w:rPr>
        <w:t>zd</w:t>
      </w:r>
      <w:proofErr w:type="spellEnd"/>
      <w:r>
        <w:rPr>
          <w:rStyle w:val="BrakA"/>
          <w:rFonts w:ascii="Arial" w:hAnsi="Arial"/>
          <w:sz w:val="22"/>
          <w:szCs w:val="22"/>
        </w:rPr>
        <w:t>. 1 powyżej.</w:t>
      </w:r>
    </w:p>
    <w:p w14:paraId="3C23159B" w14:textId="77777777" w:rsidR="00D464FF" w:rsidRDefault="008634BE">
      <w:pPr>
        <w:pStyle w:val="Akapitzlist"/>
        <w:numPr>
          <w:ilvl w:val="3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lastRenderedPageBreak/>
        <w:t xml:space="preserve">Pojemniki transportowe muszą być czyste, bez uszkodzeń, bez zmian fizycznych mogących przyczynić się do zagrożenia epidemiologicznego i fizycznego, przeznaczone do żywności, posiadające odpowiednie atesty, muszą być utrzymywane w czystości  i  </w:t>
      </w:r>
      <w:r>
        <w:rPr>
          <w:rFonts w:ascii="Arial" w:hAnsi="Arial"/>
          <w:sz w:val="22"/>
          <w:szCs w:val="22"/>
          <w:lang w:val="en-US"/>
        </w:rPr>
        <w:t>w</w:t>
      </w:r>
      <w:r>
        <w:rPr>
          <w:rStyle w:val="BrakA"/>
          <w:rFonts w:ascii="Arial" w:hAnsi="Arial"/>
          <w:sz w:val="22"/>
          <w:szCs w:val="22"/>
        </w:rPr>
        <w:t>  dobrym  stanie  i  kondycji technicznej, aby chronić posiłki przed zanieczyszczeniem i  muszą</w:t>
      </w:r>
      <w:r>
        <w:rPr>
          <w:rFonts w:ascii="Arial" w:hAnsi="Arial"/>
          <w:sz w:val="22"/>
          <w:szCs w:val="22"/>
          <w:lang w:val="en-US"/>
        </w:rPr>
        <w:t>, w</w:t>
      </w:r>
      <w:r>
        <w:rPr>
          <w:rStyle w:val="BrakA"/>
          <w:rFonts w:ascii="Arial" w:hAnsi="Arial"/>
          <w:sz w:val="22"/>
          <w:szCs w:val="22"/>
        </w:rPr>
        <w:t xml:space="preserve"> miarę potrzeby, być tak zaprojektowane i skonstruowane, by umożliwić </w:t>
      </w:r>
      <w:r>
        <w:rPr>
          <w:rFonts w:ascii="Arial" w:hAnsi="Arial"/>
          <w:sz w:val="22"/>
          <w:szCs w:val="22"/>
          <w:lang w:val="en-US"/>
        </w:rPr>
        <w:t>w</w:t>
      </w:r>
      <w:proofErr w:type="spellStart"/>
      <w:r>
        <w:rPr>
          <w:rStyle w:val="BrakA"/>
          <w:rFonts w:ascii="Arial" w:hAnsi="Arial"/>
          <w:sz w:val="22"/>
          <w:szCs w:val="22"/>
        </w:rPr>
        <w:t>łaściwe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czyszczenie i/lub dezynfekcję.</w:t>
      </w:r>
    </w:p>
    <w:p w14:paraId="2900AF9B" w14:textId="77777777" w:rsidR="00D464FF" w:rsidRDefault="008634BE">
      <w:pPr>
        <w:pStyle w:val="Akapitzlist"/>
        <w:numPr>
          <w:ilvl w:val="3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zapewnia, iż przygotowanie </w:t>
      </w:r>
      <w:proofErr w:type="spellStart"/>
      <w:r>
        <w:rPr>
          <w:rStyle w:val="BrakA"/>
          <w:rFonts w:ascii="Arial" w:hAnsi="Arial"/>
          <w:sz w:val="22"/>
          <w:szCs w:val="22"/>
        </w:rPr>
        <w:t>posiłk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do przewozu, ich załadunek, transport i wyładunek odbywać będzie się w warunkach i czasie gwarantującym zachowanie jakości zdrowotnej pożywienia.</w:t>
      </w:r>
    </w:p>
    <w:p w14:paraId="1A5D8E0D" w14:textId="77777777" w:rsidR="00D464FF" w:rsidRDefault="00D464FF">
      <w:pPr>
        <w:pStyle w:val="Akapitzlist"/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121F39CE" w14:textId="77777777" w:rsidR="00D464FF" w:rsidRDefault="008634B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 Wynagrodzenie.</w:t>
      </w:r>
    </w:p>
    <w:p w14:paraId="52F94656" w14:textId="77777777" w:rsidR="00D464FF" w:rsidRDefault="008634BE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Strony uzgadniają, że maksymalna wartość Umowy wynosi …………………… zł </w:t>
      </w:r>
      <w:r>
        <w:rPr>
          <w:sz w:val="22"/>
          <w:szCs w:val="22"/>
          <w:lang w:val="it-IT"/>
        </w:rPr>
        <w:t>netto (s</w:t>
      </w:r>
      <w:r>
        <w:rPr>
          <w:rStyle w:val="BrakA"/>
          <w:sz w:val="22"/>
          <w:szCs w:val="22"/>
        </w:rPr>
        <w:t>łownie ……………………………………………), plus podatek od towar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i usług zgodnie z obowiązującą stawką, co daje łącznie kwotę ………………………… zł </w:t>
      </w:r>
      <w:r>
        <w:rPr>
          <w:sz w:val="22"/>
          <w:szCs w:val="22"/>
          <w:lang w:val="it-IT"/>
        </w:rPr>
        <w:t>brutto (s</w:t>
      </w:r>
      <w:r>
        <w:rPr>
          <w:rStyle w:val="BrakA"/>
          <w:sz w:val="22"/>
          <w:szCs w:val="22"/>
        </w:rPr>
        <w:t>łownie ……………………………………………).</w:t>
      </w:r>
    </w:p>
    <w:p w14:paraId="400C3B6A" w14:textId="77777777" w:rsidR="00D464FF" w:rsidRDefault="008634BE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Strony wskazują, iż cena jednego posiłku wynosi ………………… zł </w:t>
      </w:r>
      <w:r>
        <w:rPr>
          <w:sz w:val="22"/>
          <w:szCs w:val="22"/>
          <w:lang w:val="it-IT"/>
        </w:rPr>
        <w:t>netto (s</w:t>
      </w:r>
      <w:r>
        <w:rPr>
          <w:rStyle w:val="BrakA"/>
          <w:sz w:val="22"/>
          <w:szCs w:val="22"/>
        </w:rPr>
        <w:t>łownie ……………………………………………), plus podatek od towar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i usług zgodnie z obowiązującą stawką, co daje łącznie kwotę………………………… zł </w:t>
      </w:r>
      <w:r>
        <w:rPr>
          <w:sz w:val="22"/>
          <w:szCs w:val="22"/>
          <w:lang w:val="it-IT"/>
        </w:rPr>
        <w:t>brutto (s</w:t>
      </w:r>
      <w:r>
        <w:rPr>
          <w:rStyle w:val="BrakA"/>
          <w:sz w:val="22"/>
          <w:szCs w:val="22"/>
        </w:rPr>
        <w:t>łownie ……………………………………………).</w:t>
      </w:r>
    </w:p>
    <w:p w14:paraId="30503A1C" w14:textId="77777777" w:rsidR="00D464FF" w:rsidRDefault="008634BE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Wynagrodzenie za wykonanie </w:t>
      </w:r>
      <w:proofErr w:type="spellStart"/>
      <w:r>
        <w:rPr>
          <w:rStyle w:val="BrakA"/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wienia</w:t>
      </w:r>
      <w:proofErr w:type="spellEnd"/>
      <w:r>
        <w:rPr>
          <w:rStyle w:val="BrakA"/>
          <w:sz w:val="22"/>
          <w:szCs w:val="22"/>
        </w:rPr>
        <w:t xml:space="preserve"> będzie ustalane jako iloczyn ceny jednostkowej wskazanej w ust. 2 powyżej, oraz rzeczywistej ilości dostarczonych </w:t>
      </w:r>
      <w:proofErr w:type="spellStart"/>
      <w:r>
        <w:rPr>
          <w:rStyle w:val="BrakA"/>
          <w:sz w:val="22"/>
          <w:szCs w:val="22"/>
        </w:rPr>
        <w:t>posiłk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w.</w:t>
      </w:r>
    </w:p>
    <w:p w14:paraId="10D20D88" w14:textId="77777777" w:rsidR="00D464FF" w:rsidRDefault="008634BE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Cena jednostkowa, o </w:t>
      </w:r>
      <w:proofErr w:type="spellStart"/>
      <w:r>
        <w:rPr>
          <w:rStyle w:val="BrakA"/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rej mowa w ust. 2 powyżej,  nie będzie zwiększana w okresie obowiązywania Umowy i została przyjęta w oparciu o zestawienie ilościowe Zamawiającego zgodnie z ofertą Wykonawcy stanowiącą Załącznik nr 2 do Umowy. </w:t>
      </w:r>
    </w:p>
    <w:p w14:paraId="655DC736" w14:textId="77777777" w:rsidR="00D464FF" w:rsidRDefault="008634BE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Zapłata wynagrodzenia będzie następować na podstawie faktur wystawionych przez Wykonawcę, na koniec każdego okresu rozliczeniowego, </w:t>
      </w:r>
      <w:proofErr w:type="spellStart"/>
      <w:r>
        <w:rPr>
          <w:rStyle w:val="BrakA"/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rym jest miesiąc kalendarzowy, w oparciu o dokumenty WZ z każdej z dostaw. </w:t>
      </w:r>
    </w:p>
    <w:p w14:paraId="59B05448" w14:textId="77777777" w:rsidR="00D464FF" w:rsidRDefault="008634BE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Do wyliczenia należnego wynagrodzenia przyjmuje się rzeczywistą ilość wydanych </w:t>
      </w:r>
      <w:proofErr w:type="spellStart"/>
      <w:r>
        <w:rPr>
          <w:rStyle w:val="BrakA"/>
          <w:sz w:val="22"/>
          <w:szCs w:val="22"/>
        </w:rPr>
        <w:t>posiłk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</w:t>
      </w:r>
      <w:proofErr w:type="spellStart"/>
      <w:r>
        <w:rPr>
          <w:rStyle w:val="BrakA"/>
          <w:sz w:val="22"/>
          <w:szCs w:val="22"/>
        </w:rPr>
        <w:t>w</w:t>
      </w:r>
      <w:proofErr w:type="spellEnd"/>
      <w:r>
        <w:rPr>
          <w:rStyle w:val="BrakA"/>
          <w:sz w:val="22"/>
          <w:szCs w:val="22"/>
        </w:rPr>
        <w:t xml:space="preserve"> przyjętym okresie rozliczeniowym.</w:t>
      </w:r>
    </w:p>
    <w:p w14:paraId="5C9E3D0C" w14:textId="77777777" w:rsidR="00D464FF" w:rsidRDefault="008634BE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Zapłata wynagrodzenia, nastąpi na rachunek bankowy wskazany przez Wykonawcę na fakturze VAT w terminie 14 dni kalendarzowych liczonych od dnia otrzymania przez Zamawiającego prawidłowo wystawionej faktury VAT. </w:t>
      </w:r>
    </w:p>
    <w:p w14:paraId="3D98EEF8" w14:textId="77777777" w:rsidR="00D464FF" w:rsidRDefault="008634BE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 dzień zapłaty uważana będzie data obciążenia rachunku bankowego Zamawiającego.</w:t>
      </w:r>
    </w:p>
    <w:p w14:paraId="2F14725E" w14:textId="77777777" w:rsidR="00D464FF" w:rsidRDefault="008634BE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Zamawiający umożliwia Wykonawcy zgodnie z zasadami określonymi w ustawie z dnia 9 listopada 2018 r o elektronicznym fakturowaniu w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publicznych </w:t>
      </w:r>
      <w:r>
        <w:rPr>
          <w:rStyle w:val="BrakA"/>
          <w:rFonts w:ascii="Arial" w:hAnsi="Arial"/>
          <w:sz w:val="22"/>
          <w:szCs w:val="22"/>
        </w:rPr>
        <w:lastRenderedPageBreak/>
        <w:t>koncesjach na roboty budowlane lub usługi oraz partnerstwie publiczno-prywatnym (Dz. U. poz. 2191), przesłanie ustrukturyzowanych faktur elektronicznych, oraz innych ustrukturyzowanych dokument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elektronicznych.</w:t>
      </w:r>
    </w:p>
    <w:p w14:paraId="3E74448F" w14:textId="77777777" w:rsidR="00D464FF" w:rsidRDefault="00D464FF">
      <w:pPr>
        <w:pStyle w:val="Akapitzlist"/>
        <w:widowControl w:val="0"/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0D76F593" w14:textId="77777777" w:rsidR="00D464FF" w:rsidRDefault="008634BE">
      <w:pPr>
        <w:suppressAutoHyphens/>
        <w:spacing w:before="120" w:after="120"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4. Split payment, </w:t>
      </w:r>
      <w:proofErr w:type="spellStart"/>
      <w:r>
        <w:rPr>
          <w:rFonts w:ascii="Arial" w:hAnsi="Arial"/>
          <w:b/>
          <w:bCs/>
          <w:sz w:val="22"/>
          <w:szCs w:val="22"/>
        </w:rPr>
        <w:t>Biała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lista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podatnik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>w</w:t>
      </w:r>
    </w:p>
    <w:p w14:paraId="27B7B0CA" w14:textId="77777777" w:rsidR="00D464FF" w:rsidRDefault="008634BE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Płatności wynikające z Umowy będą realizowane w mechanizmie podzielonej płatności,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rym mowa w ustawie z dnia 11 marca 2004 r. o podatku od towar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i usług (j.t. Dz. U. z 2020 r, poz. 106  ze zm.), wyłącznie na wskazany przez Wykonawcę rachunek bankowy figurujący w wykazie podatnik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VAT prowadzonym przez właściwy organ administracji (tzw. Białej liście). Dotyczy to </w:t>
      </w:r>
      <w:proofErr w:type="spellStart"/>
      <w:r>
        <w:rPr>
          <w:rStyle w:val="BrakA"/>
          <w:rFonts w:ascii="Arial" w:hAnsi="Arial"/>
          <w:sz w:val="22"/>
          <w:szCs w:val="22"/>
        </w:rPr>
        <w:t>zar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wno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A"/>
          <w:rFonts w:ascii="Arial" w:hAnsi="Arial"/>
          <w:sz w:val="22"/>
          <w:szCs w:val="22"/>
        </w:rPr>
        <w:t>rachunk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bankowych prowadzonych w złotych polskich, jak i walutach obcych.</w:t>
      </w:r>
    </w:p>
    <w:p w14:paraId="4D060B8D" w14:textId="77777777" w:rsidR="00D464FF" w:rsidRDefault="008634BE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 przypadku niemożności dokonania płatności w </w:t>
      </w:r>
      <w:proofErr w:type="spellStart"/>
      <w:r>
        <w:rPr>
          <w:rStyle w:val="BrakA"/>
          <w:rFonts w:ascii="Arial" w:hAnsi="Arial"/>
          <w:sz w:val="22"/>
          <w:szCs w:val="22"/>
        </w:rPr>
        <w:t>spos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b wskazany w ust. 1 powyżej, z uwagi na: </w:t>
      </w:r>
    </w:p>
    <w:p w14:paraId="7BF5F5B6" w14:textId="77777777" w:rsidR="00D464FF" w:rsidRDefault="008634BE">
      <w:pPr>
        <w:pStyle w:val="Akapitzlist"/>
        <w:numPr>
          <w:ilvl w:val="0"/>
          <w:numId w:val="15"/>
        </w:numPr>
        <w:suppressAutoHyphens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brak na Białej liście wskazanego przez Wykonawcę numeru rachunku bankowego lub </w:t>
      </w:r>
    </w:p>
    <w:p w14:paraId="25E050FD" w14:textId="77777777" w:rsidR="00D464FF" w:rsidRDefault="008634BE">
      <w:pPr>
        <w:pStyle w:val="Akapitzlist"/>
        <w:numPr>
          <w:ilvl w:val="0"/>
          <w:numId w:val="15"/>
        </w:numPr>
        <w:suppressAutoHyphens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brak wskazania przez Wykonawcę jako właściwego do zapłaty części ceny brutto odpowiadającej podatkowi VAT numeru rachunku bankowego w złotych polskich figurującego na Białej liście (dotyczy </w:t>
      </w:r>
      <w:proofErr w:type="spellStart"/>
      <w:r>
        <w:rPr>
          <w:rStyle w:val="BrakA"/>
          <w:rFonts w:ascii="Arial" w:hAnsi="Arial"/>
          <w:sz w:val="22"/>
          <w:szCs w:val="22"/>
        </w:rPr>
        <w:t>przypadk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wskazania przez Wykonawcę do zapłaty ceny netto rachunku bankowego w walucie obcej), </w:t>
      </w:r>
    </w:p>
    <w:p w14:paraId="298FB5C8" w14:textId="77777777" w:rsidR="00D464FF" w:rsidRDefault="008634BE">
      <w:pPr>
        <w:suppressAutoHyphens/>
        <w:spacing w:before="120" w:after="120"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Zamawiający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będzie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uprawniony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wstrzymania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płatności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rzecz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Wykonawcy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odpowiednio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wynagrodzenia</w:t>
      </w:r>
      <w:proofErr w:type="spellEnd"/>
      <w:r>
        <w:rPr>
          <w:rFonts w:ascii="Arial" w:hAnsi="Arial"/>
          <w:sz w:val="22"/>
          <w:szCs w:val="22"/>
        </w:rPr>
        <w:t xml:space="preserve"> (w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wskazanym</w:t>
      </w:r>
      <w:proofErr w:type="spellEnd"/>
      <w:r>
        <w:rPr>
          <w:rFonts w:ascii="Arial" w:hAnsi="Arial"/>
          <w:sz w:val="22"/>
          <w:szCs w:val="22"/>
        </w:rPr>
        <w:t xml:space="preserve"> w pkt 1)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części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wynagrodzenia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odpowiadającej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podatkowi</w:t>
      </w:r>
      <w:proofErr w:type="spellEnd"/>
      <w:r>
        <w:rPr>
          <w:rFonts w:ascii="Arial" w:hAnsi="Arial"/>
          <w:sz w:val="22"/>
          <w:szCs w:val="22"/>
        </w:rPr>
        <w:t xml:space="preserve"> VAT (w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wskazanym</w:t>
      </w:r>
      <w:proofErr w:type="spellEnd"/>
      <w:r>
        <w:rPr>
          <w:rFonts w:ascii="Arial" w:hAnsi="Arial"/>
          <w:sz w:val="22"/>
          <w:szCs w:val="22"/>
        </w:rPr>
        <w:t xml:space="preserve"> w pkt 2). </w:t>
      </w:r>
    </w:p>
    <w:p w14:paraId="093D7228" w14:textId="77777777" w:rsidR="00D464FF" w:rsidRDefault="008634BE">
      <w:pPr>
        <w:pStyle w:val="Akapitzlist"/>
        <w:numPr>
          <w:ilvl w:val="0"/>
          <w:numId w:val="16"/>
        </w:numPr>
        <w:suppressAutoHyphens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 sytuacji wskazanej w ust. 2 powyżej, płatność nastąpi nie później niż w terminie 7 dni roboczych od (odpowiednio): dnia następnego po przekazaniu Zmawiającemu przez Wykonawcę informacji o pojawieniu się jego numeru rachunku bankowego na Białej liście (w przypadku wskazanym w ust. 2 pkt 1 powyżej) lub dnia następnego po wskazaniu Zamawiającemu przez Wykonawcę numeru rachunku bankowego w złotych polskich figurującego na Białej liście (w przypadku,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rym mowa w ust. 2 pkt 2 powyżej).</w:t>
      </w:r>
    </w:p>
    <w:p w14:paraId="15511A5D" w14:textId="77777777" w:rsidR="00D464FF" w:rsidRDefault="008634BE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Strony zgodnie przyjmują, że wystąpienie okoliczności,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mowa w ust. 2 powyżej, zwalnia Zamawiającego z obowiązku zapłaty odsetek za zwłokę za okres pomiędzy ustalonym w Umowie terminem płatności, a dniem zrealizowania przez Zamawiającego na rzecz Wykonawcy płatności,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mowa w ust. 3 powyżej, jak r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wnież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z obowiązku naprawienia szkody oraz wszelkich innych roszczeń z tym związanych.</w:t>
      </w:r>
    </w:p>
    <w:p w14:paraId="636D0D3E" w14:textId="77777777" w:rsidR="00D464FF" w:rsidRDefault="00D464FF">
      <w:pPr>
        <w:pStyle w:val="Akapitzlist"/>
        <w:suppressAutoHyphens/>
        <w:spacing w:before="120" w:after="120"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69A1EAD9" w14:textId="77777777" w:rsidR="00D464FF" w:rsidRDefault="008634B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5. </w:t>
      </w:r>
      <w:proofErr w:type="spellStart"/>
      <w:r>
        <w:rPr>
          <w:b/>
          <w:bCs/>
          <w:sz w:val="22"/>
          <w:szCs w:val="22"/>
        </w:rPr>
        <w:t>Odbi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r </w:t>
      </w:r>
      <w:proofErr w:type="spellStart"/>
      <w:r>
        <w:rPr>
          <w:b/>
          <w:bCs/>
          <w:sz w:val="22"/>
          <w:szCs w:val="22"/>
        </w:rPr>
        <w:t>posiłk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w.</w:t>
      </w:r>
    </w:p>
    <w:p w14:paraId="03BB732F" w14:textId="4FCAC92E" w:rsidR="00D464FF" w:rsidRDefault="008634BE">
      <w:pPr>
        <w:pStyle w:val="Defaul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rStyle w:val="BrakA"/>
          <w:sz w:val="22"/>
          <w:szCs w:val="22"/>
        </w:rPr>
        <w:t>Odbi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r ilościowy i jakościowy każdej dostawy </w:t>
      </w:r>
      <w:proofErr w:type="spellStart"/>
      <w:r>
        <w:rPr>
          <w:rStyle w:val="BrakA"/>
          <w:sz w:val="22"/>
          <w:szCs w:val="22"/>
        </w:rPr>
        <w:t>posiłk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odbywać się będzie w miejscu dostawy określonym przez Zamawiającego, poprzez potwierdzenie na dokumencie WZ przez kierownika zmiany, odbioru każdej dostarczonej partii </w:t>
      </w:r>
      <w:proofErr w:type="spellStart"/>
      <w:r>
        <w:rPr>
          <w:rStyle w:val="BrakA"/>
          <w:sz w:val="22"/>
          <w:szCs w:val="22"/>
        </w:rPr>
        <w:t>posiłk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w. </w:t>
      </w:r>
    </w:p>
    <w:p w14:paraId="493E7836" w14:textId="77777777" w:rsidR="00D464FF" w:rsidRDefault="008634BE">
      <w:pPr>
        <w:pStyle w:val="Defaul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Wykonawca odpowiada za utratę bądź uszkodzenie przewożonych </w:t>
      </w:r>
      <w:proofErr w:type="spellStart"/>
      <w:r>
        <w:rPr>
          <w:rStyle w:val="BrakA"/>
          <w:sz w:val="22"/>
          <w:szCs w:val="22"/>
        </w:rPr>
        <w:t>posiłk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 do momentu ich odebrania przez kierownika zmiany.</w:t>
      </w:r>
    </w:p>
    <w:p w14:paraId="7C969AE9" w14:textId="77777777" w:rsidR="00D464FF" w:rsidRDefault="008634BE">
      <w:pPr>
        <w:pStyle w:val="Defaul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Zamawiający zobowiązany jest, przy przyjęciu każdej dostawy </w:t>
      </w:r>
      <w:proofErr w:type="spellStart"/>
      <w:r>
        <w:rPr>
          <w:rStyle w:val="BrakA"/>
          <w:sz w:val="22"/>
          <w:szCs w:val="22"/>
        </w:rPr>
        <w:t>posiłk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w, do sprawdzenia czy dostarczone </w:t>
      </w:r>
      <w:proofErr w:type="spellStart"/>
      <w:r>
        <w:rPr>
          <w:rStyle w:val="BrakA"/>
          <w:sz w:val="22"/>
          <w:szCs w:val="22"/>
        </w:rPr>
        <w:t>iloś</w:t>
      </w:r>
      <w:proofErr w:type="spellEnd"/>
      <w:r>
        <w:rPr>
          <w:sz w:val="22"/>
          <w:szCs w:val="22"/>
          <w:lang w:val="it-IT"/>
        </w:rPr>
        <w:t>ci s</w:t>
      </w:r>
      <w:r>
        <w:rPr>
          <w:rStyle w:val="BrakA"/>
          <w:sz w:val="22"/>
          <w:szCs w:val="22"/>
        </w:rPr>
        <w:t xml:space="preserve">ą prawidłowe i zgodne ze złożonym </w:t>
      </w:r>
      <w:proofErr w:type="spellStart"/>
      <w:r>
        <w:rPr>
          <w:rStyle w:val="BrakA"/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wieniem</w:t>
      </w:r>
      <w:proofErr w:type="spellEnd"/>
      <w:r>
        <w:rPr>
          <w:rStyle w:val="BrakA"/>
          <w:sz w:val="22"/>
          <w:szCs w:val="22"/>
        </w:rPr>
        <w:t xml:space="preserve">.  </w:t>
      </w:r>
    </w:p>
    <w:p w14:paraId="38C1E10B" w14:textId="3194D2FD" w:rsidR="00D464FF" w:rsidRDefault="008634BE">
      <w:pPr>
        <w:pStyle w:val="Defaul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 przypadku stwierdzenia brak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ilościowych lub wad jakościowych </w:t>
      </w:r>
      <w:proofErr w:type="spellStart"/>
      <w:r>
        <w:rPr>
          <w:rStyle w:val="BrakA"/>
          <w:sz w:val="22"/>
          <w:szCs w:val="22"/>
        </w:rPr>
        <w:t>posiłk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  <w:lang w:val="en-US"/>
        </w:rPr>
        <w:t>w</w:t>
      </w:r>
      <w:r>
        <w:rPr>
          <w:rStyle w:val="BrakA"/>
          <w:sz w:val="22"/>
          <w:szCs w:val="22"/>
        </w:rPr>
        <w:t>, Wykonawca zobowiązany jest niezwłocznie, nie później niż w ciągu godziny od zgłoszenia mu za pośrednictwem poczty elektronicznej (na adres wskazany w § 7 Umowy) lub telefonicznie brak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lub wad </w:t>
      </w:r>
      <w:proofErr w:type="spellStart"/>
      <w:r>
        <w:rPr>
          <w:rStyle w:val="BrakA"/>
          <w:sz w:val="22"/>
          <w:szCs w:val="22"/>
        </w:rPr>
        <w:t>jakościowcych</w:t>
      </w:r>
      <w:proofErr w:type="spellEnd"/>
      <w:r>
        <w:rPr>
          <w:rStyle w:val="BrakA"/>
          <w:sz w:val="22"/>
          <w:szCs w:val="22"/>
        </w:rPr>
        <w:t xml:space="preserve"> przez Zamawiającego, dostarczyć posiłki zgodne z </w:t>
      </w:r>
      <w:proofErr w:type="spellStart"/>
      <w:r>
        <w:rPr>
          <w:rStyle w:val="BrakA"/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wieniem</w:t>
      </w:r>
      <w:proofErr w:type="spellEnd"/>
      <w:r>
        <w:rPr>
          <w:rStyle w:val="BrakA"/>
          <w:sz w:val="22"/>
          <w:szCs w:val="22"/>
        </w:rPr>
        <w:t xml:space="preserve"> (wolne od wad jakościowych lub w</w:t>
      </w:r>
      <w:r w:rsidR="00CE68C7">
        <w:rPr>
          <w:rStyle w:val="BrakA"/>
          <w:sz w:val="22"/>
          <w:szCs w:val="22"/>
        </w:rPr>
        <w:t> </w:t>
      </w:r>
      <w:r>
        <w:rPr>
          <w:rStyle w:val="BrakA"/>
          <w:sz w:val="22"/>
          <w:szCs w:val="22"/>
        </w:rPr>
        <w:t>odpowiedniej ilości).</w:t>
      </w:r>
    </w:p>
    <w:p w14:paraId="40530916" w14:textId="77777777" w:rsidR="00D464FF" w:rsidRDefault="00D464FF">
      <w:pPr>
        <w:pStyle w:val="Default"/>
        <w:tabs>
          <w:tab w:val="left" w:pos="426"/>
        </w:tabs>
        <w:spacing w:line="360" w:lineRule="auto"/>
        <w:ind w:left="426"/>
        <w:jc w:val="both"/>
        <w:rPr>
          <w:rStyle w:val="BrakA"/>
          <w:sz w:val="22"/>
          <w:szCs w:val="22"/>
        </w:rPr>
      </w:pPr>
    </w:p>
    <w:p w14:paraId="4C90633A" w14:textId="77777777" w:rsidR="00D464FF" w:rsidRDefault="008634B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 Kary umowne i odstąpienie od Umowy.</w:t>
      </w:r>
    </w:p>
    <w:p w14:paraId="5A3B7C23" w14:textId="77777777" w:rsidR="00D464FF" w:rsidRDefault="008634BE">
      <w:pPr>
        <w:pStyle w:val="Default"/>
        <w:numPr>
          <w:ilvl w:val="6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Wykonawca zapłaci Zamawiającemu kary umowne: </w:t>
      </w:r>
    </w:p>
    <w:p w14:paraId="37164346" w14:textId="77777777" w:rsidR="00D464FF" w:rsidRDefault="008634BE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za opóźnienie w dostarczeniu </w:t>
      </w:r>
      <w:proofErr w:type="spellStart"/>
      <w:r>
        <w:rPr>
          <w:rStyle w:val="BrakA"/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wionej</w:t>
      </w:r>
      <w:proofErr w:type="spellEnd"/>
      <w:r>
        <w:rPr>
          <w:rStyle w:val="BrakA"/>
          <w:sz w:val="22"/>
          <w:szCs w:val="22"/>
        </w:rPr>
        <w:t xml:space="preserve"> dostawy </w:t>
      </w:r>
      <w:proofErr w:type="spellStart"/>
      <w:r>
        <w:rPr>
          <w:rStyle w:val="BrakA"/>
          <w:sz w:val="22"/>
          <w:szCs w:val="22"/>
        </w:rPr>
        <w:t>posiłk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</w:t>
      </w:r>
      <w:proofErr w:type="spellStart"/>
      <w:r>
        <w:rPr>
          <w:rStyle w:val="BrakA"/>
          <w:sz w:val="22"/>
          <w:szCs w:val="22"/>
        </w:rPr>
        <w:t>w</w:t>
      </w:r>
      <w:proofErr w:type="spellEnd"/>
      <w:r>
        <w:rPr>
          <w:rStyle w:val="BrakA"/>
          <w:sz w:val="22"/>
          <w:szCs w:val="22"/>
        </w:rPr>
        <w:t xml:space="preserve"> wysokości 1% ceny brutto tego </w:t>
      </w:r>
      <w:proofErr w:type="spellStart"/>
      <w:r>
        <w:rPr>
          <w:rStyle w:val="BrakA"/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wienia</w:t>
      </w:r>
      <w:proofErr w:type="spellEnd"/>
      <w:r>
        <w:rPr>
          <w:rStyle w:val="BrakA"/>
          <w:sz w:val="22"/>
          <w:szCs w:val="22"/>
        </w:rPr>
        <w:t xml:space="preserve"> za każdą godzinę opóźnienia; </w:t>
      </w:r>
    </w:p>
    <w:p w14:paraId="6C1FB83B" w14:textId="77777777" w:rsidR="00D464FF" w:rsidRDefault="008634BE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 opóźnienie w wymianie posiłku na wolny od wad w wysokości 1% ceny brutto  wymienianego posiłku za każdą godzinę opóźnienia.</w:t>
      </w:r>
    </w:p>
    <w:p w14:paraId="17EBAD8A" w14:textId="366529DF" w:rsidR="00D464FF" w:rsidRDefault="008634BE">
      <w:pPr>
        <w:pStyle w:val="Default"/>
        <w:numPr>
          <w:ilvl w:val="0"/>
          <w:numId w:val="20"/>
        </w:numPr>
        <w:spacing w:line="360" w:lineRule="auto"/>
        <w:jc w:val="both"/>
        <w:rPr>
          <w:sz w:val="22"/>
          <w:szCs w:val="22"/>
          <w:lang w:val="it-IT"/>
        </w:rPr>
      </w:pPr>
      <w:r>
        <w:rPr>
          <w:rStyle w:val="BrakA"/>
          <w:sz w:val="22"/>
          <w:szCs w:val="22"/>
          <w:lang w:val="it-IT"/>
        </w:rPr>
        <w:t xml:space="preserve">za </w:t>
      </w:r>
      <w:r>
        <w:rPr>
          <w:rStyle w:val="BrakA"/>
          <w:sz w:val="22"/>
          <w:szCs w:val="22"/>
        </w:rPr>
        <w:t xml:space="preserve">każdorazowe dostarczenie </w:t>
      </w:r>
      <w:proofErr w:type="spellStart"/>
      <w:r>
        <w:rPr>
          <w:rStyle w:val="BrakA"/>
          <w:sz w:val="22"/>
          <w:szCs w:val="22"/>
        </w:rPr>
        <w:t>posiłk</w:t>
      </w:r>
      <w:proofErr w:type="spellEnd"/>
      <w:r>
        <w:rPr>
          <w:rStyle w:val="BrakA"/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niezgodnych z Umową w </w:t>
      </w:r>
      <w:proofErr w:type="spellStart"/>
      <w:r>
        <w:rPr>
          <w:rStyle w:val="BrakA"/>
          <w:sz w:val="22"/>
          <w:szCs w:val="22"/>
        </w:rPr>
        <w:t>wysokoś</w:t>
      </w:r>
      <w:proofErr w:type="spellEnd"/>
      <w:r>
        <w:rPr>
          <w:rStyle w:val="BrakA"/>
          <w:sz w:val="22"/>
          <w:szCs w:val="22"/>
          <w:lang w:val="it-IT"/>
        </w:rPr>
        <w:t xml:space="preserve">ci </w:t>
      </w:r>
      <w:r w:rsidR="00CE68C7">
        <w:rPr>
          <w:rStyle w:val="BrakA"/>
          <w:sz w:val="22"/>
          <w:szCs w:val="22"/>
        </w:rPr>
        <w:t>0,5</w:t>
      </w:r>
      <w:r>
        <w:rPr>
          <w:rStyle w:val="BrakA"/>
          <w:sz w:val="22"/>
          <w:szCs w:val="22"/>
        </w:rPr>
        <w:t xml:space="preserve"> % wynagrodzenia brutto za okres rozliczeniowy poprzedzający dostarczenie </w:t>
      </w:r>
      <w:proofErr w:type="spellStart"/>
      <w:r>
        <w:rPr>
          <w:rStyle w:val="BrakA"/>
          <w:sz w:val="22"/>
          <w:szCs w:val="22"/>
        </w:rPr>
        <w:t>posiłk</w:t>
      </w:r>
      <w:proofErr w:type="spellEnd"/>
      <w:r>
        <w:rPr>
          <w:rStyle w:val="BrakA"/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w niezgodnych z Umową. </w:t>
      </w:r>
    </w:p>
    <w:p w14:paraId="6845A5FF" w14:textId="77777777" w:rsidR="00D464FF" w:rsidRDefault="008634BE">
      <w:pPr>
        <w:pStyle w:val="Default"/>
        <w:numPr>
          <w:ilvl w:val="6"/>
          <w:numId w:val="21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Kary naliczane są za każdą rozpoczęta godzinę opóźnienia.</w:t>
      </w:r>
    </w:p>
    <w:p w14:paraId="52FE09A4" w14:textId="77777777" w:rsidR="00D464FF" w:rsidRDefault="008634BE">
      <w:pPr>
        <w:pStyle w:val="Default"/>
        <w:numPr>
          <w:ilvl w:val="6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Dopuszcza się rozwiązanie Umowy w każdym czasie za pisemnym porozumieniem Stron. </w:t>
      </w:r>
    </w:p>
    <w:p w14:paraId="76C4C8E5" w14:textId="77777777" w:rsidR="00D464FF" w:rsidRDefault="008634BE">
      <w:pPr>
        <w:pStyle w:val="Default"/>
        <w:numPr>
          <w:ilvl w:val="6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wykonanej części Umowy.</w:t>
      </w:r>
    </w:p>
    <w:p w14:paraId="765BDDBE" w14:textId="77777777" w:rsidR="00D464FF" w:rsidRDefault="008634BE">
      <w:pPr>
        <w:pStyle w:val="Default"/>
        <w:numPr>
          <w:ilvl w:val="6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Zamawiającemu przysługuje prawo wypowiedzenia Umowy ze skutkiem natychmiastowym w przypadku:</w:t>
      </w:r>
    </w:p>
    <w:p w14:paraId="587591F9" w14:textId="27E0450B" w:rsidR="00D464FF" w:rsidRPr="008A6464" w:rsidRDefault="008634BE" w:rsidP="008A6464">
      <w:pPr>
        <w:pStyle w:val="Defaul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lastRenderedPageBreak/>
        <w:t xml:space="preserve">rażącego naruszenia przez Wykonawcę postanowień Umowy dotyczących organizacji dostaw i jakości dostarczanych </w:t>
      </w:r>
      <w:proofErr w:type="spellStart"/>
      <w:r>
        <w:rPr>
          <w:rStyle w:val="BrakA"/>
          <w:sz w:val="22"/>
          <w:szCs w:val="22"/>
        </w:rPr>
        <w:t>posiłk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  <w:lang w:val="en-US"/>
        </w:rPr>
        <w:t>w</w:t>
      </w:r>
      <w:r>
        <w:rPr>
          <w:rStyle w:val="BrakA"/>
          <w:sz w:val="22"/>
          <w:szCs w:val="22"/>
        </w:rPr>
        <w:t>;</w:t>
      </w:r>
    </w:p>
    <w:p w14:paraId="316DD74C" w14:textId="5BF26122" w:rsidR="00D464FF" w:rsidRDefault="008634BE">
      <w:pPr>
        <w:pStyle w:val="Defaul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wykonywania </w:t>
      </w:r>
      <w:proofErr w:type="spellStart"/>
      <w:r>
        <w:rPr>
          <w:rStyle w:val="BrakA"/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wienia</w:t>
      </w:r>
      <w:proofErr w:type="spellEnd"/>
      <w:r>
        <w:rPr>
          <w:rStyle w:val="BrakA"/>
          <w:sz w:val="22"/>
          <w:szCs w:val="22"/>
        </w:rPr>
        <w:t xml:space="preserve"> w </w:t>
      </w:r>
      <w:proofErr w:type="spellStart"/>
      <w:r>
        <w:rPr>
          <w:rStyle w:val="BrakA"/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b niezgodny z Umową, pomimo wezwania Wykonawcy przez Zamawiającego do prawidłowego wykonywania Umowy i wyznaczenia mu dodatkowego terminu wynoszącego co najmniej 3 dni;</w:t>
      </w:r>
    </w:p>
    <w:p w14:paraId="5DE95BBE" w14:textId="77777777" w:rsidR="00D464FF" w:rsidRDefault="008634BE">
      <w:pPr>
        <w:pStyle w:val="Defaul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nieprzedłożenia przez Wykonawcę na żądanie Zamawiającego dokument</w:t>
      </w:r>
      <w:r>
        <w:rPr>
          <w:rStyle w:val="BrakA"/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>w, o </w:t>
      </w:r>
      <w:proofErr w:type="spellStart"/>
      <w:r>
        <w:rPr>
          <w:rStyle w:val="BrakA"/>
          <w:sz w:val="22"/>
          <w:szCs w:val="22"/>
        </w:rPr>
        <w:t>kt</w:t>
      </w:r>
      <w:proofErr w:type="spellEnd"/>
      <w:r>
        <w:rPr>
          <w:rStyle w:val="BrakA"/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rych</w:t>
      </w:r>
      <w:proofErr w:type="spellEnd"/>
      <w:r>
        <w:rPr>
          <w:rStyle w:val="BrakA"/>
          <w:sz w:val="22"/>
          <w:szCs w:val="22"/>
        </w:rPr>
        <w:t xml:space="preserve"> mowa w § 1 ust. 5 oraz § 2 ust. 4 Umowy w terminie wskazanym w Umowie.</w:t>
      </w:r>
    </w:p>
    <w:p w14:paraId="28770B8C" w14:textId="77777777" w:rsidR="00CE68C7" w:rsidRDefault="00CE68C7" w:rsidP="00CE68C7">
      <w:pPr>
        <w:pStyle w:val="Default"/>
        <w:numPr>
          <w:ilvl w:val="3"/>
          <w:numId w:val="41"/>
        </w:numPr>
        <w:spacing w:line="360" w:lineRule="auto"/>
        <w:jc w:val="both"/>
        <w:rPr>
          <w:rStyle w:val="BrakA"/>
          <w:rFonts w:cs="Arial"/>
          <w:sz w:val="22"/>
          <w:szCs w:val="22"/>
        </w:rPr>
      </w:pPr>
      <w:r w:rsidRPr="00537528">
        <w:rPr>
          <w:rStyle w:val="BrakA"/>
          <w:rFonts w:cs="Arial"/>
          <w:sz w:val="22"/>
          <w:szCs w:val="22"/>
        </w:rPr>
        <w:t>Naliczenie kar umownych nie wyłącza możliwości dochodzenia przez Zamawiającego odszkodowania przewyższającego wysokość naliczonych kar umownych na zasadach ogólnych.</w:t>
      </w:r>
    </w:p>
    <w:p w14:paraId="5C717FC2" w14:textId="505D5AF3" w:rsidR="00D464FF" w:rsidRPr="008A6464" w:rsidRDefault="008634BE" w:rsidP="008A6464">
      <w:pPr>
        <w:pStyle w:val="Default"/>
        <w:numPr>
          <w:ilvl w:val="3"/>
          <w:numId w:val="41"/>
        </w:numPr>
        <w:spacing w:line="360" w:lineRule="auto"/>
        <w:jc w:val="both"/>
        <w:rPr>
          <w:rFonts w:cs="Arial"/>
          <w:sz w:val="22"/>
          <w:szCs w:val="22"/>
        </w:rPr>
      </w:pPr>
      <w:r w:rsidRPr="008A6464">
        <w:rPr>
          <w:rStyle w:val="BrakA"/>
          <w:sz w:val="22"/>
          <w:szCs w:val="22"/>
        </w:rPr>
        <w:t xml:space="preserve">Odstąpienie od Umowy oraz wypowiedzenie Umowy powinno nastąpić w formie pisemnej pod rygorem nieważności i powinno zawierać uzasadnienie. </w:t>
      </w:r>
    </w:p>
    <w:p w14:paraId="54BC96C4" w14:textId="77777777" w:rsidR="00D464FF" w:rsidRDefault="00D464FF">
      <w:pPr>
        <w:pStyle w:val="Default"/>
        <w:spacing w:line="360" w:lineRule="auto"/>
        <w:ind w:left="426"/>
        <w:jc w:val="both"/>
        <w:rPr>
          <w:rStyle w:val="BrakA"/>
          <w:sz w:val="22"/>
          <w:szCs w:val="22"/>
        </w:rPr>
      </w:pPr>
    </w:p>
    <w:p w14:paraId="61F0CDD2" w14:textId="77777777" w:rsidR="00D464FF" w:rsidRDefault="008634B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 Kontakty.</w:t>
      </w:r>
    </w:p>
    <w:p w14:paraId="6E14CB5A" w14:textId="77777777" w:rsidR="00D464FF" w:rsidRDefault="008634BE">
      <w:pPr>
        <w:pStyle w:val="Default"/>
        <w:numPr>
          <w:ilvl w:val="0"/>
          <w:numId w:val="26"/>
        </w:numPr>
        <w:spacing w:line="360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Do bie</w:t>
      </w:r>
      <w:proofErr w:type="spellStart"/>
      <w:r>
        <w:rPr>
          <w:rStyle w:val="BrakA"/>
          <w:sz w:val="22"/>
          <w:szCs w:val="22"/>
        </w:rPr>
        <w:t>żącej</w:t>
      </w:r>
      <w:proofErr w:type="spellEnd"/>
      <w:r>
        <w:rPr>
          <w:rStyle w:val="BrakA"/>
          <w:sz w:val="22"/>
          <w:szCs w:val="22"/>
        </w:rPr>
        <w:t xml:space="preserve"> współpracy w sprawach związanych z wykonywaniem Umowy upoważnieni są: </w:t>
      </w:r>
    </w:p>
    <w:p w14:paraId="2ECA2246" w14:textId="77777777" w:rsidR="00D464FF" w:rsidRDefault="008634BE">
      <w:pPr>
        <w:pStyle w:val="Defaul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ze strony Zamawiającego: ……………………….. </w:t>
      </w:r>
      <w:proofErr w:type="spellStart"/>
      <w:r>
        <w:rPr>
          <w:rStyle w:val="BrakA"/>
          <w:sz w:val="22"/>
          <w:szCs w:val="22"/>
        </w:rPr>
        <w:t>tel</w:t>
      </w:r>
      <w:proofErr w:type="spellEnd"/>
      <w:r>
        <w:rPr>
          <w:rStyle w:val="BrakA"/>
          <w:sz w:val="22"/>
          <w:szCs w:val="22"/>
        </w:rPr>
        <w:t>………………e-mail:………………</w:t>
      </w:r>
    </w:p>
    <w:p w14:paraId="1B91A489" w14:textId="77777777" w:rsidR="00D464FF" w:rsidRDefault="008634BE">
      <w:pPr>
        <w:pStyle w:val="Defaul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ze strony Wykonawcy: ……………………</w:t>
      </w:r>
      <w:proofErr w:type="spellStart"/>
      <w:r>
        <w:rPr>
          <w:rStyle w:val="BrakA"/>
          <w:sz w:val="22"/>
          <w:szCs w:val="22"/>
        </w:rPr>
        <w:t>tel</w:t>
      </w:r>
      <w:proofErr w:type="spellEnd"/>
      <w:r>
        <w:rPr>
          <w:rStyle w:val="BrakA"/>
          <w:sz w:val="22"/>
          <w:szCs w:val="22"/>
        </w:rPr>
        <w:t>………………………..e-mail……………….</w:t>
      </w:r>
    </w:p>
    <w:p w14:paraId="3D61CBB9" w14:textId="7C85436B" w:rsidR="00D464FF" w:rsidRDefault="008634BE">
      <w:pPr>
        <w:pStyle w:val="Defaul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Zmiana os</w:t>
      </w:r>
      <w:r>
        <w:rPr>
          <w:sz w:val="22"/>
          <w:szCs w:val="22"/>
          <w:lang w:val="es-ES_tradnl"/>
        </w:rPr>
        <w:t>ó</w:t>
      </w:r>
      <w:r>
        <w:rPr>
          <w:rStyle w:val="BrakA"/>
          <w:sz w:val="22"/>
          <w:szCs w:val="22"/>
        </w:rPr>
        <w:t xml:space="preserve">b wskazanych w ust. 1 następuje poprzez pisemne powiadomienie drugiej Strony i nie stanowi zmiany treści Umowy w rozumieniu § </w:t>
      </w:r>
      <w:r w:rsidR="00CE68C7">
        <w:rPr>
          <w:rStyle w:val="BrakA"/>
          <w:sz w:val="22"/>
          <w:szCs w:val="22"/>
        </w:rPr>
        <w:t>9</w:t>
      </w:r>
      <w:r>
        <w:rPr>
          <w:rStyle w:val="BrakA"/>
          <w:sz w:val="22"/>
          <w:szCs w:val="22"/>
        </w:rPr>
        <w:t xml:space="preserve"> ust. 2.</w:t>
      </w:r>
    </w:p>
    <w:p w14:paraId="6BD15BA2" w14:textId="77777777" w:rsidR="00D464FF" w:rsidRDefault="00D464FF">
      <w:pPr>
        <w:pStyle w:val="Default"/>
        <w:spacing w:line="360" w:lineRule="auto"/>
        <w:ind w:left="567"/>
        <w:jc w:val="both"/>
        <w:rPr>
          <w:rStyle w:val="BrakA"/>
          <w:sz w:val="22"/>
          <w:szCs w:val="22"/>
        </w:rPr>
      </w:pPr>
    </w:p>
    <w:p w14:paraId="59B5577A" w14:textId="77777777" w:rsidR="00D464FF" w:rsidRDefault="008634B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§ 8. </w:t>
      </w:r>
      <w:proofErr w:type="spellStart"/>
      <w:r>
        <w:rPr>
          <w:b/>
          <w:bCs/>
          <w:sz w:val="22"/>
          <w:szCs w:val="22"/>
          <w:lang w:val="en-US"/>
        </w:rPr>
        <w:t>Siła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wyższa</w:t>
      </w:r>
      <w:proofErr w:type="spellEnd"/>
    </w:p>
    <w:p w14:paraId="1CE9C674" w14:textId="77777777" w:rsidR="00D464FF" w:rsidRDefault="008634BE">
      <w:pPr>
        <w:pStyle w:val="Default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Za </w:t>
      </w:r>
      <w:proofErr w:type="spellStart"/>
      <w:r>
        <w:rPr>
          <w:sz w:val="22"/>
          <w:szCs w:val="22"/>
          <w:lang w:val="en-US"/>
        </w:rPr>
        <w:t>siłę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wyższą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uznaje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się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szczególności</w:t>
      </w:r>
      <w:proofErr w:type="spellEnd"/>
      <w:r>
        <w:rPr>
          <w:sz w:val="22"/>
          <w:szCs w:val="22"/>
          <w:lang w:val="en-US"/>
        </w:rPr>
        <w:t>:</w:t>
      </w:r>
    </w:p>
    <w:p w14:paraId="4F6F0F88" w14:textId="77777777" w:rsidR="00D464FF" w:rsidRDefault="008634BE">
      <w:pPr>
        <w:pStyle w:val="Default"/>
        <w:numPr>
          <w:ilvl w:val="0"/>
          <w:numId w:val="33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wojny</w:t>
      </w:r>
      <w:proofErr w:type="spell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wypowiedziane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) </w:t>
      </w:r>
      <w:proofErr w:type="spellStart"/>
      <w:r>
        <w:rPr>
          <w:sz w:val="22"/>
          <w:szCs w:val="22"/>
          <w:lang w:val="en-US"/>
        </w:rPr>
        <w:t>oraz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działania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zbrojne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inwazje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działania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wrogów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zewnętrznych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mobilizacje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rekwizycje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embarga</w:t>
      </w:r>
      <w:proofErr w:type="spellEnd"/>
      <w:r>
        <w:rPr>
          <w:sz w:val="22"/>
          <w:szCs w:val="22"/>
          <w:lang w:val="en-US"/>
        </w:rPr>
        <w:t>;</w:t>
      </w:r>
    </w:p>
    <w:p w14:paraId="72B3A181" w14:textId="77777777" w:rsidR="00D464FF" w:rsidRDefault="008634BE">
      <w:pPr>
        <w:pStyle w:val="Default"/>
        <w:numPr>
          <w:ilvl w:val="0"/>
          <w:numId w:val="33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promieniowanie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radioaktywne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skażenie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przez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radioaktywność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paliwa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jądrowego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odpadów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jądrowych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spalania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paliwa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jądrowego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radioaktywnych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toksycznych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materiałów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wybuchowych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oraz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innych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niebezpiecznych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właściwości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wszelkich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wybuchowych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zespołów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nuklearnych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składników</w:t>
      </w:r>
      <w:proofErr w:type="spellEnd"/>
      <w:r>
        <w:rPr>
          <w:sz w:val="22"/>
          <w:szCs w:val="22"/>
          <w:lang w:val="en-US"/>
        </w:rPr>
        <w:t>;</w:t>
      </w:r>
    </w:p>
    <w:p w14:paraId="7047CE8B" w14:textId="77777777" w:rsidR="00D464FF" w:rsidRDefault="008634BE">
      <w:pPr>
        <w:pStyle w:val="Default"/>
        <w:numPr>
          <w:ilvl w:val="0"/>
          <w:numId w:val="33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rebelia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rewolucja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powstanie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przewrót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wojskowy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cywilny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wojna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domowa</w:t>
      </w:r>
      <w:proofErr w:type="spellEnd"/>
      <w:r>
        <w:rPr>
          <w:sz w:val="22"/>
          <w:szCs w:val="22"/>
          <w:lang w:val="en-US"/>
        </w:rPr>
        <w:t xml:space="preserve">; </w:t>
      </w:r>
    </w:p>
    <w:p w14:paraId="0DCB8DEE" w14:textId="77777777" w:rsidR="00D464FF" w:rsidRDefault="008634BE">
      <w:pPr>
        <w:pStyle w:val="Default"/>
        <w:numPr>
          <w:ilvl w:val="0"/>
          <w:numId w:val="33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trzęsienie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ziemi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powódź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pożar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klęski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żywiołowe</w:t>
      </w:r>
      <w:proofErr w:type="spell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ogłoszone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przez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stosowne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władze</w:t>
      </w:r>
      <w:proofErr w:type="spellEnd"/>
      <w:r>
        <w:rPr>
          <w:sz w:val="22"/>
          <w:szCs w:val="22"/>
          <w:lang w:val="en-US"/>
        </w:rPr>
        <w:t xml:space="preserve">); </w:t>
      </w:r>
    </w:p>
    <w:p w14:paraId="5510986F" w14:textId="77777777" w:rsidR="00D464FF" w:rsidRDefault="008634BE">
      <w:pPr>
        <w:pStyle w:val="Default"/>
        <w:numPr>
          <w:ilvl w:val="0"/>
          <w:numId w:val="33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lastRenderedPageBreak/>
        <w:t>następstwa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działań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podjętych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przez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organy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władzy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publicznej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bezpośrednim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celu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przeciwdziałania</w:t>
      </w:r>
      <w:proofErr w:type="spellEnd"/>
      <w:r>
        <w:rPr>
          <w:sz w:val="22"/>
          <w:szCs w:val="22"/>
          <w:lang w:val="en-US"/>
        </w:rPr>
        <w:t xml:space="preserve"> COVID-19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polegajacych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zamknięciu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zakładów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produkcyjnych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ograniczeniu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przepływu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towarów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usług</w:t>
      </w:r>
      <w:proofErr w:type="spellEnd"/>
      <w:r>
        <w:rPr>
          <w:sz w:val="22"/>
          <w:szCs w:val="22"/>
          <w:lang w:val="en-US"/>
        </w:rPr>
        <w:t>.</w:t>
      </w:r>
    </w:p>
    <w:p w14:paraId="78B4C445" w14:textId="77777777" w:rsidR="00D464FF" w:rsidRDefault="008634BE" w:rsidP="008A6464">
      <w:pPr>
        <w:pStyle w:val="Default"/>
        <w:numPr>
          <w:ilvl w:val="0"/>
          <w:numId w:val="34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Wystąpienie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zakończenie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zdarzeń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powodujących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siłę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wyższą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zakomunikowane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zostanie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Stronie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drugiej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natychmiast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później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jednak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niż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ciągu</w:t>
      </w:r>
      <w:proofErr w:type="spellEnd"/>
      <w:r>
        <w:rPr>
          <w:sz w:val="22"/>
          <w:szCs w:val="22"/>
          <w:lang w:val="en-US"/>
        </w:rPr>
        <w:t xml:space="preserve"> 3 </w:t>
      </w:r>
      <w:proofErr w:type="spellStart"/>
      <w:r>
        <w:rPr>
          <w:sz w:val="22"/>
          <w:szCs w:val="22"/>
          <w:lang w:val="en-US"/>
        </w:rPr>
        <w:t>dni</w:t>
      </w:r>
      <w:proofErr w:type="spellEnd"/>
      <w:r>
        <w:rPr>
          <w:sz w:val="22"/>
          <w:szCs w:val="22"/>
          <w:lang w:val="en-US"/>
        </w:rPr>
        <w:t>.</w:t>
      </w:r>
    </w:p>
    <w:p w14:paraId="49DA8520" w14:textId="466E301A" w:rsidR="00D464FF" w:rsidRDefault="008634BE">
      <w:pPr>
        <w:pStyle w:val="Default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Strona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informująca</w:t>
      </w:r>
      <w:proofErr w:type="spellEnd"/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zaistnieniu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siły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wyższej</w:t>
      </w:r>
      <w:proofErr w:type="spellEnd"/>
      <w:r>
        <w:rPr>
          <w:sz w:val="22"/>
          <w:szCs w:val="22"/>
          <w:lang w:val="en-US"/>
        </w:rPr>
        <w:t xml:space="preserve"> jest </w:t>
      </w:r>
      <w:proofErr w:type="spellStart"/>
      <w:r>
        <w:rPr>
          <w:sz w:val="22"/>
          <w:szCs w:val="22"/>
          <w:lang w:val="en-US"/>
        </w:rPr>
        <w:t>zobowiązana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określić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zdarzenie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jego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przyczyny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oraz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konsekwencje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realizacji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Umowy</w:t>
      </w:r>
      <w:proofErr w:type="spellEnd"/>
      <w:r w:rsidR="008A6464">
        <w:rPr>
          <w:sz w:val="22"/>
          <w:szCs w:val="22"/>
          <w:lang w:val="en-US"/>
        </w:rPr>
        <w:t xml:space="preserve">, a </w:t>
      </w:r>
      <w:proofErr w:type="spellStart"/>
      <w:r w:rsidR="008A6464">
        <w:rPr>
          <w:sz w:val="22"/>
          <w:szCs w:val="22"/>
          <w:lang w:val="en-US"/>
        </w:rPr>
        <w:t>także</w:t>
      </w:r>
      <w:proofErr w:type="spellEnd"/>
      <w:r w:rsidR="008A6464">
        <w:rPr>
          <w:sz w:val="22"/>
          <w:szCs w:val="22"/>
          <w:lang w:val="en-US"/>
        </w:rPr>
        <w:t xml:space="preserve"> </w:t>
      </w:r>
      <w:proofErr w:type="spellStart"/>
      <w:r w:rsidR="008A6464">
        <w:rPr>
          <w:sz w:val="22"/>
          <w:szCs w:val="22"/>
          <w:lang w:val="en-US"/>
        </w:rPr>
        <w:t>udokumentować</w:t>
      </w:r>
      <w:proofErr w:type="spellEnd"/>
      <w:r w:rsidR="008A6464">
        <w:rPr>
          <w:sz w:val="22"/>
          <w:szCs w:val="22"/>
          <w:lang w:val="en-US"/>
        </w:rPr>
        <w:t xml:space="preserve"> </w:t>
      </w:r>
      <w:proofErr w:type="spellStart"/>
      <w:r w:rsidR="008A6464">
        <w:rPr>
          <w:sz w:val="22"/>
          <w:szCs w:val="22"/>
          <w:lang w:val="en-US"/>
        </w:rPr>
        <w:t>wpływ</w:t>
      </w:r>
      <w:proofErr w:type="spellEnd"/>
      <w:r w:rsidR="008A6464">
        <w:rPr>
          <w:sz w:val="22"/>
          <w:szCs w:val="22"/>
          <w:lang w:val="en-US"/>
        </w:rPr>
        <w:t xml:space="preserve"> </w:t>
      </w:r>
      <w:proofErr w:type="spellStart"/>
      <w:r w:rsidR="008A6464">
        <w:rPr>
          <w:sz w:val="22"/>
          <w:szCs w:val="22"/>
          <w:lang w:val="en-US"/>
        </w:rPr>
        <w:t>siły</w:t>
      </w:r>
      <w:proofErr w:type="spellEnd"/>
      <w:r w:rsidR="008A6464">
        <w:rPr>
          <w:sz w:val="22"/>
          <w:szCs w:val="22"/>
          <w:lang w:val="en-US"/>
        </w:rPr>
        <w:t xml:space="preserve"> </w:t>
      </w:r>
      <w:proofErr w:type="spellStart"/>
      <w:r w:rsidR="008A6464">
        <w:rPr>
          <w:sz w:val="22"/>
          <w:szCs w:val="22"/>
          <w:lang w:val="en-US"/>
        </w:rPr>
        <w:t>wyższej</w:t>
      </w:r>
      <w:proofErr w:type="spellEnd"/>
      <w:r w:rsidR="008A6464">
        <w:rPr>
          <w:sz w:val="22"/>
          <w:szCs w:val="22"/>
          <w:lang w:val="en-US"/>
        </w:rPr>
        <w:t xml:space="preserve"> </w:t>
      </w:r>
      <w:proofErr w:type="spellStart"/>
      <w:r w:rsidR="008A6464">
        <w:rPr>
          <w:sz w:val="22"/>
          <w:szCs w:val="22"/>
          <w:lang w:val="en-US"/>
        </w:rPr>
        <w:t>na</w:t>
      </w:r>
      <w:proofErr w:type="spellEnd"/>
      <w:r w:rsidR="008A6464">
        <w:rPr>
          <w:sz w:val="22"/>
          <w:szCs w:val="22"/>
          <w:lang w:val="en-US"/>
        </w:rPr>
        <w:t xml:space="preserve"> </w:t>
      </w:r>
      <w:proofErr w:type="spellStart"/>
      <w:r w:rsidR="008A6464">
        <w:rPr>
          <w:sz w:val="22"/>
          <w:szCs w:val="22"/>
          <w:lang w:val="en-US"/>
        </w:rPr>
        <w:t>realizację</w:t>
      </w:r>
      <w:proofErr w:type="spellEnd"/>
      <w:r w:rsidR="008A6464">
        <w:rPr>
          <w:sz w:val="22"/>
          <w:szCs w:val="22"/>
          <w:lang w:val="en-US"/>
        </w:rPr>
        <w:t xml:space="preserve"> </w:t>
      </w:r>
      <w:proofErr w:type="spellStart"/>
      <w:r w:rsidR="008A6464">
        <w:rPr>
          <w:sz w:val="22"/>
          <w:szCs w:val="22"/>
          <w:lang w:val="en-US"/>
        </w:rPr>
        <w:t>Umowy</w:t>
      </w:r>
      <w:proofErr w:type="spellEnd"/>
      <w:r>
        <w:rPr>
          <w:sz w:val="22"/>
          <w:szCs w:val="22"/>
          <w:lang w:val="en-US"/>
        </w:rPr>
        <w:t>.</w:t>
      </w:r>
    </w:p>
    <w:p w14:paraId="1A2DCBE3" w14:textId="77777777" w:rsidR="00D464FF" w:rsidRDefault="008634BE">
      <w:pPr>
        <w:pStyle w:val="Default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Strona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dotknięta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działaniem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siły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wyższej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podejmie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stosowne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wysiłki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zminimalizowania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skutków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wznowi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realizację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Umowy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niezwłocznie</w:t>
      </w:r>
      <w:proofErr w:type="spellEnd"/>
      <w:r>
        <w:rPr>
          <w:sz w:val="22"/>
          <w:szCs w:val="22"/>
          <w:lang w:val="en-US"/>
        </w:rPr>
        <w:t xml:space="preserve"> jak </w:t>
      </w:r>
      <w:proofErr w:type="spellStart"/>
      <w:r>
        <w:rPr>
          <w:sz w:val="22"/>
          <w:szCs w:val="22"/>
          <w:lang w:val="en-US"/>
        </w:rPr>
        <w:t>tylko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będzie</w:t>
      </w:r>
      <w:proofErr w:type="spellEnd"/>
      <w:r>
        <w:rPr>
          <w:sz w:val="22"/>
          <w:szCs w:val="22"/>
          <w:lang w:val="en-US"/>
        </w:rPr>
        <w:t xml:space="preserve"> to </w:t>
      </w:r>
      <w:proofErr w:type="spellStart"/>
      <w:r>
        <w:rPr>
          <w:sz w:val="22"/>
          <w:szCs w:val="22"/>
          <w:lang w:val="en-US"/>
        </w:rPr>
        <w:t>możliwe</w:t>
      </w:r>
      <w:proofErr w:type="spellEnd"/>
      <w:r>
        <w:rPr>
          <w:sz w:val="22"/>
          <w:szCs w:val="22"/>
          <w:lang w:val="en-US"/>
        </w:rPr>
        <w:t>.</w:t>
      </w:r>
    </w:p>
    <w:p w14:paraId="69F39536" w14:textId="77777777" w:rsidR="00D464FF" w:rsidRDefault="008634BE">
      <w:pPr>
        <w:pStyle w:val="Default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Za </w:t>
      </w:r>
      <w:proofErr w:type="spellStart"/>
      <w:r>
        <w:rPr>
          <w:sz w:val="22"/>
          <w:szCs w:val="22"/>
          <w:lang w:val="en-US"/>
        </w:rPr>
        <w:t>opóźnienia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wynikłe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wydarzeń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spowodowanych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siłą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wyższą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żadna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Stron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może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żądać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odszkodowania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rekompensaty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udziału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naprawie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szkód</w:t>
      </w:r>
      <w:proofErr w:type="spellEnd"/>
      <w:r>
        <w:rPr>
          <w:sz w:val="22"/>
          <w:szCs w:val="22"/>
          <w:lang w:val="en-US"/>
        </w:rPr>
        <w:t>.</w:t>
      </w:r>
    </w:p>
    <w:p w14:paraId="40B018FA" w14:textId="77777777" w:rsidR="00D464FF" w:rsidRDefault="008634BE">
      <w:pPr>
        <w:pStyle w:val="Default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Czas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trwania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siły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wyższej</w:t>
      </w:r>
      <w:proofErr w:type="spellEnd"/>
      <w:r>
        <w:rPr>
          <w:sz w:val="22"/>
          <w:szCs w:val="22"/>
          <w:lang w:val="en-US"/>
        </w:rPr>
        <w:t xml:space="preserve"> jest </w:t>
      </w:r>
      <w:proofErr w:type="spellStart"/>
      <w:r>
        <w:rPr>
          <w:sz w:val="22"/>
          <w:szCs w:val="22"/>
          <w:lang w:val="en-US"/>
        </w:rPr>
        <w:t>czasem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zawieszenia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Umowy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Jeżeli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zawieszenie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dłużej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niż</w:t>
      </w:r>
      <w:proofErr w:type="spellEnd"/>
      <w:r>
        <w:rPr>
          <w:sz w:val="22"/>
          <w:szCs w:val="22"/>
          <w:lang w:val="en-US"/>
        </w:rPr>
        <w:t xml:space="preserve"> 30 </w:t>
      </w:r>
      <w:proofErr w:type="spellStart"/>
      <w:r>
        <w:rPr>
          <w:sz w:val="22"/>
          <w:szCs w:val="22"/>
          <w:lang w:val="en-US"/>
        </w:rPr>
        <w:t>dni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jeżeli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osiągnięto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tej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kwestii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stosownego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porozumienia</w:t>
      </w:r>
      <w:proofErr w:type="spellEnd"/>
      <w:r>
        <w:rPr>
          <w:sz w:val="22"/>
          <w:szCs w:val="22"/>
          <w:lang w:val="en-US"/>
        </w:rPr>
        <w:t xml:space="preserve">, to </w:t>
      </w:r>
      <w:proofErr w:type="spellStart"/>
      <w:r>
        <w:rPr>
          <w:sz w:val="22"/>
          <w:szCs w:val="22"/>
          <w:lang w:val="en-US"/>
        </w:rPr>
        <w:t>każda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Stron</w:t>
      </w:r>
      <w:proofErr w:type="spellEnd"/>
      <w:r>
        <w:rPr>
          <w:sz w:val="22"/>
          <w:szCs w:val="22"/>
          <w:lang w:val="en-US"/>
        </w:rPr>
        <w:t xml:space="preserve"> ma </w:t>
      </w:r>
      <w:proofErr w:type="spellStart"/>
      <w:r>
        <w:rPr>
          <w:sz w:val="22"/>
          <w:szCs w:val="22"/>
          <w:lang w:val="en-US"/>
        </w:rPr>
        <w:t>prawo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wystosowania</w:t>
      </w:r>
      <w:proofErr w:type="spellEnd"/>
      <w:r>
        <w:rPr>
          <w:sz w:val="22"/>
          <w:szCs w:val="22"/>
          <w:lang w:val="en-US"/>
        </w:rPr>
        <w:t xml:space="preserve"> do </w:t>
      </w:r>
      <w:proofErr w:type="spellStart"/>
      <w:r>
        <w:rPr>
          <w:sz w:val="22"/>
          <w:szCs w:val="22"/>
          <w:lang w:val="en-US"/>
        </w:rPr>
        <w:t>Strony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drugiej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powiadomienia</w:t>
      </w:r>
      <w:proofErr w:type="spellEnd"/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odstąpieniu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rFonts w:ascii="Arial Unicode MS" w:hAnsi="Arial Unicode MS"/>
          <w:sz w:val="22"/>
          <w:szCs w:val="22"/>
          <w:lang w:val="en-US"/>
        </w:rPr>
        <w:br/>
      </w:r>
      <w:proofErr w:type="spellStart"/>
      <w:r>
        <w:rPr>
          <w:sz w:val="22"/>
          <w:szCs w:val="22"/>
          <w:lang w:val="en-US"/>
        </w:rPr>
        <w:t>od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Umowy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skutkiem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natychmiastowym</w:t>
      </w:r>
      <w:proofErr w:type="spellEnd"/>
      <w:r>
        <w:rPr>
          <w:sz w:val="22"/>
          <w:szCs w:val="22"/>
          <w:lang w:val="en-US"/>
        </w:rPr>
        <w:t>.</w:t>
      </w:r>
    </w:p>
    <w:p w14:paraId="3EBAF8ED" w14:textId="77777777" w:rsidR="00D464FF" w:rsidRDefault="00D464FF">
      <w:pPr>
        <w:pStyle w:val="Default"/>
        <w:spacing w:line="360" w:lineRule="auto"/>
        <w:jc w:val="both"/>
        <w:rPr>
          <w:rStyle w:val="BrakA"/>
          <w:sz w:val="22"/>
          <w:szCs w:val="22"/>
        </w:rPr>
      </w:pPr>
    </w:p>
    <w:p w14:paraId="25EC683A" w14:textId="1F78598F" w:rsidR="00D464FF" w:rsidRDefault="008634BE">
      <w:pPr>
        <w:pStyle w:val="Default"/>
        <w:spacing w:line="360" w:lineRule="auto"/>
        <w:ind w:left="426" w:hanging="42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9. Postanowienia końcowe.</w:t>
      </w:r>
    </w:p>
    <w:p w14:paraId="79674186" w14:textId="77777777" w:rsidR="00D464FF" w:rsidRDefault="008634BE">
      <w:pPr>
        <w:pStyle w:val="Defaul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W sprawach nieuregulowanych Umową mają zastosowanie odpowiednie przepisy Kodeksu cywilnego. </w:t>
      </w:r>
    </w:p>
    <w:p w14:paraId="0949A453" w14:textId="77777777" w:rsidR="00D464FF" w:rsidRDefault="008634BE">
      <w:pPr>
        <w:pStyle w:val="Defaul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Zmiana treści Umowy wymaga zachowania formy pisemnej pod rygorem nieważności. </w:t>
      </w:r>
    </w:p>
    <w:p w14:paraId="6931B454" w14:textId="77777777" w:rsidR="00D464FF" w:rsidRDefault="008634BE">
      <w:pPr>
        <w:pStyle w:val="Defaul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Spory powstałe w związku z wykonywaniem Umowy Strony zgodnie poddają rozstrzygnięciu sądu właściwego miejscowo ze względu na siedzibę Zamawiającego. </w:t>
      </w:r>
    </w:p>
    <w:p w14:paraId="32DFF2DA" w14:textId="77777777" w:rsidR="00D464FF" w:rsidRDefault="008634BE">
      <w:pPr>
        <w:pStyle w:val="Defaul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Umowę sporządzono w </w:t>
      </w:r>
      <w:proofErr w:type="spellStart"/>
      <w:r>
        <w:rPr>
          <w:rStyle w:val="BrakA"/>
          <w:sz w:val="22"/>
          <w:szCs w:val="22"/>
        </w:rPr>
        <w:t>dw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ch</w:t>
      </w:r>
      <w:proofErr w:type="spellEnd"/>
      <w:r>
        <w:rPr>
          <w:rStyle w:val="BrakA"/>
          <w:sz w:val="22"/>
          <w:szCs w:val="22"/>
        </w:rPr>
        <w:t xml:space="preserve"> jednobrzmiących egzemplarzach.</w:t>
      </w:r>
    </w:p>
    <w:p w14:paraId="54746418" w14:textId="77777777" w:rsidR="00D464FF" w:rsidRDefault="008634BE">
      <w:pPr>
        <w:pStyle w:val="Defaul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Integralną częścią Umowy jest: </w:t>
      </w:r>
    </w:p>
    <w:p w14:paraId="1030D0D4" w14:textId="77777777" w:rsidR="00D464FF" w:rsidRDefault="008634BE">
      <w:pPr>
        <w:pStyle w:val="Defaul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 xml:space="preserve">Załącznik nr 1: Opis przedmiotu </w:t>
      </w:r>
      <w:proofErr w:type="spellStart"/>
      <w:r>
        <w:rPr>
          <w:rStyle w:val="BrakA"/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rStyle w:val="BrakA"/>
          <w:sz w:val="22"/>
          <w:szCs w:val="22"/>
        </w:rPr>
        <w:t>wienia</w:t>
      </w:r>
      <w:proofErr w:type="spellEnd"/>
      <w:r>
        <w:rPr>
          <w:rStyle w:val="BrakA"/>
          <w:sz w:val="22"/>
          <w:szCs w:val="22"/>
        </w:rPr>
        <w:t xml:space="preserve">. </w:t>
      </w:r>
    </w:p>
    <w:p w14:paraId="3BC7FBE7" w14:textId="77777777" w:rsidR="00D464FF" w:rsidRDefault="008634BE">
      <w:pPr>
        <w:pStyle w:val="Defaul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Załącznik nr 2: Oferta Wykonawcy.</w:t>
      </w:r>
    </w:p>
    <w:p w14:paraId="0217B12D" w14:textId="77777777" w:rsidR="00D464FF" w:rsidRDefault="00D464FF">
      <w:pPr>
        <w:pStyle w:val="Default"/>
        <w:spacing w:line="360" w:lineRule="auto"/>
        <w:ind w:left="851"/>
        <w:jc w:val="both"/>
        <w:rPr>
          <w:rStyle w:val="BrakA"/>
          <w:sz w:val="22"/>
          <w:szCs w:val="22"/>
        </w:rPr>
      </w:pPr>
    </w:p>
    <w:tbl>
      <w:tblPr>
        <w:tblStyle w:val="TableNormal"/>
        <w:tblW w:w="9285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1"/>
      </w:tblGrid>
      <w:tr w:rsidR="00D464FF" w14:paraId="2F40B094" w14:textId="77777777">
        <w:trPr>
          <w:trHeight w:val="58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C02C" w14:textId="77777777" w:rsidR="00D464FF" w:rsidRDefault="008634BE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Zamawiający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3401" w14:textId="77777777" w:rsidR="00D464FF" w:rsidRDefault="008634BE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Wykonawca</w:t>
            </w:r>
            <w:proofErr w:type="spellEnd"/>
          </w:p>
        </w:tc>
      </w:tr>
      <w:tr w:rsidR="00D464FF" w14:paraId="29816987" w14:textId="77777777">
        <w:trPr>
          <w:trHeight w:val="96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2E9AB" w14:textId="77777777" w:rsidR="00D464FF" w:rsidRDefault="00D464F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8B1F09" w14:textId="77777777" w:rsidR="00D464FF" w:rsidRDefault="00D464F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3274EA" w14:textId="77777777" w:rsidR="00D464FF" w:rsidRDefault="008634BE">
            <w:pPr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E3E9" w14:textId="77777777" w:rsidR="00D464FF" w:rsidRDefault="00D464F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23569C" w14:textId="77777777" w:rsidR="00D464FF" w:rsidRDefault="00D464F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BE66FA" w14:textId="77777777" w:rsidR="00D464FF" w:rsidRDefault="008634BE">
            <w:pPr>
              <w:spacing w:line="360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………………………………………..</w:t>
            </w:r>
          </w:p>
        </w:tc>
      </w:tr>
    </w:tbl>
    <w:p w14:paraId="64BA1850" w14:textId="77777777" w:rsidR="00D464FF" w:rsidRDefault="00D464FF">
      <w:pPr>
        <w:pStyle w:val="Default"/>
        <w:widowControl w:val="0"/>
        <w:ind w:left="110" w:hanging="110"/>
        <w:jc w:val="both"/>
      </w:pPr>
    </w:p>
    <w:sectPr w:rsidR="00D464F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D32E" w14:textId="77777777" w:rsidR="00DA2F2A" w:rsidRDefault="00DA2F2A">
      <w:r>
        <w:separator/>
      </w:r>
    </w:p>
  </w:endnote>
  <w:endnote w:type="continuationSeparator" w:id="0">
    <w:p w14:paraId="5BF2042B" w14:textId="77777777" w:rsidR="00DA2F2A" w:rsidRDefault="00D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CF81" w14:textId="77777777" w:rsidR="00D464FF" w:rsidRDefault="00D464F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202F" w14:textId="77777777" w:rsidR="00DA2F2A" w:rsidRDefault="00DA2F2A">
      <w:r>
        <w:separator/>
      </w:r>
    </w:p>
  </w:footnote>
  <w:footnote w:type="continuationSeparator" w:id="0">
    <w:p w14:paraId="7A9835F9" w14:textId="77777777" w:rsidR="00DA2F2A" w:rsidRDefault="00DA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2EFB" w14:textId="77777777" w:rsidR="00D464FF" w:rsidRDefault="008634BE">
    <w:pPr>
      <w:pStyle w:val="NagwekistopkaA"/>
      <w:rPr>
        <w:rFonts w:hint="eastAsia"/>
      </w:rPr>
    </w:pPr>
    <w:r>
      <w:rPr>
        <w:rFonts w:ascii="Arial" w:hAnsi="Arial"/>
        <w:sz w:val="22"/>
        <w:szCs w:val="22"/>
      </w:rPr>
      <w:t>ZUO/102/071/2021/ML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B6"/>
    <w:multiLevelType w:val="hybridMultilevel"/>
    <w:tmpl w:val="A244B668"/>
    <w:styleLink w:val="Zaimportowanystyl1"/>
    <w:lvl w:ilvl="0" w:tplc="662AD652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FCFBC4">
      <w:start w:val="1"/>
      <w:numFmt w:val="lowerLetter"/>
      <w:lvlText w:val="%2."/>
      <w:lvlJc w:val="left"/>
      <w:pPr>
        <w:ind w:left="481" w:hanging="4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0A5C6">
      <w:start w:val="1"/>
      <w:numFmt w:val="lowerRoman"/>
      <w:suff w:val="nothing"/>
      <w:lvlText w:val="%3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8D62E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8E41A">
      <w:start w:val="1"/>
      <w:numFmt w:val="lowerLetter"/>
      <w:lvlText w:val="%5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80DE0">
      <w:start w:val="1"/>
      <w:numFmt w:val="lowerRoman"/>
      <w:lvlText w:val="%6."/>
      <w:lvlJc w:val="left"/>
      <w:pPr>
        <w:ind w:left="200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4807DC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2F06A">
      <w:start w:val="1"/>
      <w:numFmt w:val="lowerLetter"/>
      <w:lvlText w:val="%8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2EFC08">
      <w:start w:val="1"/>
      <w:numFmt w:val="lowerRoman"/>
      <w:lvlText w:val="%9."/>
      <w:lvlJc w:val="left"/>
      <w:pPr>
        <w:ind w:left="200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92455A"/>
    <w:multiLevelType w:val="hybridMultilevel"/>
    <w:tmpl w:val="9FEEE76C"/>
    <w:styleLink w:val="Zaimportowanystyl12"/>
    <w:lvl w:ilvl="0" w:tplc="B4B058C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FE341E">
      <w:start w:val="1"/>
      <w:numFmt w:val="lowerLetter"/>
      <w:suff w:val="nothing"/>
      <w:lvlText w:val="%2."/>
      <w:lvlJc w:val="left"/>
      <w:pPr>
        <w:ind w:left="14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5AEFD2">
      <w:start w:val="1"/>
      <w:numFmt w:val="lowerRoman"/>
      <w:lvlText w:val="%3."/>
      <w:lvlJc w:val="left"/>
      <w:pPr>
        <w:ind w:left="2550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E3D88">
      <w:start w:val="1"/>
      <w:numFmt w:val="decimal"/>
      <w:lvlText w:val="%4."/>
      <w:lvlJc w:val="left"/>
      <w:pPr>
        <w:ind w:left="3258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2A2B6">
      <w:start w:val="1"/>
      <w:numFmt w:val="lowerLetter"/>
      <w:lvlText w:val="%5."/>
      <w:lvlJc w:val="left"/>
      <w:pPr>
        <w:ind w:left="3966" w:hanging="5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2261E">
      <w:start w:val="1"/>
      <w:numFmt w:val="lowerRoman"/>
      <w:suff w:val="nothing"/>
      <w:lvlText w:val="%6."/>
      <w:lvlJc w:val="left"/>
      <w:pPr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63030">
      <w:start w:val="1"/>
      <w:numFmt w:val="decimal"/>
      <w:lvlText w:val="%7."/>
      <w:lvlJc w:val="left"/>
      <w:pPr>
        <w:ind w:left="5382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C2F4A">
      <w:start w:val="1"/>
      <w:numFmt w:val="lowerLetter"/>
      <w:lvlText w:val="%8."/>
      <w:lvlJc w:val="left"/>
      <w:pPr>
        <w:ind w:left="6090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9068B2">
      <w:start w:val="1"/>
      <w:numFmt w:val="lowerRoman"/>
      <w:suff w:val="nothing"/>
      <w:lvlText w:val="%9."/>
      <w:lvlJc w:val="left"/>
      <w:pPr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E5425E"/>
    <w:multiLevelType w:val="hybridMultilevel"/>
    <w:tmpl w:val="F89C0FD2"/>
    <w:numStyleLink w:val="Zaimportowanystyl8"/>
  </w:abstractNum>
  <w:abstractNum w:abstractNumId="3" w15:restartNumberingAfterBreak="0">
    <w:nsid w:val="081C534B"/>
    <w:multiLevelType w:val="hybridMultilevel"/>
    <w:tmpl w:val="65B408D2"/>
    <w:numStyleLink w:val="Zaimportowanystyl2"/>
  </w:abstractNum>
  <w:abstractNum w:abstractNumId="4" w15:restartNumberingAfterBreak="0">
    <w:nsid w:val="0BBF4345"/>
    <w:multiLevelType w:val="hybridMultilevel"/>
    <w:tmpl w:val="C2746E22"/>
    <w:styleLink w:val="Zaimportowanystyl21"/>
    <w:lvl w:ilvl="0" w:tplc="AA4CA1E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46C32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646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804C4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2A05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6B86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A1DC8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60A2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0677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F5799B"/>
    <w:multiLevelType w:val="multilevel"/>
    <w:tmpl w:val="7FFA176C"/>
    <w:numStyleLink w:val="Zaimportowanystyl20"/>
  </w:abstractNum>
  <w:abstractNum w:abstractNumId="6" w15:restartNumberingAfterBreak="0">
    <w:nsid w:val="0F9A3F51"/>
    <w:multiLevelType w:val="hybridMultilevel"/>
    <w:tmpl w:val="2A66E800"/>
    <w:numStyleLink w:val="Zaimportowanystyl10"/>
  </w:abstractNum>
  <w:abstractNum w:abstractNumId="7" w15:restartNumberingAfterBreak="0">
    <w:nsid w:val="11907548"/>
    <w:multiLevelType w:val="hybridMultilevel"/>
    <w:tmpl w:val="3DE86192"/>
    <w:styleLink w:val="Zaimportowanystyl100"/>
    <w:lvl w:ilvl="0" w:tplc="885235D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6A8C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AA502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0B9B4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4D37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A43874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47D6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387C0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2E746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354CBC"/>
    <w:multiLevelType w:val="hybridMultilevel"/>
    <w:tmpl w:val="816A2EFA"/>
    <w:numStyleLink w:val="Zaimportowanystyl3"/>
  </w:abstractNum>
  <w:abstractNum w:abstractNumId="9" w15:restartNumberingAfterBreak="0">
    <w:nsid w:val="1A62633E"/>
    <w:multiLevelType w:val="hybridMultilevel"/>
    <w:tmpl w:val="F89C0FD2"/>
    <w:styleLink w:val="Zaimportowanystyl8"/>
    <w:lvl w:ilvl="0" w:tplc="33385CB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6092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C233C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6C3E8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5CC65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6B00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BC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41EA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84F4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E41778"/>
    <w:multiLevelType w:val="hybridMultilevel"/>
    <w:tmpl w:val="DAF46164"/>
    <w:numStyleLink w:val="Zaimportowanystyl6"/>
  </w:abstractNum>
  <w:abstractNum w:abstractNumId="11" w15:restartNumberingAfterBreak="0">
    <w:nsid w:val="26FC46C8"/>
    <w:multiLevelType w:val="hybridMultilevel"/>
    <w:tmpl w:val="C2746E22"/>
    <w:numStyleLink w:val="Zaimportowanystyl21"/>
  </w:abstractNum>
  <w:abstractNum w:abstractNumId="12" w15:restartNumberingAfterBreak="0">
    <w:nsid w:val="2DB83358"/>
    <w:multiLevelType w:val="hybridMultilevel"/>
    <w:tmpl w:val="D5B06212"/>
    <w:styleLink w:val="Zaimportowanystyl11"/>
    <w:lvl w:ilvl="0" w:tplc="D9506A2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6611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E22B1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0DE8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87DA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C4ABD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A3B8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C85E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8287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4321BA4"/>
    <w:multiLevelType w:val="multilevel"/>
    <w:tmpl w:val="44E6B282"/>
    <w:numStyleLink w:val="Zaimportowanystyl110"/>
  </w:abstractNum>
  <w:abstractNum w:abstractNumId="14" w15:restartNumberingAfterBreak="0">
    <w:nsid w:val="3CD87055"/>
    <w:multiLevelType w:val="hybridMultilevel"/>
    <w:tmpl w:val="7FFA176C"/>
    <w:styleLink w:val="Zaimportowanystyl20"/>
    <w:lvl w:ilvl="0" w:tplc="EFF0853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F4496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EAF0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F67E6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1C26F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16CE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7A580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2A80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56249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AD2380"/>
    <w:multiLevelType w:val="hybridMultilevel"/>
    <w:tmpl w:val="9FEEE76C"/>
    <w:numStyleLink w:val="Zaimportowanystyl12"/>
  </w:abstractNum>
  <w:abstractNum w:abstractNumId="16" w15:restartNumberingAfterBreak="0">
    <w:nsid w:val="42DB145A"/>
    <w:multiLevelType w:val="hybridMultilevel"/>
    <w:tmpl w:val="3DE86192"/>
    <w:numStyleLink w:val="Zaimportowanystyl100"/>
  </w:abstractNum>
  <w:abstractNum w:abstractNumId="17" w15:restartNumberingAfterBreak="0">
    <w:nsid w:val="528B6CB7"/>
    <w:multiLevelType w:val="hybridMultilevel"/>
    <w:tmpl w:val="4F6EA6C2"/>
    <w:numStyleLink w:val="Zaimportowanystyl30"/>
  </w:abstractNum>
  <w:abstractNum w:abstractNumId="18" w15:restartNumberingAfterBreak="0">
    <w:nsid w:val="5D2178A3"/>
    <w:multiLevelType w:val="multilevel"/>
    <w:tmpl w:val="A244B668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481" w:hanging="4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00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200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E137D7"/>
    <w:multiLevelType w:val="multilevel"/>
    <w:tmpl w:val="A244B668"/>
    <w:numStyleLink w:val="Zaimportowanystyl1"/>
  </w:abstractNum>
  <w:abstractNum w:abstractNumId="20" w15:restartNumberingAfterBreak="0">
    <w:nsid w:val="61F23AE8"/>
    <w:multiLevelType w:val="multilevel"/>
    <w:tmpl w:val="C49E8626"/>
    <w:lvl w:ilvl="0">
      <w:start w:val="12"/>
      <w:numFmt w:val="decimal"/>
      <w:lvlText w:val="%1."/>
      <w:lvlJc w:val="left"/>
      <w:pPr>
        <w:ind w:left="56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481" w:hanging="48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22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6"/>
      <w:numFmt w:val="decimal"/>
      <w:lvlText w:val="%4."/>
      <w:lvlJc w:val="left"/>
      <w:pPr>
        <w:ind w:left="56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128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200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28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200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62A355D6"/>
    <w:multiLevelType w:val="hybridMultilevel"/>
    <w:tmpl w:val="4F6EA6C2"/>
    <w:styleLink w:val="Zaimportowanystyl30"/>
    <w:lvl w:ilvl="0" w:tplc="E7821AB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8C3C6A">
      <w:start w:val="1"/>
      <w:numFmt w:val="lowerLetter"/>
      <w:suff w:val="nothing"/>
      <w:lvlText w:val="%2."/>
      <w:lvlJc w:val="left"/>
      <w:pPr>
        <w:ind w:left="14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7667FE">
      <w:start w:val="1"/>
      <w:numFmt w:val="lowerRoman"/>
      <w:lvlText w:val="%3."/>
      <w:lvlJc w:val="left"/>
      <w:pPr>
        <w:ind w:left="2550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C3954">
      <w:start w:val="1"/>
      <w:numFmt w:val="decimal"/>
      <w:lvlText w:val="%4."/>
      <w:lvlJc w:val="left"/>
      <w:pPr>
        <w:ind w:left="3258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2C7268">
      <w:start w:val="1"/>
      <w:numFmt w:val="lowerLetter"/>
      <w:lvlText w:val="%5."/>
      <w:lvlJc w:val="left"/>
      <w:pPr>
        <w:ind w:left="3966" w:hanging="5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421AB8">
      <w:start w:val="1"/>
      <w:numFmt w:val="lowerRoman"/>
      <w:suff w:val="nothing"/>
      <w:lvlText w:val="%6."/>
      <w:lvlJc w:val="left"/>
      <w:pPr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AA5EA4">
      <w:start w:val="1"/>
      <w:numFmt w:val="decimal"/>
      <w:lvlText w:val="%7."/>
      <w:lvlJc w:val="left"/>
      <w:pPr>
        <w:ind w:left="5382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78B0EC">
      <w:start w:val="1"/>
      <w:numFmt w:val="lowerLetter"/>
      <w:lvlText w:val="%8."/>
      <w:lvlJc w:val="left"/>
      <w:pPr>
        <w:ind w:left="6090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A00E54">
      <w:start w:val="1"/>
      <w:numFmt w:val="lowerRoman"/>
      <w:suff w:val="nothing"/>
      <w:lvlText w:val="%9."/>
      <w:lvlJc w:val="left"/>
      <w:pPr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49B4CBC"/>
    <w:multiLevelType w:val="hybridMultilevel"/>
    <w:tmpl w:val="2A66E800"/>
    <w:styleLink w:val="Zaimportowanystyl10"/>
    <w:lvl w:ilvl="0" w:tplc="C7E29C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84F1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24052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29ED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F4660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D21598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C265D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42D5D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E4CE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AA66EA"/>
    <w:multiLevelType w:val="hybridMultilevel"/>
    <w:tmpl w:val="DAF46164"/>
    <w:styleLink w:val="Zaimportowanystyl6"/>
    <w:lvl w:ilvl="0" w:tplc="BACA4D9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769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7835AE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8666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167C8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782FB0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78091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1042F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34679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F4BDC"/>
    <w:multiLevelType w:val="hybridMultilevel"/>
    <w:tmpl w:val="D5B06212"/>
    <w:numStyleLink w:val="Zaimportowanystyl11"/>
  </w:abstractNum>
  <w:abstractNum w:abstractNumId="25" w15:restartNumberingAfterBreak="0">
    <w:nsid w:val="7048473B"/>
    <w:multiLevelType w:val="hybridMultilevel"/>
    <w:tmpl w:val="C84EED5A"/>
    <w:numStyleLink w:val="Zaimportowanystyl4"/>
  </w:abstractNum>
  <w:abstractNum w:abstractNumId="26" w15:restartNumberingAfterBreak="0">
    <w:nsid w:val="717B3F89"/>
    <w:multiLevelType w:val="hybridMultilevel"/>
    <w:tmpl w:val="44E6B282"/>
    <w:styleLink w:val="Zaimportowanystyl110"/>
    <w:lvl w:ilvl="0" w:tplc="B94052D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01B2E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2715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640B8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E069C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C0396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CD33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B47A6C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6284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32808D7"/>
    <w:multiLevelType w:val="hybridMultilevel"/>
    <w:tmpl w:val="012C54A2"/>
    <w:numStyleLink w:val="Zaimportowanystyl9"/>
  </w:abstractNum>
  <w:abstractNum w:abstractNumId="28" w15:restartNumberingAfterBreak="0">
    <w:nsid w:val="73CF2BB9"/>
    <w:multiLevelType w:val="hybridMultilevel"/>
    <w:tmpl w:val="012C54A2"/>
    <w:styleLink w:val="Zaimportowanystyl9"/>
    <w:lvl w:ilvl="0" w:tplc="2D9E5A6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C71AA">
      <w:start w:val="1"/>
      <w:numFmt w:val="lowerLetter"/>
      <w:suff w:val="nothing"/>
      <w:lvlText w:val="%2."/>
      <w:lvlJc w:val="left"/>
      <w:pPr>
        <w:ind w:left="14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2C2D8">
      <w:start w:val="1"/>
      <w:numFmt w:val="lowerRoman"/>
      <w:lvlText w:val="%3."/>
      <w:lvlJc w:val="left"/>
      <w:pPr>
        <w:ind w:left="2550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8A9AC">
      <w:start w:val="1"/>
      <w:numFmt w:val="decimal"/>
      <w:lvlText w:val="%4."/>
      <w:lvlJc w:val="left"/>
      <w:pPr>
        <w:ind w:left="3258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4C5A0">
      <w:start w:val="1"/>
      <w:numFmt w:val="lowerLetter"/>
      <w:lvlText w:val="%5."/>
      <w:lvlJc w:val="left"/>
      <w:pPr>
        <w:ind w:left="3966" w:hanging="5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8092F6">
      <w:start w:val="1"/>
      <w:numFmt w:val="lowerRoman"/>
      <w:suff w:val="nothing"/>
      <w:lvlText w:val="%6."/>
      <w:lvlJc w:val="left"/>
      <w:pPr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48BCE">
      <w:start w:val="1"/>
      <w:numFmt w:val="decimal"/>
      <w:lvlText w:val="%7."/>
      <w:lvlJc w:val="left"/>
      <w:pPr>
        <w:ind w:left="5382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42F78C">
      <w:start w:val="1"/>
      <w:numFmt w:val="lowerLetter"/>
      <w:lvlText w:val="%8."/>
      <w:lvlJc w:val="left"/>
      <w:pPr>
        <w:ind w:left="6090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E0154">
      <w:start w:val="1"/>
      <w:numFmt w:val="lowerRoman"/>
      <w:suff w:val="nothing"/>
      <w:lvlText w:val="%9."/>
      <w:lvlJc w:val="left"/>
      <w:pPr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4D9674B"/>
    <w:multiLevelType w:val="hybridMultilevel"/>
    <w:tmpl w:val="C84EED5A"/>
    <w:styleLink w:val="Zaimportowanystyl4"/>
    <w:lvl w:ilvl="0" w:tplc="5C1AB77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46D1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EE81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26B7D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303D3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809F6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8B8C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80F8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8B562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E333E9D"/>
    <w:multiLevelType w:val="hybridMultilevel"/>
    <w:tmpl w:val="816A2EFA"/>
    <w:styleLink w:val="Zaimportowanystyl3"/>
    <w:lvl w:ilvl="0" w:tplc="7F9A9BC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0A4D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AEA8C0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265A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811B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8CE832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C355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DC6BD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AE3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84491A"/>
    <w:multiLevelType w:val="hybridMultilevel"/>
    <w:tmpl w:val="65B408D2"/>
    <w:styleLink w:val="Zaimportowanystyl2"/>
    <w:lvl w:ilvl="0" w:tplc="CA187C8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A5318">
      <w:start w:val="1"/>
      <w:numFmt w:val="lowerLetter"/>
      <w:lvlText w:val="%2."/>
      <w:lvlJc w:val="left"/>
      <w:pPr>
        <w:ind w:left="1048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45CD6">
      <w:start w:val="1"/>
      <w:numFmt w:val="lowerRoman"/>
      <w:suff w:val="nothing"/>
      <w:lvlText w:val="%3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A9374">
      <w:start w:val="1"/>
      <w:numFmt w:val="decimal"/>
      <w:suff w:val="nothing"/>
      <w:lvlText w:val="%4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A3A52">
      <w:start w:val="1"/>
      <w:numFmt w:val="lowerLetter"/>
      <w:suff w:val="nothing"/>
      <w:lvlText w:val="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F668A0">
      <w:start w:val="1"/>
      <w:numFmt w:val="lowerRoman"/>
      <w:lvlText w:val="%6."/>
      <w:lvlJc w:val="left"/>
      <w:pPr>
        <w:ind w:left="1076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1EC5A0">
      <w:start w:val="1"/>
      <w:numFmt w:val="decimal"/>
      <w:suff w:val="nothing"/>
      <w:lvlText w:val="%7."/>
      <w:lvlJc w:val="left"/>
      <w:pPr>
        <w:ind w:left="125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C8822">
      <w:start w:val="1"/>
      <w:numFmt w:val="lowerLetter"/>
      <w:suff w:val="nothing"/>
      <w:lvlText w:val="%8."/>
      <w:lvlJc w:val="left"/>
      <w:pPr>
        <w:ind w:left="197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6FF34">
      <w:start w:val="1"/>
      <w:numFmt w:val="lowerRoman"/>
      <w:lvlText w:val="%9."/>
      <w:lvlJc w:val="left"/>
      <w:pPr>
        <w:ind w:left="314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D97D52"/>
    <w:multiLevelType w:val="hybridMultilevel"/>
    <w:tmpl w:val="DAF46164"/>
    <w:numStyleLink w:val="Zaimportowanystyl6"/>
  </w:abstractNum>
  <w:num w:numId="1">
    <w:abstractNumId w:val="0"/>
  </w:num>
  <w:num w:numId="2">
    <w:abstractNumId w:val="19"/>
  </w:num>
  <w:num w:numId="3">
    <w:abstractNumId w:val="7"/>
  </w:num>
  <w:num w:numId="4">
    <w:abstractNumId w:val="16"/>
  </w:num>
  <w:num w:numId="5">
    <w:abstractNumId w:val="19"/>
  </w:num>
  <w:num w:numId="6">
    <w:abstractNumId w:val="31"/>
  </w:num>
  <w:num w:numId="7">
    <w:abstractNumId w:val="3"/>
  </w:num>
  <w:num w:numId="8">
    <w:abstractNumId w:val="19"/>
    <w:lvlOverride w:ilvl="0">
      <w:startOverride w:val="10"/>
    </w:lvlOverride>
  </w:num>
  <w:num w:numId="9">
    <w:abstractNumId w:val="19"/>
    <w:lvlOverride w:ilvl="0">
      <w:lvl w:ilvl="0">
        <w:start w:val="1"/>
        <w:numFmt w:val="decimal"/>
        <w:lvlText w:val="%1."/>
        <w:lvlJc w:val="left"/>
        <w:pPr>
          <w:ind w:left="619" w:hanging="6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25" w:hanging="5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146" w:hanging="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0"/>
  </w:num>
  <w:num w:numId="11">
    <w:abstractNumId w:val="8"/>
  </w:num>
  <w:num w:numId="12">
    <w:abstractNumId w:val="23"/>
  </w:num>
  <w:num w:numId="13">
    <w:abstractNumId w:val="32"/>
  </w:num>
  <w:num w:numId="14">
    <w:abstractNumId w:val="21"/>
  </w:num>
  <w:num w:numId="15">
    <w:abstractNumId w:val="17"/>
  </w:num>
  <w:num w:numId="16">
    <w:abstractNumId w:val="32"/>
    <w:lvlOverride w:ilvl="0">
      <w:startOverride w:val="3"/>
    </w:lvlOverride>
  </w:num>
  <w:num w:numId="17">
    <w:abstractNumId w:val="9"/>
  </w:num>
  <w:num w:numId="18">
    <w:abstractNumId w:val="2"/>
  </w:num>
  <w:num w:numId="19">
    <w:abstractNumId w:val="28"/>
  </w:num>
  <w:num w:numId="20">
    <w:abstractNumId w:val="27"/>
  </w:num>
  <w:num w:numId="21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619" w:hanging="6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525" w:hanging="5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3."/>
        <w:lvlJc w:val="left"/>
        <w:pPr>
          <w:ind w:left="146" w:hanging="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2"/>
      <w:lvl w:ilvl="6">
        <w:start w:val="2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6"/>
  </w:num>
  <w:num w:numId="23">
    <w:abstractNumId w:val="13"/>
  </w:num>
  <w:num w:numId="24">
    <w:abstractNumId w:val="1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481" w:hanging="4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007" w:hanging="5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28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007" w:hanging="5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2"/>
  </w:num>
  <w:num w:numId="26">
    <w:abstractNumId w:val="6"/>
  </w:num>
  <w:num w:numId="27">
    <w:abstractNumId w:val="29"/>
  </w:num>
  <w:num w:numId="28">
    <w:abstractNumId w:val="25"/>
  </w:num>
  <w:num w:numId="29">
    <w:abstractNumId w:val="6"/>
    <w:lvlOverride w:ilvl="0">
      <w:startOverride w:val="2"/>
    </w:lvlOverride>
  </w:num>
  <w:num w:numId="30">
    <w:abstractNumId w:val="14"/>
  </w:num>
  <w:num w:numId="31">
    <w:abstractNumId w:val="5"/>
  </w:num>
  <w:num w:numId="32">
    <w:abstractNumId w:val="4"/>
  </w:num>
  <w:num w:numId="33">
    <w:abstractNumId w:val="11"/>
  </w:num>
  <w:num w:numId="34">
    <w:abstractNumId w:val="5"/>
  </w:num>
  <w:num w:numId="35">
    <w:abstractNumId w:val="12"/>
  </w:num>
  <w:num w:numId="36">
    <w:abstractNumId w:val="24"/>
  </w:num>
  <w:num w:numId="37">
    <w:abstractNumId w:val="1"/>
  </w:num>
  <w:num w:numId="38">
    <w:abstractNumId w:val="15"/>
  </w:num>
  <w:num w:numId="39">
    <w:abstractNumId w:val="10"/>
    <w:lvlOverride w:ilvl="0">
      <w:startOverride w:val="1"/>
      <w:lvl w:ilvl="0" w:tplc="B2E23D02">
        <w:start w:val="1"/>
        <w:numFmt w:val="decimal"/>
        <w:lvlText w:val="%1."/>
        <w:lvlJc w:val="left"/>
        <w:pPr>
          <w:ind w:left="447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26ACE2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669902">
        <w:start w:val="1"/>
        <w:numFmt w:val="lowerRoman"/>
        <w:lvlText w:val="%3."/>
        <w:lvlJc w:val="left"/>
        <w:pPr>
          <w:ind w:left="2160" w:hanging="2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D029EC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EE8BD6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C82D1FA">
        <w:start w:val="1"/>
        <w:numFmt w:val="lowerRoman"/>
        <w:lvlText w:val="%6."/>
        <w:lvlJc w:val="left"/>
        <w:pPr>
          <w:ind w:left="4320" w:hanging="2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2"/>
      <w:lvl w:ilvl="6" w:tplc="F302309C">
        <w:start w:val="2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F4E7A2">
        <w:start w:val="1"/>
        <w:numFmt w:val="lowerLetter"/>
        <w:lvlText w:val="%8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7C5FC6">
        <w:start w:val="1"/>
        <w:numFmt w:val="lowerRoman"/>
        <w:lvlText w:val="%9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F"/>
    <w:rsid w:val="00171C8B"/>
    <w:rsid w:val="00213DE2"/>
    <w:rsid w:val="005268F3"/>
    <w:rsid w:val="008634BE"/>
    <w:rsid w:val="008A6464"/>
    <w:rsid w:val="00B16D6C"/>
    <w:rsid w:val="00CE68C7"/>
    <w:rsid w:val="00D464FF"/>
    <w:rsid w:val="00D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256A"/>
  <w15:docId w15:val="{3CF76E3D-8A3B-4040-AF23-04DEFB29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Web1">
    <w:name w:val="Normalny (Web)1"/>
    <w:pPr>
      <w:suppressAutoHyphens/>
      <w:spacing w:before="28" w:after="28"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30">
    <w:name w:val="Zaimportowany styl 3.0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10">
    <w:name w:val="Zaimportowany styl 1.1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4">
    <w:name w:val="Zaimportowany styl 4"/>
    <w:pPr>
      <w:numPr>
        <w:numId w:val="27"/>
      </w:numPr>
    </w:pPr>
  </w:style>
  <w:style w:type="numbering" w:customStyle="1" w:styleId="Zaimportowanystyl20">
    <w:name w:val="Zaimportowany styl 2.0"/>
    <w:pPr>
      <w:numPr>
        <w:numId w:val="30"/>
      </w:numPr>
    </w:pPr>
  </w:style>
  <w:style w:type="numbering" w:customStyle="1" w:styleId="Zaimportowanystyl21">
    <w:name w:val="Zaimportowany styl 2.1"/>
    <w:pPr>
      <w:numPr>
        <w:numId w:val="32"/>
      </w:numPr>
    </w:pPr>
  </w:style>
  <w:style w:type="numbering" w:customStyle="1" w:styleId="Zaimportowanystyl11">
    <w:name w:val="Zaimportowany styl 11"/>
    <w:pPr>
      <w:numPr>
        <w:numId w:val="35"/>
      </w:numPr>
    </w:pPr>
  </w:style>
  <w:style w:type="numbering" w:customStyle="1" w:styleId="Zaimportowanystyl12">
    <w:name w:val="Zaimportowany styl 12"/>
    <w:pPr>
      <w:numPr>
        <w:numId w:val="3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8A64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2296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2</cp:revision>
  <dcterms:created xsi:type="dcterms:W3CDTF">2021-10-12T10:06:00Z</dcterms:created>
  <dcterms:modified xsi:type="dcterms:W3CDTF">2021-10-12T10:06:00Z</dcterms:modified>
</cp:coreProperties>
</file>