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C4B55" w14:textId="45A71671" w:rsidR="00D061EC" w:rsidRPr="003C6F05" w:rsidRDefault="00D061EC" w:rsidP="0045633C">
      <w:pPr>
        <w:spacing w:after="0" w:line="360" w:lineRule="auto"/>
        <w:jc w:val="center"/>
        <w:rPr>
          <w:rFonts w:ascii="Arial" w:hAnsi="Arial"/>
          <w:b/>
          <w:bCs/>
          <w:lang w:val="pl-PL"/>
        </w:rPr>
      </w:pPr>
      <w:r w:rsidRPr="003C6F05">
        <w:rPr>
          <w:rFonts w:ascii="Arial" w:hAnsi="Arial"/>
          <w:b/>
          <w:bCs/>
          <w:lang w:val="pl-PL"/>
        </w:rPr>
        <w:t>UMOWA NR ZUO/…….../2022</w:t>
      </w:r>
    </w:p>
    <w:p w14:paraId="1924AF52" w14:textId="77777777" w:rsidR="009A3EF4" w:rsidRPr="003C6F05" w:rsidRDefault="009A3EF4" w:rsidP="0045633C">
      <w:pPr>
        <w:spacing w:after="0" w:line="360" w:lineRule="auto"/>
        <w:jc w:val="center"/>
        <w:rPr>
          <w:rFonts w:ascii="Arial" w:eastAsia="Arial" w:hAnsi="Arial" w:cs="Arial"/>
          <w:b/>
          <w:bCs/>
          <w:lang w:val="pl-PL"/>
        </w:rPr>
      </w:pPr>
    </w:p>
    <w:p w14:paraId="67730585" w14:textId="77777777" w:rsidR="00D061EC" w:rsidRPr="003C6F05" w:rsidRDefault="00D061EC" w:rsidP="00D061EC">
      <w:pPr>
        <w:spacing w:after="0" w:line="360" w:lineRule="auto"/>
        <w:rPr>
          <w:rFonts w:ascii="Arial" w:eastAsia="Arial" w:hAnsi="Arial" w:cs="Arial"/>
          <w:lang w:val="pl-PL"/>
        </w:rPr>
      </w:pPr>
      <w:r w:rsidRPr="003C6F05">
        <w:rPr>
          <w:rFonts w:ascii="Arial" w:hAnsi="Arial"/>
          <w:lang w:val="pl-PL"/>
        </w:rPr>
        <w:t>zwana dalej</w:t>
      </w:r>
      <w:r w:rsidRPr="003C6F05">
        <w:rPr>
          <w:rFonts w:ascii="Arial" w:hAnsi="Arial"/>
          <w:b/>
          <w:bCs/>
          <w:lang w:val="pl-PL"/>
        </w:rPr>
        <w:t xml:space="preserve"> „Umową” </w:t>
      </w:r>
      <w:r w:rsidRPr="003C6F05">
        <w:rPr>
          <w:rFonts w:ascii="Arial" w:hAnsi="Arial"/>
          <w:lang w:val="pl-PL"/>
        </w:rPr>
        <w:t>zawarta w Szczecinie w dniu ………………………… r. pomiędzy:</w:t>
      </w:r>
    </w:p>
    <w:p w14:paraId="42A7B315" w14:textId="77777777" w:rsidR="00D061EC" w:rsidRPr="003C6F05" w:rsidRDefault="00D061EC" w:rsidP="00D061EC">
      <w:pPr>
        <w:spacing w:after="0" w:line="360" w:lineRule="auto"/>
        <w:jc w:val="both"/>
        <w:rPr>
          <w:rFonts w:ascii="Arial" w:eastAsia="Arial" w:hAnsi="Arial" w:cs="Arial"/>
          <w:lang w:val="pl-PL"/>
        </w:rPr>
      </w:pPr>
      <w:r w:rsidRPr="003C6F05">
        <w:rPr>
          <w:rFonts w:ascii="Arial" w:hAnsi="Arial"/>
          <w:b/>
          <w:bCs/>
          <w:lang w:val="pl-PL"/>
        </w:rPr>
        <w:t xml:space="preserve">Zakładem Unieszkodliwiania Odpadów Spółką z o. o. </w:t>
      </w:r>
      <w:r w:rsidRPr="003C6F05">
        <w:rPr>
          <w:rFonts w:ascii="Arial" w:hAnsi="Arial"/>
          <w:lang w:val="pl-PL"/>
        </w:rPr>
        <w:t>z siedzibą w Szczecinie, ul. Logistyczna 22, 70-608 Szczecin, wpisaną do rejestru przedsiębiorców Krajowego Rej</w:t>
      </w:r>
      <w:r w:rsidRPr="003C6F05">
        <w:rPr>
          <w:rFonts w:ascii="Arial" w:hAnsi="Arial"/>
          <w:lang w:val="pl-PL"/>
        </w:rPr>
        <w:t>e</w:t>
      </w:r>
      <w:r w:rsidRPr="003C6F05">
        <w:rPr>
          <w:rFonts w:ascii="Arial" w:hAnsi="Arial"/>
          <w:lang w:val="pl-PL"/>
        </w:rPr>
        <w:t>stru Sądowego, prowadzonego przez Sąd Rejonowy Szczecin-Centrum w Szczecinie, XIII Wydział Gospodarczy KRS, pod numerem 0000381247, NIP 8513140503, REGON 320959491, reprezentowaną przez:</w:t>
      </w:r>
    </w:p>
    <w:p w14:paraId="368DF875" w14:textId="77777777" w:rsidR="00D061EC" w:rsidRPr="003C6F05" w:rsidRDefault="00D061EC" w:rsidP="00D061EC">
      <w:pPr>
        <w:spacing w:after="0" w:line="360" w:lineRule="auto"/>
        <w:jc w:val="both"/>
        <w:rPr>
          <w:rFonts w:ascii="Arial" w:eastAsia="Arial" w:hAnsi="Arial" w:cs="Arial"/>
          <w:b/>
          <w:bCs/>
          <w:lang w:val="pl-PL"/>
        </w:rPr>
      </w:pPr>
      <w:r w:rsidRPr="003C6F05">
        <w:rPr>
          <w:rFonts w:ascii="Arial" w:hAnsi="Arial"/>
          <w:b/>
          <w:bCs/>
          <w:lang w:val="pl-PL"/>
        </w:rPr>
        <w:t>Tomasza Lachowicza – Prezesa Zarządu</w:t>
      </w:r>
    </w:p>
    <w:p w14:paraId="7F817372" w14:textId="77777777" w:rsidR="00D061EC" w:rsidRPr="003C6F05" w:rsidRDefault="00D061EC" w:rsidP="00D061EC">
      <w:pPr>
        <w:spacing w:after="0" w:line="360" w:lineRule="auto"/>
        <w:jc w:val="both"/>
        <w:rPr>
          <w:rFonts w:ascii="Arial" w:eastAsia="Arial" w:hAnsi="Arial" w:cs="Arial"/>
          <w:lang w:val="pl-PL"/>
        </w:rPr>
      </w:pPr>
      <w:r w:rsidRPr="003C6F05">
        <w:rPr>
          <w:rFonts w:ascii="Arial" w:hAnsi="Arial"/>
          <w:lang w:val="pl-PL"/>
        </w:rPr>
        <w:t xml:space="preserve">zwaną w dalszej części Umowy </w:t>
      </w:r>
      <w:r w:rsidRPr="003C6F05">
        <w:rPr>
          <w:rFonts w:ascii="Arial" w:hAnsi="Arial"/>
          <w:b/>
          <w:bCs/>
          <w:lang w:val="pl-PL"/>
        </w:rPr>
        <w:t>„Zamawiającym”</w:t>
      </w:r>
      <w:r w:rsidRPr="003C6F05">
        <w:rPr>
          <w:rFonts w:ascii="Arial" w:hAnsi="Arial"/>
          <w:lang w:val="pl-PL"/>
        </w:rPr>
        <w:t>,</w:t>
      </w:r>
    </w:p>
    <w:p w14:paraId="2436DF8A" w14:textId="77777777" w:rsidR="00D061EC" w:rsidRPr="003C6F05" w:rsidRDefault="00D061EC" w:rsidP="00D061EC">
      <w:pPr>
        <w:pStyle w:val="Tekstpodstawowy2"/>
        <w:spacing w:after="0" w:line="360" w:lineRule="auto"/>
        <w:rPr>
          <w:rFonts w:ascii="Arial" w:eastAsia="Arial" w:hAnsi="Arial" w:cs="Arial"/>
        </w:rPr>
      </w:pPr>
      <w:r w:rsidRPr="003C6F05">
        <w:rPr>
          <w:rFonts w:ascii="Arial" w:hAnsi="Arial"/>
        </w:rPr>
        <w:t>a</w:t>
      </w:r>
    </w:p>
    <w:p w14:paraId="682A862D" w14:textId="6A01E9F0" w:rsidR="00D061EC" w:rsidRPr="003C6F05" w:rsidRDefault="00D061EC" w:rsidP="00D061EC">
      <w:pPr>
        <w:spacing w:after="0" w:line="360" w:lineRule="auto"/>
        <w:jc w:val="both"/>
        <w:rPr>
          <w:rFonts w:ascii="Arial" w:eastAsia="Arial" w:hAnsi="Arial" w:cs="Arial"/>
          <w:lang w:val="pl-PL"/>
        </w:rPr>
      </w:pPr>
      <w:r w:rsidRPr="003C6F05">
        <w:rPr>
          <w:rFonts w:ascii="Arial" w:hAnsi="Arial"/>
          <w:lang w:val="pl-PL"/>
        </w:rPr>
        <w:t xml:space="preserve">…………………………………… z siedzibą w ……………………………………, </w:t>
      </w:r>
      <w:r w:rsidR="00124878" w:rsidRPr="003C6F05">
        <w:rPr>
          <w:rFonts w:ascii="Arial" w:hAnsi="Arial"/>
          <w:lang w:val="pl-PL"/>
        </w:rPr>
        <w:br/>
      </w:r>
      <w:r w:rsidRPr="003C6F05">
        <w:rPr>
          <w:rFonts w:ascii="Arial" w:hAnsi="Arial"/>
          <w:lang w:val="pl-PL"/>
        </w:rPr>
        <w:t>ul. ………………………………… wpisaną do .…………………………………, pod numerem KRS: .………………………………………,</w:t>
      </w:r>
      <w:r w:rsidRPr="003C6F05">
        <w:rPr>
          <w:rFonts w:ascii="Arial Unicode MS" w:hAnsi="Arial Unicode MS"/>
          <w:lang w:val="pl-PL"/>
        </w:rPr>
        <w:t xml:space="preserve"> </w:t>
      </w:r>
      <w:r w:rsidRPr="003C6F05">
        <w:rPr>
          <w:rFonts w:ascii="Arial" w:hAnsi="Arial"/>
          <w:lang w:val="pl-PL"/>
        </w:rPr>
        <w:t xml:space="preserve">NIP .…………………………………, REGON .…………………………………, </w:t>
      </w:r>
    </w:p>
    <w:p w14:paraId="426A4C68" w14:textId="77777777" w:rsidR="00D061EC" w:rsidRPr="003C6F05" w:rsidRDefault="00D061EC" w:rsidP="00D061EC">
      <w:pPr>
        <w:spacing w:after="0" w:line="360" w:lineRule="auto"/>
        <w:jc w:val="both"/>
        <w:rPr>
          <w:rFonts w:ascii="Arial" w:eastAsia="Arial" w:hAnsi="Arial" w:cs="Arial"/>
          <w:lang w:val="pl-PL"/>
        </w:rPr>
      </w:pPr>
      <w:r w:rsidRPr="003C6F05">
        <w:rPr>
          <w:rFonts w:ascii="Arial" w:hAnsi="Arial"/>
          <w:lang w:val="pl-PL"/>
        </w:rPr>
        <w:t>reprezentowaną przez: ………………………………………..</w:t>
      </w:r>
    </w:p>
    <w:p w14:paraId="03020661" w14:textId="77777777" w:rsidR="00D061EC" w:rsidRPr="003C6F05" w:rsidRDefault="00D061EC" w:rsidP="00D061EC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lang w:val="pl-PL"/>
        </w:rPr>
      </w:pPr>
      <w:r w:rsidRPr="003C6F05">
        <w:rPr>
          <w:rFonts w:ascii="Arial" w:hAnsi="Arial"/>
          <w:lang w:val="pl-PL"/>
        </w:rPr>
        <w:t xml:space="preserve">zwaną w dalszej części umowy </w:t>
      </w:r>
      <w:r w:rsidRPr="003C6F05">
        <w:rPr>
          <w:rFonts w:ascii="Arial" w:hAnsi="Arial"/>
          <w:b/>
          <w:bCs/>
          <w:lang w:val="pl-PL"/>
        </w:rPr>
        <w:t>„Wykonawcą”</w:t>
      </w:r>
      <w:r w:rsidRPr="003C6F05">
        <w:rPr>
          <w:rFonts w:ascii="Arial" w:hAnsi="Arial"/>
          <w:lang w:val="pl-PL"/>
        </w:rPr>
        <w:t>,</w:t>
      </w:r>
    </w:p>
    <w:p w14:paraId="7FBB6D7C" w14:textId="77777777" w:rsidR="00D061EC" w:rsidRPr="003C6F05" w:rsidRDefault="00D061EC" w:rsidP="00D061EC">
      <w:pPr>
        <w:spacing w:after="0" w:line="360" w:lineRule="auto"/>
        <w:jc w:val="both"/>
        <w:rPr>
          <w:rFonts w:ascii="Arial" w:eastAsia="Arial" w:hAnsi="Arial" w:cs="Arial"/>
          <w:lang w:val="pl-PL"/>
        </w:rPr>
      </w:pPr>
      <w:r w:rsidRPr="003C6F05">
        <w:rPr>
          <w:rFonts w:ascii="Arial" w:hAnsi="Arial"/>
          <w:lang w:val="pl-PL"/>
        </w:rPr>
        <w:t xml:space="preserve">zwanych w dalszej części Umowy łącznie </w:t>
      </w:r>
      <w:r w:rsidRPr="003C6F05">
        <w:rPr>
          <w:rFonts w:ascii="Arial" w:hAnsi="Arial"/>
          <w:b/>
          <w:bCs/>
          <w:lang w:val="pl-PL"/>
        </w:rPr>
        <w:t>„Stronami”</w:t>
      </w:r>
      <w:r w:rsidRPr="003C6F05">
        <w:rPr>
          <w:rFonts w:ascii="Arial" w:hAnsi="Arial"/>
          <w:lang w:val="pl-PL"/>
        </w:rPr>
        <w:t xml:space="preserve">, bądź odrębnie </w:t>
      </w:r>
      <w:r w:rsidRPr="003C6F05">
        <w:rPr>
          <w:rFonts w:ascii="Arial" w:hAnsi="Arial"/>
          <w:b/>
          <w:bCs/>
          <w:lang w:val="pl-PL"/>
        </w:rPr>
        <w:t>„Stroną”</w:t>
      </w:r>
      <w:r w:rsidRPr="003C6F05">
        <w:rPr>
          <w:rFonts w:ascii="Arial" w:hAnsi="Arial"/>
          <w:lang w:val="pl-PL"/>
        </w:rPr>
        <w:t xml:space="preserve"> Umowy.</w:t>
      </w:r>
    </w:p>
    <w:p w14:paraId="54641B5E" w14:textId="77777777" w:rsidR="00D061EC" w:rsidRPr="003C6F05" w:rsidRDefault="00D061EC" w:rsidP="00D061EC">
      <w:pPr>
        <w:spacing w:after="0" w:line="360" w:lineRule="auto"/>
        <w:jc w:val="both"/>
        <w:rPr>
          <w:rFonts w:ascii="Arial" w:eastAsia="Arial" w:hAnsi="Arial" w:cs="Arial"/>
          <w:lang w:val="pl-PL"/>
        </w:rPr>
      </w:pPr>
    </w:p>
    <w:p w14:paraId="1A0BB49E" w14:textId="612534F4" w:rsidR="001C3887" w:rsidRPr="003C6F05" w:rsidRDefault="00D061EC" w:rsidP="001C3887">
      <w:pPr>
        <w:spacing w:after="0" w:line="360" w:lineRule="auto"/>
        <w:jc w:val="both"/>
        <w:rPr>
          <w:rFonts w:ascii="Arial" w:hAnsi="Arial"/>
          <w:lang w:val="pl-PL"/>
        </w:rPr>
      </w:pPr>
      <w:r w:rsidRPr="003C6F05">
        <w:rPr>
          <w:rFonts w:ascii="Arial" w:hAnsi="Arial"/>
          <w:lang w:val="pl-PL"/>
        </w:rPr>
        <w:t xml:space="preserve">W wyniku wyboru Wykonawcy w postępowaniu o udzielenie zamówienia sektorowego o wartości poniżej progów unijnych, z pominięciem przepisów ustawy z dnia 11 września 2019 r. Prawo zamówień publicznych, realizowanym w trybie przetargu nieograniczonego na </w:t>
      </w:r>
      <w:r w:rsidR="001C3887" w:rsidRPr="003C6F05">
        <w:rPr>
          <w:rFonts w:ascii="Arial" w:hAnsi="Arial"/>
          <w:lang w:val="pl-PL"/>
        </w:rPr>
        <w:t xml:space="preserve">dostawę </w:t>
      </w:r>
      <w:r w:rsidR="001C3887" w:rsidRPr="003C6F05">
        <w:rPr>
          <w:rStyle w:val="BrakA"/>
          <w:rFonts w:ascii="Arial" w:hAnsi="Arial" w:cs="Arial"/>
          <w:color w:val="auto"/>
          <w:lang w:val="pl-PL"/>
        </w:rPr>
        <w:t xml:space="preserve">fabrycznie nowego podnośnika masztowego z wysięgnikiem przegubowym </w:t>
      </w:r>
      <w:r w:rsidR="001C3887" w:rsidRPr="003C6F05">
        <w:rPr>
          <w:rFonts w:ascii="Arial" w:hAnsi="Arial" w:cs="Arial"/>
          <w:bCs/>
          <w:color w:val="auto"/>
          <w:lang w:val="pl-PL"/>
        </w:rPr>
        <w:t>dla Z</w:t>
      </w:r>
      <w:r w:rsidR="001C3887" w:rsidRPr="003C6F05">
        <w:rPr>
          <w:rFonts w:ascii="Arial" w:hAnsi="Arial" w:cs="Arial"/>
          <w:bCs/>
          <w:color w:val="auto"/>
          <w:lang w:val="pl-PL"/>
        </w:rPr>
        <w:t>a</w:t>
      </w:r>
      <w:r w:rsidR="001C3887" w:rsidRPr="003C6F05">
        <w:rPr>
          <w:rFonts w:ascii="Arial" w:hAnsi="Arial" w:cs="Arial"/>
          <w:bCs/>
          <w:color w:val="auto"/>
          <w:lang w:val="pl-PL"/>
        </w:rPr>
        <w:t>kładu Unieszkodliwiania Odpadów Sp. z o.o. z siedzibą w Szczecinie.</w:t>
      </w:r>
    </w:p>
    <w:p w14:paraId="2AE9FE36" w14:textId="7A94E0ED" w:rsidR="00D061EC" w:rsidRPr="003C6F05" w:rsidRDefault="00D061EC" w:rsidP="00D061EC">
      <w:pPr>
        <w:spacing w:after="0" w:line="360" w:lineRule="auto"/>
        <w:jc w:val="both"/>
        <w:rPr>
          <w:rFonts w:ascii="Arial" w:hAnsi="Arial"/>
          <w:lang w:val="pl-PL"/>
        </w:rPr>
      </w:pPr>
      <w:r w:rsidRPr="003C6F05">
        <w:rPr>
          <w:rFonts w:ascii="Arial" w:hAnsi="Arial"/>
          <w:lang w:val="pl-PL"/>
        </w:rPr>
        <w:t>Strony postanowiły zawrzeć Umowę o następującej treści:</w:t>
      </w:r>
    </w:p>
    <w:p w14:paraId="69991A24" w14:textId="77777777" w:rsidR="009A3EF4" w:rsidRPr="003C6F05" w:rsidRDefault="009A3EF4" w:rsidP="00D061EC">
      <w:pPr>
        <w:spacing w:after="0" w:line="360" w:lineRule="auto"/>
        <w:jc w:val="both"/>
        <w:rPr>
          <w:rFonts w:ascii="Arial" w:hAnsi="Arial" w:cs="Arial"/>
          <w:lang w:val="pl-PL"/>
        </w:rPr>
      </w:pPr>
    </w:p>
    <w:p w14:paraId="6DCA301C" w14:textId="77777777" w:rsidR="00D061EC" w:rsidRPr="003C6F05" w:rsidRDefault="00D061EC" w:rsidP="001B2B0B">
      <w:pPr>
        <w:spacing w:before="120" w:after="120" w:line="360" w:lineRule="auto"/>
        <w:jc w:val="center"/>
        <w:rPr>
          <w:rFonts w:ascii="Arial" w:hAnsi="Arial"/>
          <w:b/>
          <w:bCs/>
          <w:lang w:val="pl-PL"/>
        </w:rPr>
      </w:pPr>
      <w:r w:rsidRPr="003C6F05">
        <w:rPr>
          <w:rFonts w:ascii="Arial" w:hAnsi="Arial"/>
          <w:b/>
          <w:bCs/>
          <w:lang w:val="pl-PL"/>
        </w:rPr>
        <w:t>§ 1. Przedmiot Umowy</w:t>
      </w:r>
    </w:p>
    <w:p w14:paraId="3FA30A74" w14:textId="77777777" w:rsidR="001C3887" w:rsidRPr="003C6F05" w:rsidRDefault="00D061EC" w:rsidP="001C3887">
      <w:pPr>
        <w:pStyle w:val="Akapitzlist"/>
        <w:numPr>
          <w:ilvl w:val="0"/>
          <w:numId w:val="39"/>
        </w:numPr>
        <w:spacing w:after="0" w:line="360" w:lineRule="auto"/>
        <w:jc w:val="both"/>
        <w:rPr>
          <w:rStyle w:val="BrakA"/>
          <w:rFonts w:ascii="Arial" w:hAnsi="Arial"/>
          <w:b/>
          <w:bCs/>
        </w:rPr>
      </w:pPr>
      <w:r w:rsidRPr="003C6F05">
        <w:rPr>
          <w:rStyle w:val="BrakA"/>
          <w:rFonts w:ascii="Arial" w:hAnsi="Arial"/>
        </w:rPr>
        <w:t>Przedmi</w:t>
      </w:r>
      <w:r w:rsidR="001C3887" w:rsidRPr="003C6F05">
        <w:rPr>
          <w:rStyle w:val="BrakA"/>
          <w:rFonts w:ascii="Arial" w:hAnsi="Arial"/>
        </w:rPr>
        <w:t xml:space="preserve">otem Umowy jest zakup i dostawa </w:t>
      </w:r>
      <w:r w:rsidR="001C3887" w:rsidRPr="003C6F05">
        <w:rPr>
          <w:rStyle w:val="BrakA"/>
          <w:rFonts w:ascii="Arial" w:hAnsi="Arial" w:cs="Arial"/>
          <w:color w:val="auto"/>
        </w:rPr>
        <w:t>fabrycznie nowego podnośnika masztow</w:t>
      </w:r>
      <w:r w:rsidR="001C3887" w:rsidRPr="003C6F05">
        <w:rPr>
          <w:rStyle w:val="BrakA"/>
          <w:rFonts w:ascii="Arial" w:hAnsi="Arial" w:cs="Arial"/>
          <w:color w:val="auto"/>
        </w:rPr>
        <w:t>e</w:t>
      </w:r>
      <w:r w:rsidR="001C3887" w:rsidRPr="003C6F05">
        <w:rPr>
          <w:rStyle w:val="BrakA"/>
          <w:rFonts w:ascii="Arial" w:hAnsi="Arial" w:cs="Arial"/>
          <w:color w:val="auto"/>
        </w:rPr>
        <w:t xml:space="preserve">go z wysięgnikiem przegubowym [dalej: </w:t>
      </w:r>
      <w:r w:rsidR="001C3887" w:rsidRPr="003C6F05">
        <w:rPr>
          <w:rStyle w:val="BrakA"/>
          <w:rFonts w:ascii="Arial" w:hAnsi="Arial" w:cs="Arial"/>
          <w:b/>
          <w:color w:val="auto"/>
        </w:rPr>
        <w:t>„Podnośnik”, „Urządzenie”</w:t>
      </w:r>
      <w:r w:rsidR="001C3887" w:rsidRPr="003C6F05">
        <w:rPr>
          <w:rStyle w:val="BrakA"/>
          <w:rFonts w:ascii="Arial" w:hAnsi="Arial" w:cs="Arial"/>
          <w:color w:val="auto"/>
        </w:rPr>
        <w:t>]</w:t>
      </w:r>
      <w:r w:rsidR="001C3887" w:rsidRPr="003C6F05">
        <w:rPr>
          <w:rFonts w:ascii="Arial" w:hAnsi="Arial" w:cs="Arial"/>
          <w:b/>
          <w:bCs/>
          <w:color w:val="auto"/>
        </w:rPr>
        <w:t xml:space="preserve"> </w:t>
      </w:r>
      <w:r w:rsidR="001C3887" w:rsidRPr="003C6F05">
        <w:rPr>
          <w:rFonts w:ascii="Arial" w:hAnsi="Arial" w:cs="Arial"/>
          <w:bCs/>
          <w:color w:val="auto"/>
        </w:rPr>
        <w:t>dla Zakładu Unieszkodliwiania Odpadów Sp. z o.o. z siedzibą w Szczecinie [</w:t>
      </w:r>
      <w:r w:rsidR="001C3887" w:rsidRPr="003C6F05">
        <w:rPr>
          <w:rFonts w:ascii="Arial" w:hAnsi="Arial"/>
        </w:rPr>
        <w:t>dalej: „ZUO”]</w:t>
      </w:r>
      <w:r w:rsidRPr="003C6F05">
        <w:rPr>
          <w:rFonts w:ascii="Arial" w:hAnsi="Arial"/>
        </w:rPr>
        <w:t>,</w:t>
      </w:r>
      <w:r w:rsidRPr="003C6F05">
        <w:rPr>
          <w:rStyle w:val="BrakA"/>
          <w:rFonts w:ascii="Arial" w:hAnsi="Arial"/>
        </w:rPr>
        <w:t xml:space="preserve"> zgodnie z Opisem przedmiotu zamówienia [dalej: </w:t>
      </w:r>
      <w:r w:rsidRPr="003C6F05">
        <w:rPr>
          <w:rFonts w:ascii="Arial" w:hAnsi="Arial"/>
          <w:b/>
          <w:bCs/>
        </w:rPr>
        <w:t>“OPZ”</w:t>
      </w:r>
      <w:r w:rsidRPr="003C6F05">
        <w:rPr>
          <w:rStyle w:val="BrakA"/>
          <w:rFonts w:ascii="Arial" w:hAnsi="Arial"/>
        </w:rPr>
        <w:t xml:space="preserve">], stanowiącym Załącznik nr 1 do Umowy, na warunkach określonych w Umowie [dalej: </w:t>
      </w:r>
      <w:r w:rsidRPr="003C6F05">
        <w:rPr>
          <w:rFonts w:ascii="Arial" w:hAnsi="Arial"/>
          <w:b/>
          <w:bCs/>
        </w:rPr>
        <w:t>“Przedmiot Umowy”</w:t>
      </w:r>
      <w:r w:rsidRPr="003C6F05">
        <w:rPr>
          <w:rStyle w:val="BrakA"/>
          <w:rFonts w:ascii="Arial" w:hAnsi="Arial"/>
        </w:rPr>
        <w:t>].</w:t>
      </w:r>
    </w:p>
    <w:p w14:paraId="0A6B0268" w14:textId="0083DE2F" w:rsidR="001C3887" w:rsidRPr="003C6F05" w:rsidRDefault="001C3887" w:rsidP="001C3887">
      <w:pPr>
        <w:pStyle w:val="Akapitzlist"/>
        <w:numPr>
          <w:ilvl w:val="0"/>
          <w:numId w:val="39"/>
        </w:numPr>
        <w:spacing w:after="0" w:line="360" w:lineRule="auto"/>
        <w:jc w:val="both"/>
        <w:rPr>
          <w:rStyle w:val="BrakA"/>
          <w:rFonts w:ascii="Arial" w:hAnsi="Arial"/>
          <w:b/>
          <w:bCs/>
        </w:rPr>
      </w:pPr>
      <w:r w:rsidRPr="003C6F05">
        <w:rPr>
          <w:rStyle w:val="BrakA"/>
          <w:rFonts w:ascii="Arial" w:hAnsi="Arial" w:cs="Arial"/>
          <w:color w:val="auto"/>
        </w:rPr>
        <w:t>Parametry techniczne, konstrukcyjne i</w:t>
      </w:r>
      <w:r w:rsidR="00D64B15" w:rsidRPr="003C6F05">
        <w:rPr>
          <w:rStyle w:val="BrakA"/>
          <w:rFonts w:ascii="Arial" w:hAnsi="Arial" w:cs="Arial"/>
          <w:color w:val="auto"/>
        </w:rPr>
        <w:t xml:space="preserve"> funkcjonalne oraz wyposażenie P</w:t>
      </w:r>
      <w:r w:rsidRPr="003C6F05">
        <w:rPr>
          <w:rStyle w:val="BrakA"/>
          <w:rFonts w:ascii="Arial" w:hAnsi="Arial" w:cs="Arial"/>
          <w:color w:val="auto"/>
        </w:rPr>
        <w:t xml:space="preserve">rzedmiotu </w:t>
      </w:r>
      <w:r w:rsidR="00D64B15" w:rsidRPr="003C6F05">
        <w:rPr>
          <w:rStyle w:val="BrakA"/>
          <w:rFonts w:ascii="Arial" w:hAnsi="Arial" w:cs="Arial"/>
          <w:color w:val="auto"/>
        </w:rPr>
        <w:t xml:space="preserve">Umowy i inne wymagania związane z realizacją zamówienia </w:t>
      </w:r>
      <w:r w:rsidRPr="003C6F05">
        <w:rPr>
          <w:rStyle w:val="BrakA"/>
          <w:rFonts w:ascii="Arial" w:hAnsi="Arial" w:cs="Arial"/>
          <w:color w:val="auto"/>
        </w:rPr>
        <w:t>określa OPZ</w:t>
      </w:r>
      <w:r w:rsidR="00D64B15" w:rsidRPr="003C6F05">
        <w:rPr>
          <w:rStyle w:val="BrakA"/>
          <w:rFonts w:ascii="Arial" w:hAnsi="Arial" w:cs="Arial"/>
          <w:color w:val="auto"/>
        </w:rPr>
        <w:t>.</w:t>
      </w:r>
    </w:p>
    <w:p w14:paraId="2F668E51" w14:textId="77777777" w:rsidR="009A3EF4" w:rsidRPr="00CA65FF" w:rsidRDefault="009A3EF4" w:rsidP="009A3EF4">
      <w:pPr>
        <w:spacing w:after="0" w:line="360" w:lineRule="auto"/>
        <w:jc w:val="both"/>
        <w:rPr>
          <w:rStyle w:val="BrakA"/>
          <w:rFonts w:ascii="Arial" w:hAnsi="Arial"/>
          <w:b/>
          <w:bCs/>
          <w:lang w:val="pl-PL"/>
        </w:rPr>
      </w:pPr>
    </w:p>
    <w:p w14:paraId="4546DADF" w14:textId="77777777" w:rsidR="009A3EF4" w:rsidRPr="00CA65FF" w:rsidRDefault="009A3EF4" w:rsidP="009A3EF4">
      <w:pPr>
        <w:spacing w:after="0" w:line="360" w:lineRule="auto"/>
        <w:jc w:val="both"/>
        <w:rPr>
          <w:rStyle w:val="BrakA"/>
          <w:rFonts w:ascii="Arial" w:hAnsi="Arial"/>
          <w:b/>
          <w:bCs/>
          <w:lang w:val="pl-PL"/>
        </w:rPr>
      </w:pPr>
    </w:p>
    <w:p w14:paraId="4A476EFC" w14:textId="77777777" w:rsidR="009A3EF4" w:rsidRPr="00CA65FF" w:rsidRDefault="009A3EF4" w:rsidP="009A3EF4">
      <w:pPr>
        <w:spacing w:after="0" w:line="360" w:lineRule="auto"/>
        <w:jc w:val="both"/>
        <w:rPr>
          <w:rStyle w:val="BrakA"/>
          <w:rFonts w:ascii="Arial" w:hAnsi="Arial"/>
          <w:b/>
          <w:bCs/>
          <w:lang w:val="pl-PL"/>
        </w:rPr>
      </w:pPr>
    </w:p>
    <w:p w14:paraId="76BF918F" w14:textId="77777777" w:rsidR="00D061EC" w:rsidRPr="003C6F05" w:rsidRDefault="00D061EC" w:rsidP="001B2B0B">
      <w:pPr>
        <w:spacing w:before="120" w:after="120" w:line="360" w:lineRule="auto"/>
        <w:jc w:val="center"/>
        <w:rPr>
          <w:rFonts w:ascii="Arial" w:hAnsi="Arial"/>
          <w:b/>
          <w:bCs/>
          <w:lang w:val="pl-PL"/>
        </w:rPr>
      </w:pPr>
      <w:r w:rsidRPr="003C6F05">
        <w:rPr>
          <w:rFonts w:ascii="Arial" w:hAnsi="Arial"/>
          <w:b/>
          <w:bCs/>
          <w:lang w:val="pl-PL"/>
        </w:rPr>
        <w:t>§ 2. Oświadczenia i zobowiązania Stron</w:t>
      </w:r>
    </w:p>
    <w:p w14:paraId="2E401C47" w14:textId="4AB2C833" w:rsidR="00D061EC" w:rsidRPr="003C6F05" w:rsidRDefault="00D061EC" w:rsidP="00D061EC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hAnsi="Arial"/>
        </w:rPr>
      </w:pPr>
      <w:r w:rsidRPr="003C6F05">
        <w:rPr>
          <w:rStyle w:val="BrakA"/>
          <w:rFonts w:ascii="Arial" w:hAnsi="Arial"/>
        </w:rPr>
        <w:t>Wykonawca oświadcza i zapewn</w:t>
      </w:r>
      <w:r w:rsidR="001C3887" w:rsidRPr="003C6F05">
        <w:rPr>
          <w:rStyle w:val="BrakA"/>
          <w:rFonts w:ascii="Arial" w:hAnsi="Arial"/>
        </w:rPr>
        <w:t>ia, że Przedmiot U</w:t>
      </w:r>
      <w:r w:rsidRPr="003C6F05">
        <w:rPr>
          <w:rStyle w:val="BrakA"/>
          <w:rFonts w:ascii="Arial" w:hAnsi="Arial"/>
        </w:rPr>
        <w:t xml:space="preserve">mowy będzie: </w:t>
      </w:r>
      <w:r w:rsidRPr="003C6F05">
        <w:rPr>
          <w:rFonts w:ascii="Arial" w:hAnsi="Arial"/>
        </w:rPr>
        <w:t>fabrycznie nowy; kompletny;</w:t>
      </w:r>
      <w:r w:rsidR="00124878" w:rsidRPr="003C6F05">
        <w:rPr>
          <w:rFonts w:ascii="Arial" w:hAnsi="Arial"/>
        </w:rPr>
        <w:t xml:space="preserve"> będzie</w:t>
      </w:r>
      <w:r w:rsidRPr="003C6F05">
        <w:rPr>
          <w:rFonts w:ascii="Arial" w:hAnsi="Arial"/>
        </w:rPr>
        <w:t xml:space="preserve"> spełniał wszelkie wymagania i parametry określone w OPZ; </w:t>
      </w:r>
      <w:r w:rsidR="00124878" w:rsidRPr="003C6F05">
        <w:rPr>
          <w:rFonts w:ascii="Arial" w:hAnsi="Arial"/>
        </w:rPr>
        <w:t xml:space="preserve">będzie </w:t>
      </w:r>
      <w:r w:rsidRPr="003C6F05">
        <w:rPr>
          <w:rStyle w:val="BrakA"/>
          <w:rFonts w:ascii="Arial" w:hAnsi="Arial"/>
        </w:rPr>
        <w:t>spełniał wszystkie normy techniczne i prawne oraz, że będzie wolny od wad prawnych i fizycznych.</w:t>
      </w:r>
    </w:p>
    <w:p w14:paraId="6C89970C" w14:textId="77777777" w:rsidR="00D061EC" w:rsidRPr="003C6F05" w:rsidRDefault="00D061EC" w:rsidP="00D061EC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hAnsi="Arial"/>
        </w:rPr>
      </w:pPr>
      <w:r w:rsidRPr="003C6F05">
        <w:rPr>
          <w:rStyle w:val="BrakA"/>
          <w:rFonts w:ascii="Arial" w:hAnsi="Arial"/>
        </w:rPr>
        <w:t xml:space="preserve">Wykonawca oświadcza i zapewnia, że dokonał analizy </w:t>
      </w:r>
      <w:proofErr w:type="spellStart"/>
      <w:r w:rsidRPr="003C6F05">
        <w:rPr>
          <w:rStyle w:val="BrakA"/>
          <w:rFonts w:ascii="Arial" w:hAnsi="Arial"/>
        </w:rPr>
        <w:t>ryzyk</w:t>
      </w:r>
      <w:proofErr w:type="spellEnd"/>
      <w:r w:rsidRPr="003C6F05">
        <w:rPr>
          <w:rStyle w:val="BrakA"/>
          <w:rFonts w:ascii="Arial" w:hAnsi="Arial"/>
        </w:rPr>
        <w:t>, jakie mogą wystąpić w związku z wykonaniem Przedmiotu Umowy, na warunkach określonych w Umowie, w tym w szczególności uwzględnił wpływ okoliczności związanych z COVID-19 na n</w:t>
      </w:r>
      <w:r w:rsidRPr="003C6F05">
        <w:rPr>
          <w:rStyle w:val="BrakA"/>
          <w:rFonts w:ascii="Arial" w:hAnsi="Arial"/>
        </w:rPr>
        <w:t>a</w:t>
      </w:r>
      <w:r w:rsidRPr="003C6F05">
        <w:rPr>
          <w:rStyle w:val="BrakA"/>
          <w:rFonts w:ascii="Arial" w:hAnsi="Arial"/>
        </w:rPr>
        <w:t xml:space="preserve">leżyte wykonanie Przedmiotu Umowy, a także skalkulował, oszacował i wycenił ryzyka, które mogą wystąpić przy wykonywaniu Umowy i uwzględnił je w oferowanej Cenie i zobowiązuje się do wykonania Umowy na warunkach w niej określonych. </w:t>
      </w:r>
    </w:p>
    <w:p w14:paraId="75749D98" w14:textId="77777777" w:rsidR="00D061EC" w:rsidRPr="003C6F05" w:rsidRDefault="00D061EC" w:rsidP="00D061EC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hAnsi="Arial"/>
        </w:rPr>
      </w:pPr>
      <w:r w:rsidRPr="003C6F05">
        <w:rPr>
          <w:rStyle w:val="BrakA"/>
          <w:rFonts w:ascii="Arial" w:hAnsi="Arial"/>
        </w:rPr>
        <w:t>Wykonawca zobowiązany jest do ponoszenia wszelkich kosztów związanych z należytym wykonaniem wszelkich obowiązków wynikających z Umowy, w tym w szczególności związanych z dostawą.</w:t>
      </w:r>
    </w:p>
    <w:p w14:paraId="3802294C" w14:textId="3888FE69" w:rsidR="00D061EC" w:rsidRPr="003C6F05" w:rsidRDefault="00D061EC" w:rsidP="001B2B0B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hAnsi="Arial"/>
        </w:rPr>
      </w:pPr>
      <w:r w:rsidRPr="003C6F05">
        <w:rPr>
          <w:rStyle w:val="BrakA"/>
          <w:rFonts w:ascii="Arial" w:hAnsi="Arial"/>
        </w:rPr>
        <w:t xml:space="preserve">Zamawiający zobowiązuje się do odebrania </w:t>
      </w:r>
      <w:r w:rsidR="006A260F" w:rsidRPr="003C6F05">
        <w:rPr>
          <w:rStyle w:val="BrakA"/>
          <w:rFonts w:ascii="Arial" w:hAnsi="Arial"/>
        </w:rPr>
        <w:t>Urządzenia</w:t>
      </w:r>
      <w:r w:rsidR="00124878" w:rsidRPr="003C6F05">
        <w:rPr>
          <w:rStyle w:val="BrakA"/>
          <w:rFonts w:ascii="Arial" w:hAnsi="Arial"/>
        </w:rPr>
        <w:t xml:space="preserve"> </w:t>
      </w:r>
      <w:r w:rsidRPr="003C6F05">
        <w:rPr>
          <w:rStyle w:val="BrakA"/>
          <w:rFonts w:ascii="Arial" w:hAnsi="Arial"/>
        </w:rPr>
        <w:t>stanowiącego przedmiot um</w:t>
      </w:r>
      <w:r w:rsidRPr="003C6F05">
        <w:rPr>
          <w:rStyle w:val="BrakA"/>
          <w:rFonts w:ascii="Arial" w:hAnsi="Arial"/>
        </w:rPr>
        <w:t>o</w:t>
      </w:r>
      <w:r w:rsidRPr="003C6F05">
        <w:rPr>
          <w:rStyle w:val="BrakA"/>
          <w:rFonts w:ascii="Arial" w:hAnsi="Arial"/>
        </w:rPr>
        <w:t xml:space="preserve">wy </w:t>
      </w:r>
      <w:r w:rsidR="00124878" w:rsidRPr="003C6F05">
        <w:rPr>
          <w:rStyle w:val="BrakA"/>
          <w:rFonts w:ascii="Arial" w:hAnsi="Arial"/>
        </w:rPr>
        <w:t>pod warunkiem, że będzie on zgodny</w:t>
      </w:r>
      <w:r w:rsidRPr="003C6F05">
        <w:rPr>
          <w:rStyle w:val="BrakA"/>
          <w:rFonts w:ascii="Arial" w:hAnsi="Arial"/>
        </w:rPr>
        <w:t xml:space="preserve"> z Umową oraz do zapłacenia Wykonawcy Ceny za Przedmiot Umowy na warunkach określonych w § 4 Umowy.</w:t>
      </w:r>
    </w:p>
    <w:p w14:paraId="3ACA9CB9" w14:textId="2D421F76" w:rsidR="00E0571F" w:rsidRPr="003C6F05" w:rsidRDefault="00D061EC" w:rsidP="001B2B0B">
      <w:pPr>
        <w:spacing w:before="120" w:after="120" w:line="360" w:lineRule="auto"/>
        <w:jc w:val="center"/>
        <w:rPr>
          <w:rFonts w:ascii="Arial" w:hAnsi="Arial"/>
          <w:b/>
          <w:bCs/>
          <w:lang w:val="pl-PL"/>
        </w:rPr>
      </w:pPr>
      <w:r w:rsidRPr="003C6F05">
        <w:rPr>
          <w:rFonts w:ascii="Arial" w:hAnsi="Arial"/>
          <w:b/>
          <w:bCs/>
          <w:lang w:val="pl-PL"/>
        </w:rPr>
        <w:t xml:space="preserve">§ 3. Termin i warunki realizacji Przedmiotu Umowy </w:t>
      </w:r>
    </w:p>
    <w:p w14:paraId="6595012E" w14:textId="6DF78F2A" w:rsidR="006A260F" w:rsidRPr="003C6F05" w:rsidRDefault="006A260F" w:rsidP="006A260F">
      <w:pPr>
        <w:pStyle w:val="Akapitzlist"/>
        <w:numPr>
          <w:ilvl w:val="3"/>
          <w:numId w:val="40"/>
        </w:numPr>
        <w:spacing w:after="0" w:line="360" w:lineRule="auto"/>
        <w:ind w:left="567"/>
        <w:jc w:val="both"/>
        <w:rPr>
          <w:rFonts w:ascii="Arial" w:hAnsi="Arial"/>
        </w:rPr>
      </w:pPr>
      <w:r w:rsidRPr="003C6F05">
        <w:rPr>
          <w:rFonts w:ascii="Arial" w:hAnsi="Arial" w:cs="Arial"/>
          <w:color w:val="auto"/>
        </w:rPr>
        <w:t>Wykonawca zobowiązany jest do realizacji dostawy Podnośnika (oddania do dyspoz</w:t>
      </w:r>
      <w:r w:rsidRPr="003C6F05">
        <w:rPr>
          <w:rFonts w:ascii="Arial" w:hAnsi="Arial" w:cs="Arial"/>
          <w:color w:val="auto"/>
        </w:rPr>
        <w:t>y</w:t>
      </w:r>
      <w:r w:rsidRPr="003C6F05">
        <w:rPr>
          <w:rFonts w:ascii="Arial" w:hAnsi="Arial" w:cs="Arial"/>
          <w:color w:val="auto"/>
        </w:rPr>
        <w:t>cji Zamawiającego) w terminie do 2 miesięcy od daty podpisania umowy</w:t>
      </w:r>
      <w:r w:rsidR="00A22512" w:rsidRPr="003C6F05">
        <w:rPr>
          <w:rFonts w:ascii="Arial" w:hAnsi="Arial" w:cs="Arial"/>
          <w:color w:val="auto"/>
        </w:rPr>
        <w:t xml:space="preserve"> </w:t>
      </w:r>
      <w:r w:rsidR="00A22512" w:rsidRPr="003C6F05">
        <w:rPr>
          <w:rStyle w:val="BrakA"/>
          <w:rFonts w:ascii="Arial" w:hAnsi="Arial"/>
        </w:rPr>
        <w:t xml:space="preserve">[dalej: </w:t>
      </w:r>
      <w:r w:rsidR="00A22512" w:rsidRPr="003C6F05">
        <w:rPr>
          <w:rStyle w:val="BrakA"/>
          <w:rFonts w:ascii="Arial" w:hAnsi="Arial"/>
        </w:rPr>
        <w:br/>
      </w:r>
      <w:r w:rsidR="00A22512" w:rsidRPr="003C6F05">
        <w:rPr>
          <w:rFonts w:ascii="Arial" w:hAnsi="Arial"/>
          <w:b/>
          <w:bCs/>
        </w:rPr>
        <w:t>„Termin dostawy”</w:t>
      </w:r>
      <w:r w:rsidR="00A22512" w:rsidRPr="003C6F05">
        <w:rPr>
          <w:rStyle w:val="BrakA"/>
          <w:rFonts w:ascii="Arial" w:hAnsi="Arial"/>
        </w:rPr>
        <w:t>].</w:t>
      </w:r>
    </w:p>
    <w:p w14:paraId="4C6DF0FF" w14:textId="77777777" w:rsidR="0047158A" w:rsidRPr="003C6F05" w:rsidRDefault="006A260F" w:rsidP="0047158A">
      <w:pPr>
        <w:pStyle w:val="Akapitzlist"/>
        <w:numPr>
          <w:ilvl w:val="3"/>
          <w:numId w:val="40"/>
        </w:numPr>
        <w:spacing w:after="0" w:line="360" w:lineRule="auto"/>
        <w:ind w:left="567"/>
        <w:jc w:val="both"/>
        <w:rPr>
          <w:rFonts w:ascii="Arial" w:hAnsi="Arial"/>
        </w:rPr>
      </w:pPr>
      <w:r w:rsidRPr="003C6F05">
        <w:rPr>
          <w:rFonts w:ascii="Arial" w:hAnsi="Arial" w:cs="Arial"/>
          <w:color w:val="auto"/>
        </w:rPr>
        <w:t>Szczegółowy termin dostawy Przedmiot Umowy Wykonawca uzgodni z Zamawiającym (na piśmie lub w drodze wymiany wiadomości e-mail) co najmniej na 3 dni przed pl</w:t>
      </w:r>
      <w:r w:rsidRPr="003C6F05">
        <w:rPr>
          <w:rFonts w:ascii="Arial" w:hAnsi="Arial" w:cs="Arial"/>
          <w:color w:val="auto"/>
        </w:rPr>
        <w:t>a</w:t>
      </w:r>
      <w:r w:rsidRPr="003C6F05">
        <w:rPr>
          <w:rFonts w:ascii="Arial" w:hAnsi="Arial" w:cs="Arial"/>
          <w:color w:val="auto"/>
        </w:rPr>
        <w:t>nowaną datą dostarczenia Urządzenia, z zastrzeżeniem, że  termin dostawy nie może być późniejszy od terminu dostawy wskazanego w ust. 1.</w:t>
      </w:r>
    </w:p>
    <w:p w14:paraId="6BC5E494" w14:textId="7A6F9AEE" w:rsidR="00BE0DFA" w:rsidRPr="003C6F05" w:rsidRDefault="006A260F" w:rsidP="0047158A">
      <w:pPr>
        <w:pStyle w:val="Akapitzlist"/>
        <w:numPr>
          <w:ilvl w:val="3"/>
          <w:numId w:val="40"/>
        </w:numPr>
        <w:spacing w:after="0" w:line="360" w:lineRule="auto"/>
        <w:ind w:left="567"/>
        <w:jc w:val="both"/>
        <w:rPr>
          <w:rFonts w:ascii="Arial" w:hAnsi="Arial"/>
        </w:rPr>
      </w:pPr>
      <w:r w:rsidRPr="003C6F05">
        <w:rPr>
          <w:rFonts w:ascii="Arial" w:hAnsi="Arial" w:cs="Arial"/>
          <w:color w:val="auto"/>
        </w:rPr>
        <w:t xml:space="preserve">Wykonawca zapewni dostawę Przedmiotu Umowy </w:t>
      </w:r>
      <w:r w:rsidR="0047158A" w:rsidRPr="003C6F05">
        <w:rPr>
          <w:rStyle w:val="BrakA"/>
          <w:rFonts w:ascii="Arial" w:hAnsi="Arial"/>
        </w:rPr>
        <w:t>do siedziby Zamawiającego - ul. Logistyczna 22, 70-608 Szczecin.</w:t>
      </w:r>
      <w:r w:rsidR="001B2B0B" w:rsidRPr="003C6F05">
        <w:rPr>
          <w:rStyle w:val="BrakA"/>
          <w:rFonts w:ascii="Arial" w:hAnsi="Arial"/>
        </w:rPr>
        <w:t xml:space="preserve"> </w:t>
      </w:r>
      <w:r w:rsidRPr="003C6F05">
        <w:rPr>
          <w:rFonts w:ascii="Arial" w:hAnsi="Arial" w:cs="Arial"/>
          <w:color w:val="auto"/>
        </w:rPr>
        <w:t>Wykonawca przyjmuje pełną</w:t>
      </w:r>
      <w:r w:rsidR="00BE0DFA" w:rsidRPr="003C6F05">
        <w:rPr>
          <w:rFonts w:ascii="Arial" w:hAnsi="Arial" w:cs="Arial"/>
          <w:color w:val="auto"/>
        </w:rPr>
        <w:t xml:space="preserve"> odpowiedzialność za transport P</w:t>
      </w:r>
      <w:r w:rsidRPr="003C6F05">
        <w:rPr>
          <w:rFonts w:ascii="Arial" w:hAnsi="Arial" w:cs="Arial"/>
          <w:color w:val="auto"/>
        </w:rPr>
        <w:t xml:space="preserve">rzedmiotu </w:t>
      </w:r>
      <w:r w:rsidR="00BE0DFA" w:rsidRPr="003C6F05">
        <w:rPr>
          <w:rFonts w:ascii="Arial" w:hAnsi="Arial" w:cs="Arial"/>
          <w:color w:val="auto"/>
        </w:rPr>
        <w:t>Umowy</w:t>
      </w:r>
      <w:r w:rsidRPr="003C6F05">
        <w:rPr>
          <w:rFonts w:ascii="Arial" w:hAnsi="Arial" w:cs="Arial"/>
          <w:color w:val="auto"/>
        </w:rPr>
        <w:t>, w szczególności z</w:t>
      </w:r>
      <w:r w:rsidR="00BE0DFA" w:rsidRPr="003C6F05">
        <w:rPr>
          <w:rFonts w:ascii="Arial" w:hAnsi="Arial" w:cs="Arial"/>
          <w:color w:val="auto"/>
        </w:rPr>
        <w:t xml:space="preserve"> tytułu utraty lub uszkodzenia P</w:t>
      </w:r>
      <w:r w:rsidRPr="003C6F05">
        <w:rPr>
          <w:rFonts w:ascii="Arial" w:hAnsi="Arial" w:cs="Arial"/>
          <w:color w:val="auto"/>
        </w:rPr>
        <w:t>odn</w:t>
      </w:r>
      <w:r w:rsidRPr="003C6F05">
        <w:rPr>
          <w:rFonts w:ascii="Arial" w:hAnsi="Arial" w:cs="Arial"/>
          <w:color w:val="auto"/>
        </w:rPr>
        <w:t>o</w:t>
      </w:r>
      <w:r w:rsidRPr="003C6F05">
        <w:rPr>
          <w:rFonts w:ascii="Arial" w:hAnsi="Arial" w:cs="Arial"/>
          <w:color w:val="auto"/>
        </w:rPr>
        <w:t>śnika i jego rozładunek w miejscu dostawy.</w:t>
      </w:r>
    </w:p>
    <w:p w14:paraId="1726E6A6" w14:textId="21DF039E" w:rsidR="00BE0DFA" w:rsidRPr="003C6F05" w:rsidRDefault="00BE0DFA" w:rsidP="00BE0DFA">
      <w:pPr>
        <w:pStyle w:val="Akapitzlist"/>
        <w:numPr>
          <w:ilvl w:val="3"/>
          <w:numId w:val="40"/>
        </w:numPr>
        <w:spacing w:after="0" w:line="360" w:lineRule="auto"/>
        <w:ind w:left="567"/>
        <w:jc w:val="both"/>
        <w:rPr>
          <w:rFonts w:ascii="Arial" w:hAnsi="Arial"/>
        </w:rPr>
      </w:pPr>
      <w:r w:rsidRPr="003C6F05">
        <w:rPr>
          <w:rFonts w:ascii="Arial" w:hAnsi="Arial" w:cs="Arial"/>
          <w:color w:val="auto"/>
        </w:rPr>
        <w:t>W czynnościach odbioru wezmą udział osoby upoważnione przez Strony, to jest ze strony Zamawiającego: ………………. – …………… oraz ………………..– ……………., a ze strony Wykonawcy: …………….- …………………..</w:t>
      </w:r>
    </w:p>
    <w:p w14:paraId="6F0FADD2" w14:textId="72BD99EF" w:rsidR="00E0571F" w:rsidRPr="003C6F05" w:rsidRDefault="00E0571F" w:rsidP="001B2B0B">
      <w:pPr>
        <w:pStyle w:val="Akapitzlist"/>
        <w:widowControl w:val="0"/>
        <w:numPr>
          <w:ilvl w:val="0"/>
          <w:numId w:val="40"/>
        </w:numPr>
        <w:tabs>
          <w:tab w:val="left" w:pos="567"/>
        </w:tabs>
        <w:spacing w:after="0" w:line="360" w:lineRule="auto"/>
        <w:jc w:val="both"/>
        <w:rPr>
          <w:rFonts w:ascii="Arial" w:hAnsi="Arial" w:cs="Arial"/>
          <w:color w:val="auto"/>
        </w:rPr>
      </w:pPr>
      <w:r w:rsidRPr="003C6F05">
        <w:rPr>
          <w:rFonts w:ascii="Arial" w:hAnsi="Arial" w:cs="Arial"/>
          <w:color w:val="auto"/>
        </w:rPr>
        <w:t>Wykonawca zobowiązany jest do dostarczenia - w dniu dostawy Urządzenia - komple</w:t>
      </w:r>
      <w:r w:rsidRPr="003C6F05">
        <w:rPr>
          <w:rFonts w:ascii="Arial" w:hAnsi="Arial" w:cs="Arial"/>
          <w:color w:val="auto"/>
        </w:rPr>
        <w:t>t</w:t>
      </w:r>
      <w:r w:rsidRPr="003C6F05">
        <w:rPr>
          <w:rFonts w:ascii="Arial" w:hAnsi="Arial" w:cs="Arial"/>
          <w:color w:val="auto"/>
        </w:rPr>
        <w:t>nej dokumentacji eksploatacyjnej sporządzonej w języku polskim, zawierającej:</w:t>
      </w:r>
    </w:p>
    <w:p w14:paraId="478C3D30" w14:textId="77777777" w:rsidR="00E0571F" w:rsidRPr="003C6F05" w:rsidRDefault="00E0571F" w:rsidP="0020231C">
      <w:pPr>
        <w:pStyle w:val="Akapitzlist"/>
        <w:widowControl w:val="0"/>
        <w:numPr>
          <w:ilvl w:val="0"/>
          <w:numId w:val="76"/>
        </w:numPr>
        <w:tabs>
          <w:tab w:val="left" w:pos="567"/>
          <w:tab w:val="left" w:pos="993"/>
          <w:tab w:val="left" w:leader="dot" w:pos="5719"/>
        </w:tabs>
        <w:spacing w:after="0" w:line="360" w:lineRule="auto"/>
        <w:ind w:left="806" w:hanging="239"/>
        <w:jc w:val="both"/>
        <w:rPr>
          <w:rFonts w:ascii="Arial" w:hAnsi="Arial" w:cs="Arial"/>
          <w:color w:val="auto"/>
        </w:rPr>
      </w:pPr>
      <w:r w:rsidRPr="003C6F05">
        <w:rPr>
          <w:rStyle w:val="BrakA"/>
          <w:rFonts w:ascii="Arial" w:hAnsi="Arial" w:cs="Arial"/>
          <w:color w:val="auto"/>
        </w:rPr>
        <w:lastRenderedPageBreak/>
        <w:t>deklarację zgodności CE w języku producenta (angielski),</w:t>
      </w:r>
    </w:p>
    <w:p w14:paraId="6A14237E" w14:textId="77777777" w:rsidR="00E0571F" w:rsidRPr="003C6F05" w:rsidRDefault="00E0571F" w:rsidP="0020231C">
      <w:pPr>
        <w:pStyle w:val="Akapitzlist"/>
        <w:widowControl w:val="0"/>
        <w:numPr>
          <w:ilvl w:val="0"/>
          <w:numId w:val="76"/>
        </w:numPr>
        <w:tabs>
          <w:tab w:val="left" w:pos="567"/>
          <w:tab w:val="left" w:pos="993"/>
          <w:tab w:val="left" w:leader="dot" w:pos="5719"/>
        </w:tabs>
        <w:spacing w:after="0" w:line="360" w:lineRule="auto"/>
        <w:ind w:left="806" w:hanging="239"/>
        <w:jc w:val="both"/>
        <w:rPr>
          <w:rFonts w:ascii="Arial" w:hAnsi="Arial" w:cs="Arial"/>
          <w:color w:val="auto"/>
        </w:rPr>
      </w:pPr>
      <w:r w:rsidRPr="003C6F05">
        <w:rPr>
          <w:rStyle w:val="BrakA"/>
          <w:rFonts w:ascii="Arial" w:hAnsi="Arial" w:cs="Arial"/>
          <w:color w:val="auto"/>
        </w:rPr>
        <w:t>deklarację zgodności CE w języku polskim,</w:t>
      </w:r>
    </w:p>
    <w:p w14:paraId="21A27670" w14:textId="77777777" w:rsidR="00E0571F" w:rsidRPr="003C6F05" w:rsidRDefault="00E0571F" w:rsidP="0020231C">
      <w:pPr>
        <w:pStyle w:val="Akapitzlist"/>
        <w:widowControl w:val="0"/>
        <w:numPr>
          <w:ilvl w:val="0"/>
          <w:numId w:val="76"/>
        </w:numPr>
        <w:tabs>
          <w:tab w:val="left" w:pos="567"/>
          <w:tab w:val="left" w:pos="993"/>
          <w:tab w:val="left" w:leader="dot" w:pos="5719"/>
        </w:tabs>
        <w:spacing w:after="0" w:line="360" w:lineRule="auto"/>
        <w:ind w:left="806" w:hanging="239"/>
        <w:jc w:val="both"/>
        <w:rPr>
          <w:rStyle w:val="BrakA"/>
          <w:rFonts w:ascii="Arial" w:hAnsi="Arial" w:cs="Arial"/>
          <w:color w:val="auto"/>
        </w:rPr>
      </w:pPr>
      <w:r w:rsidRPr="003C6F05">
        <w:rPr>
          <w:rStyle w:val="BrakA"/>
          <w:rFonts w:ascii="Arial" w:hAnsi="Arial" w:cs="Arial"/>
          <w:color w:val="auto"/>
        </w:rPr>
        <w:t>instrukcję eksploatacji w języku polskim.</w:t>
      </w:r>
    </w:p>
    <w:p w14:paraId="1BB1DAC2" w14:textId="479187F3" w:rsidR="00E0571F" w:rsidRPr="003C6F05" w:rsidRDefault="00E0571F" w:rsidP="001B2B0B">
      <w:pPr>
        <w:pStyle w:val="Akapitzlist"/>
        <w:widowControl w:val="0"/>
        <w:numPr>
          <w:ilvl w:val="0"/>
          <w:numId w:val="40"/>
        </w:numPr>
        <w:tabs>
          <w:tab w:val="left" w:pos="567"/>
        </w:tabs>
        <w:spacing w:after="0" w:line="360" w:lineRule="auto"/>
        <w:jc w:val="both"/>
        <w:rPr>
          <w:rStyle w:val="BrakA"/>
          <w:rFonts w:ascii="Arial" w:hAnsi="Arial" w:cs="Arial"/>
          <w:color w:val="auto"/>
        </w:rPr>
      </w:pPr>
      <w:r w:rsidRPr="003C6F05">
        <w:rPr>
          <w:rStyle w:val="BrakA"/>
          <w:rFonts w:ascii="Arial" w:hAnsi="Arial" w:cs="Arial"/>
          <w:color w:val="auto"/>
        </w:rPr>
        <w:t>Dostawa i odbiór Urządzenia nastąpią na podstawie Protokołu odbioru</w:t>
      </w:r>
      <w:r w:rsidRPr="003C6F05">
        <w:rPr>
          <w:rStyle w:val="BrakA"/>
          <w:rFonts w:ascii="Arial" w:hAnsi="Arial"/>
        </w:rPr>
        <w:t xml:space="preserve"> [dalej: </w:t>
      </w:r>
      <w:r w:rsidRPr="003C6F05">
        <w:rPr>
          <w:rFonts w:ascii="Arial" w:hAnsi="Arial"/>
          <w:b/>
          <w:bCs/>
        </w:rPr>
        <w:t>„Prot</w:t>
      </w:r>
      <w:r w:rsidRPr="003C6F05">
        <w:rPr>
          <w:rFonts w:ascii="Arial" w:hAnsi="Arial"/>
          <w:b/>
          <w:bCs/>
        </w:rPr>
        <w:t>o</w:t>
      </w:r>
      <w:r w:rsidRPr="003C6F05">
        <w:rPr>
          <w:rFonts w:ascii="Arial" w:hAnsi="Arial"/>
          <w:b/>
          <w:bCs/>
        </w:rPr>
        <w:t>kół”</w:t>
      </w:r>
      <w:r w:rsidR="009B193A" w:rsidRPr="003C6F05">
        <w:rPr>
          <w:rFonts w:ascii="Arial" w:hAnsi="Arial"/>
          <w:b/>
          <w:bCs/>
        </w:rPr>
        <w:t>, „Protokół odbioru</w:t>
      </w:r>
      <w:r w:rsidR="00CA65FF">
        <w:rPr>
          <w:rFonts w:ascii="Arial" w:hAnsi="Arial"/>
          <w:b/>
          <w:bCs/>
        </w:rPr>
        <w:t xml:space="preserve"> Urządzenia</w:t>
      </w:r>
      <w:r w:rsidR="009B193A" w:rsidRPr="003C6F05">
        <w:rPr>
          <w:rFonts w:ascii="Arial" w:hAnsi="Arial"/>
          <w:b/>
          <w:bCs/>
        </w:rPr>
        <w:t>”</w:t>
      </w:r>
      <w:r w:rsidRPr="003C6F05">
        <w:rPr>
          <w:rStyle w:val="BrakA"/>
          <w:rFonts w:ascii="Arial" w:hAnsi="Arial"/>
        </w:rPr>
        <w:t>]</w:t>
      </w:r>
      <w:r w:rsidRPr="003C6F05">
        <w:rPr>
          <w:rStyle w:val="BrakA"/>
          <w:rFonts w:ascii="Arial" w:hAnsi="Arial" w:cs="Arial"/>
          <w:color w:val="auto"/>
        </w:rPr>
        <w:t>, potwierdzającego dostawę podnośnika wraz z wymaganą dokumentacją do Zamawiającego oraz po przeprowadzeniu próbnego ur</w:t>
      </w:r>
      <w:r w:rsidRPr="003C6F05">
        <w:rPr>
          <w:rStyle w:val="BrakA"/>
          <w:rFonts w:ascii="Arial" w:hAnsi="Arial" w:cs="Arial"/>
          <w:color w:val="auto"/>
        </w:rPr>
        <w:t>u</w:t>
      </w:r>
      <w:r w:rsidRPr="003C6F05">
        <w:rPr>
          <w:rStyle w:val="BrakA"/>
          <w:rFonts w:ascii="Arial" w:hAnsi="Arial" w:cs="Arial"/>
          <w:color w:val="auto"/>
        </w:rPr>
        <w:t xml:space="preserve">chomienia. </w:t>
      </w:r>
      <w:r w:rsidRPr="003C6F05">
        <w:rPr>
          <w:rStyle w:val="BrakA"/>
          <w:rFonts w:ascii="Arial" w:hAnsi="Arial"/>
        </w:rPr>
        <w:t>Wzór Protokołu stanowi załącznik nr 3 do umowy.</w:t>
      </w:r>
    </w:p>
    <w:p w14:paraId="63E13291" w14:textId="6AB2046C" w:rsidR="00E0571F" w:rsidRPr="003C6F05" w:rsidRDefault="00E0571F" w:rsidP="001B2B0B">
      <w:pPr>
        <w:pStyle w:val="Akapitzlist"/>
        <w:widowControl w:val="0"/>
        <w:numPr>
          <w:ilvl w:val="0"/>
          <w:numId w:val="40"/>
        </w:numPr>
        <w:tabs>
          <w:tab w:val="left" w:pos="567"/>
        </w:tabs>
        <w:spacing w:after="0" w:line="360" w:lineRule="auto"/>
        <w:jc w:val="both"/>
        <w:rPr>
          <w:rStyle w:val="BrakA"/>
          <w:rFonts w:ascii="Arial" w:hAnsi="Arial" w:cs="Arial"/>
          <w:color w:val="auto"/>
        </w:rPr>
      </w:pPr>
      <w:r w:rsidRPr="003C6F05">
        <w:rPr>
          <w:rStyle w:val="BrakA"/>
          <w:rFonts w:ascii="Arial" w:hAnsi="Arial" w:cs="Arial"/>
          <w:color w:val="auto"/>
        </w:rPr>
        <w:t>Protokołu będzie podpisywany przez osoby upoważnione, o których mowa w ust 4. powyżej.</w:t>
      </w:r>
    </w:p>
    <w:p w14:paraId="08A94499" w14:textId="3B6B742C" w:rsidR="00E0571F" w:rsidRPr="003C6F05" w:rsidRDefault="00E0571F" w:rsidP="001B2B0B">
      <w:pPr>
        <w:pStyle w:val="Akapitzlist"/>
        <w:widowControl w:val="0"/>
        <w:numPr>
          <w:ilvl w:val="0"/>
          <w:numId w:val="40"/>
        </w:numPr>
        <w:tabs>
          <w:tab w:val="left" w:pos="567"/>
        </w:tabs>
        <w:spacing w:after="0" w:line="360" w:lineRule="auto"/>
        <w:jc w:val="both"/>
        <w:rPr>
          <w:rStyle w:val="BrakA"/>
          <w:rFonts w:ascii="Arial" w:hAnsi="Arial" w:cs="Arial"/>
          <w:color w:val="auto"/>
        </w:rPr>
      </w:pPr>
      <w:r w:rsidRPr="003C6F05">
        <w:rPr>
          <w:rStyle w:val="BrakA"/>
          <w:rFonts w:ascii="Arial" w:hAnsi="Arial"/>
        </w:rPr>
        <w:t xml:space="preserve">Za datę dostawy uważa się datę podpisania przez Strony Protokołu. </w:t>
      </w:r>
    </w:p>
    <w:p w14:paraId="23525378" w14:textId="3F7F33AD" w:rsidR="00E0571F" w:rsidRPr="003C6F05" w:rsidRDefault="00E0571F" w:rsidP="001B2B0B">
      <w:pPr>
        <w:pStyle w:val="Akapitzlist"/>
        <w:widowControl w:val="0"/>
        <w:numPr>
          <w:ilvl w:val="0"/>
          <w:numId w:val="40"/>
        </w:numPr>
        <w:tabs>
          <w:tab w:val="left" w:pos="567"/>
        </w:tabs>
        <w:spacing w:after="0" w:line="360" w:lineRule="auto"/>
        <w:jc w:val="both"/>
        <w:rPr>
          <w:rStyle w:val="BrakA"/>
          <w:rFonts w:ascii="Arial" w:hAnsi="Arial" w:cs="Arial"/>
          <w:color w:val="auto"/>
        </w:rPr>
      </w:pPr>
      <w:r w:rsidRPr="003C6F05">
        <w:rPr>
          <w:rStyle w:val="BrakA"/>
          <w:rFonts w:ascii="Arial" w:hAnsi="Arial" w:cs="Arial"/>
          <w:color w:val="auto"/>
        </w:rPr>
        <w:t>W przypadku protokolarnego ustalenia w trakcie odbioru, że dostarczony Przedmiot Umowy nie spełnia wymogów określonych w Umowie lub załącznikach do niej lub brak jest jednego z dokumentów, o których mowa w ust. 5, Zamawiający odmówi odbioru Podnośnika oraz wyznaczy Wykonawcy termin, nie dłuższy niż 30 dni na usunięcie wad lub braków. Po bezskutecznym upływie tego terminu Zamawiający ma prawo o</w:t>
      </w:r>
      <w:r w:rsidRPr="003C6F05">
        <w:rPr>
          <w:rStyle w:val="BrakA"/>
          <w:rFonts w:ascii="Arial" w:hAnsi="Arial" w:cs="Arial"/>
          <w:color w:val="auto"/>
        </w:rPr>
        <w:t>d</w:t>
      </w:r>
      <w:r w:rsidRPr="003C6F05">
        <w:rPr>
          <w:rStyle w:val="BrakA"/>
          <w:rFonts w:ascii="Arial" w:hAnsi="Arial" w:cs="Arial"/>
          <w:color w:val="auto"/>
        </w:rPr>
        <w:t xml:space="preserve">stąpić od umowy w całości. </w:t>
      </w:r>
    </w:p>
    <w:p w14:paraId="41741EBC" w14:textId="3799E2F0" w:rsidR="00E0571F" w:rsidRPr="003C6F05" w:rsidRDefault="00E0571F" w:rsidP="001B2B0B">
      <w:pPr>
        <w:pStyle w:val="Akapitzlist"/>
        <w:widowControl w:val="0"/>
        <w:numPr>
          <w:ilvl w:val="0"/>
          <w:numId w:val="40"/>
        </w:numPr>
        <w:tabs>
          <w:tab w:val="left" w:pos="567"/>
        </w:tabs>
        <w:spacing w:after="0" w:line="360" w:lineRule="auto"/>
        <w:jc w:val="both"/>
        <w:rPr>
          <w:rStyle w:val="BrakA"/>
          <w:rFonts w:ascii="Arial" w:hAnsi="Arial" w:cs="Arial"/>
          <w:color w:val="auto"/>
        </w:rPr>
      </w:pPr>
      <w:r w:rsidRPr="003C6F05">
        <w:rPr>
          <w:rStyle w:val="BrakA"/>
          <w:rFonts w:ascii="Arial" w:hAnsi="Arial" w:cs="Arial"/>
          <w:color w:val="auto"/>
        </w:rPr>
        <w:t>P</w:t>
      </w:r>
      <w:r w:rsidR="0047158A" w:rsidRPr="003C6F05">
        <w:rPr>
          <w:rStyle w:val="BrakA"/>
          <w:rFonts w:ascii="Arial" w:hAnsi="Arial" w:cs="Arial"/>
          <w:color w:val="auto"/>
        </w:rPr>
        <w:t>odpisany bez uwag przez Strony P</w:t>
      </w:r>
      <w:r w:rsidRPr="003C6F05">
        <w:rPr>
          <w:rStyle w:val="BrakA"/>
          <w:rFonts w:ascii="Arial" w:hAnsi="Arial" w:cs="Arial"/>
          <w:color w:val="auto"/>
        </w:rPr>
        <w:t xml:space="preserve">rotokół </w:t>
      </w:r>
      <w:r w:rsidR="0047158A" w:rsidRPr="003C6F05">
        <w:rPr>
          <w:rStyle w:val="BrakA"/>
          <w:rFonts w:ascii="Arial" w:hAnsi="Arial" w:cs="Arial"/>
          <w:color w:val="auto"/>
        </w:rPr>
        <w:t xml:space="preserve">odbioru Urządzenia </w:t>
      </w:r>
      <w:r w:rsidRPr="003C6F05">
        <w:rPr>
          <w:rStyle w:val="BrakA"/>
          <w:rFonts w:ascii="Arial" w:hAnsi="Arial" w:cs="Arial"/>
          <w:color w:val="auto"/>
        </w:rPr>
        <w:t>będzie podstawą w</w:t>
      </w:r>
      <w:r w:rsidRPr="003C6F05">
        <w:rPr>
          <w:rStyle w:val="BrakA"/>
          <w:rFonts w:ascii="Arial" w:hAnsi="Arial" w:cs="Arial"/>
          <w:color w:val="auto"/>
        </w:rPr>
        <w:t>y</w:t>
      </w:r>
      <w:r w:rsidRPr="003C6F05">
        <w:rPr>
          <w:rStyle w:val="BrakA"/>
          <w:rFonts w:ascii="Arial" w:hAnsi="Arial" w:cs="Arial"/>
          <w:color w:val="auto"/>
        </w:rPr>
        <w:t>stawienia przez Wykonawcę faktury</w:t>
      </w:r>
      <w:r w:rsidRPr="003C6F05">
        <w:rPr>
          <w:rFonts w:ascii="Arial" w:hAnsi="Arial" w:cs="Arial"/>
          <w:color w:val="auto"/>
        </w:rPr>
        <w:t xml:space="preserve"> </w:t>
      </w:r>
      <w:r w:rsidRPr="003C6F05">
        <w:rPr>
          <w:rStyle w:val="BrakA"/>
          <w:rFonts w:ascii="Arial" w:hAnsi="Arial" w:cs="Arial"/>
          <w:color w:val="auto"/>
        </w:rPr>
        <w:t>VAT</w:t>
      </w:r>
      <w:r w:rsidR="00CA65FF">
        <w:rPr>
          <w:rStyle w:val="BrakA"/>
          <w:rFonts w:ascii="Arial" w:hAnsi="Arial" w:cs="Arial"/>
          <w:color w:val="auto"/>
        </w:rPr>
        <w:t xml:space="preserve"> za dostawę Urządzenia</w:t>
      </w:r>
      <w:r w:rsidRPr="003C6F05">
        <w:rPr>
          <w:rStyle w:val="BrakA"/>
          <w:rFonts w:ascii="Arial" w:hAnsi="Arial" w:cs="Arial"/>
          <w:color w:val="auto"/>
        </w:rPr>
        <w:t>.</w:t>
      </w:r>
    </w:p>
    <w:p w14:paraId="7F8C4DF2" w14:textId="3F7F5252" w:rsidR="00D60C10" w:rsidRPr="003C6F05" w:rsidRDefault="00D60C10" w:rsidP="00D60C10">
      <w:pPr>
        <w:numPr>
          <w:ilvl w:val="0"/>
          <w:numId w:val="40"/>
        </w:numPr>
        <w:spacing w:after="0" w:line="360" w:lineRule="auto"/>
        <w:jc w:val="both"/>
        <w:rPr>
          <w:rStyle w:val="BrakA"/>
          <w:rFonts w:ascii="Arial" w:hAnsi="Arial"/>
          <w:lang w:val="pl-PL"/>
        </w:rPr>
      </w:pPr>
      <w:r w:rsidRPr="003C6F05">
        <w:rPr>
          <w:rStyle w:val="BrakA"/>
          <w:rFonts w:ascii="Arial" w:hAnsi="Arial"/>
          <w:lang w:val="pl-PL"/>
        </w:rPr>
        <w:t>Korzyści i ciężary oraz niebezpieczeństwo przypadkowej utraty lub uszkodzenia Przedmiotu Umowy przechodzi na Zamawiającego z chwilą jego odbioru, tj. z chwilą podpisania Protokołu odbioru.</w:t>
      </w:r>
    </w:p>
    <w:p w14:paraId="3FB8D560" w14:textId="77777777" w:rsidR="001B2B0B" w:rsidRPr="003C6F05" w:rsidRDefault="00E0571F" w:rsidP="001B2B0B">
      <w:pPr>
        <w:pStyle w:val="Akapitzlist"/>
        <w:widowControl w:val="0"/>
        <w:numPr>
          <w:ilvl w:val="0"/>
          <w:numId w:val="40"/>
        </w:numPr>
        <w:tabs>
          <w:tab w:val="left" w:pos="142"/>
          <w:tab w:val="left" w:pos="567"/>
        </w:tabs>
        <w:spacing w:after="0" w:line="360" w:lineRule="auto"/>
        <w:jc w:val="both"/>
        <w:rPr>
          <w:rStyle w:val="BrakA"/>
          <w:rFonts w:ascii="Arial" w:hAnsi="Arial" w:cs="Arial"/>
          <w:color w:val="auto"/>
        </w:rPr>
      </w:pPr>
      <w:r w:rsidRPr="003C6F05">
        <w:rPr>
          <w:rStyle w:val="BrakA"/>
          <w:rFonts w:ascii="Arial" w:hAnsi="Arial" w:cs="Arial"/>
          <w:color w:val="auto"/>
        </w:rPr>
        <w:t xml:space="preserve">Wykonawca zobowiązuje się do uczestnictwa w rejestracji </w:t>
      </w:r>
      <w:r w:rsidR="0047158A" w:rsidRPr="003C6F05">
        <w:rPr>
          <w:rStyle w:val="BrakA"/>
          <w:rFonts w:ascii="Arial" w:hAnsi="Arial" w:cs="Arial"/>
          <w:color w:val="auto"/>
        </w:rPr>
        <w:t>Urządzenia</w:t>
      </w:r>
      <w:r w:rsidRPr="003C6F05">
        <w:rPr>
          <w:rStyle w:val="BrakA"/>
          <w:rFonts w:ascii="Arial" w:hAnsi="Arial" w:cs="Arial"/>
          <w:color w:val="auto"/>
        </w:rPr>
        <w:t xml:space="preserve"> (bez opłaty za badanie i rejestrację maszyny) w Transportowym Dozorze Technicznym (szczegółowy opis znajduje się w opisie przedmiotu zamówienia).</w:t>
      </w:r>
    </w:p>
    <w:p w14:paraId="7E0164C5" w14:textId="77777777" w:rsidR="00D60C10" w:rsidRPr="003C6F05" w:rsidRDefault="00E0571F" w:rsidP="00D60C10">
      <w:pPr>
        <w:pStyle w:val="Akapitzlist"/>
        <w:widowControl w:val="0"/>
        <w:numPr>
          <w:ilvl w:val="0"/>
          <w:numId w:val="40"/>
        </w:numPr>
        <w:tabs>
          <w:tab w:val="left" w:pos="142"/>
          <w:tab w:val="left" w:pos="567"/>
        </w:tabs>
        <w:spacing w:after="0" w:line="360" w:lineRule="auto"/>
        <w:jc w:val="both"/>
        <w:rPr>
          <w:rStyle w:val="BrakA"/>
          <w:rFonts w:ascii="Arial" w:hAnsi="Arial" w:cs="Arial"/>
          <w:color w:val="auto"/>
        </w:rPr>
      </w:pPr>
      <w:r w:rsidRPr="003C6F05">
        <w:rPr>
          <w:rStyle w:val="BrakA"/>
          <w:rFonts w:ascii="Arial" w:hAnsi="Arial" w:cs="Arial"/>
          <w:color w:val="auto"/>
        </w:rPr>
        <w:t>Wykonawca zobowiązuje się</w:t>
      </w:r>
      <w:r w:rsidRPr="003C6F05">
        <w:rPr>
          <w:rFonts w:ascii="Arial" w:hAnsi="Arial" w:cs="Arial"/>
          <w:color w:val="auto"/>
        </w:rPr>
        <w:t xml:space="preserve"> </w:t>
      </w:r>
      <w:r w:rsidRPr="003C6F05">
        <w:rPr>
          <w:rStyle w:val="BrakA"/>
          <w:rFonts w:ascii="Arial" w:hAnsi="Arial" w:cs="Arial"/>
          <w:color w:val="auto"/>
        </w:rPr>
        <w:t>także do bezpłatnego przeszkolenia personelu obsługi (operatorów) Zamawiającego w ilości 10 osób na terenie ZUO z zakresu prawidłowej, bezpiecznej i zgodnej z instrukcją eksp</w:t>
      </w:r>
      <w:r w:rsidR="0047158A" w:rsidRPr="003C6F05">
        <w:rPr>
          <w:rStyle w:val="BrakA"/>
          <w:rFonts w:ascii="Arial" w:hAnsi="Arial" w:cs="Arial"/>
          <w:color w:val="auto"/>
        </w:rPr>
        <w:t>loatacji obsługi dostarczonego U</w:t>
      </w:r>
      <w:r w:rsidRPr="003C6F05">
        <w:rPr>
          <w:rStyle w:val="BrakA"/>
          <w:rFonts w:ascii="Arial" w:hAnsi="Arial" w:cs="Arial"/>
          <w:color w:val="auto"/>
        </w:rPr>
        <w:t>rządzenia. W</w:t>
      </w:r>
      <w:r w:rsidRPr="003C6F05">
        <w:rPr>
          <w:rStyle w:val="BrakA"/>
          <w:rFonts w:ascii="Arial" w:hAnsi="Arial" w:cs="Arial"/>
          <w:color w:val="auto"/>
        </w:rPr>
        <w:t>y</w:t>
      </w:r>
      <w:r w:rsidRPr="003C6F05">
        <w:rPr>
          <w:rStyle w:val="BrakA"/>
          <w:rFonts w:ascii="Arial" w:hAnsi="Arial" w:cs="Arial"/>
          <w:color w:val="auto"/>
        </w:rPr>
        <w:t>konawca jest zobowiązany wystawić dokument potwierdzający udział pracowników Zamawiającego w szkoleniu; lista osób przewidzianych do szkolenia zostanie Wyk</w:t>
      </w:r>
      <w:r w:rsidRPr="003C6F05">
        <w:rPr>
          <w:rStyle w:val="BrakA"/>
          <w:rFonts w:ascii="Arial" w:hAnsi="Arial" w:cs="Arial"/>
          <w:color w:val="auto"/>
        </w:rPr>
        <w:t>o</w:t>
      </w:r>
      <w:r w:rsidRPr="003C6F05">
        <w:rPr>
          <w:rStyle w:val="BrakA"/>
          <w:rFonts w:ascii="Arial" w:hAnsi="Arial" w:cs="Arial"/>
          <w:color w:val="auto"/>
        </w:rPr>
        <w:t>nawcy przekazana najpóźniej w dniu szkolenia.</w:t>
      </w:r>
    </w:p>
    <w:p w14:paraId="44115F91" w14:textId="77777777" w:rsidR="00D60C10" w:rsidRPr="003C6F05" w:rsidRDefault="00D061EC" w:rsidP="00D60C10">
      <w:pPr>
        <w:pStyle w:val="Akapitzlist"/>
        <w:widowControl w:val="0"/>
        <w:numPr>
          <w:ilvl w:val="0"/>
          <w:numId w:val="40"/>
        </w:numPr>
        <w:tabs>
          <w:tab w:val="left" w:pos="142"/>
          <w:tab w:val="left" w:pos="567"/>
        </w:tabs>
        <w:spacing w:after="0" w:line="360" w:lineRule="auto"/>
        <w:jc w:val="both"/>
        <w:rPr>
          <w:rFonts w:ascii="Arial" w:hAnsi="Arial" w:cs="Arial"/>
          <w:color w:val="auto"/>
        </w:rPr>
      </w:pPr>
      <w:r w:rsidRPr="003C6F05">
        <w:rPr>
          <w:rFonts w:ascii="Arial" w:hAnsi="Arial"/>
        </w:rPr>
        <w:t xml:space="preserve">W przypadku nieuzasadnionej odmowy wykonania obowiązków, o których mowa w ust. </w:t>
      </w:r>
      <w:r w:rsidR="00D60C10" w:rsidRPr="003C6F05">
        <w:rPr>
          <w:rFonts w:ascii="Arial" w:hAnsi="Arial"/>
        </w:rPr>
        <w:t>9</w:t>
      </w:r>
      <w:r w:rsidRPr="003C6F05">
        <w:rPr>
          <w:rFonts w:ascii="Arial" w:hAnsi="Arial"/>
        </w:rPr>
        <w:t xml:space="preserve"> powyżej, lub ich niewykonania w terminie, Zamawiający moż</w:t>
      </w:r>
      <w:r w:rsidR="00DA1C93" w:rsidRPr="003C6F05">
        <w:rPr>
          <w:rFonts w:ascii="Arial" w:hAnsi="Arial"/>
        </w:rPr>
        <w:t>e, na koszt i ryzyko W</w:t>
      </w:r>
      <w:r w:rsidR="00DA1C93" w:rsidRPr="003C6F05">
        <w:rPr>
          <w:rFonts w:ascii="Arial" w:hAnsi="Arial"/>
        </w:rPr>
        <w:t>y</w:t>
      </w:r>
      <w:r w:rsidR="00DA1C93" w:rsidRPr="003C6F05">
        <w:rPr>
          <w:rFonts w:ascii="Arial" w:hAnsi="Arial"/>
        </w:rPr>
        <w:t>konawcy</w:t>
      </w:r>
      <w:r w:rsidRPr="003C6F05">
        <w:rPr>
          <w:rFonts w:ascii="Arial" w:hAnsi="Arial"/>
        </w:rPr>
        <w:t xml:space="preserve"> zamówić ww. asortyment pozbawiony wad bądź brakujący, własnym star</w:t>
      </w:r>
      <w:r w:rsidRPr="003C6F05">
        <w:rPr>
          <w:rFonts w:ascii="Arial" w:hAnsi="Arial"/>
        </w:rPr>
        <w:t>a</w:t>
      </w:r>
      <w:r w:rsidRPr="003C6F05">
        <w:rPr>
          <w:rFonts w:ascii="Arial" w:hAnsi="Arial"/>
        </w:rPr>
        <w:t>niem lub zlecić to osobie trzeciej, na co Wykonawca wyraża zgodę.</w:t>
      </w:r>
    </w:p>
    <w:p w14:paraId="3E4D88C7" w14:textId="698C1318" w:rsidR="00D061EC" w:rsidRPr="00CA65FF" w:rsidRDefault="00D061EC" w:rsidP="00D60C10">
      <w:pPr>
        <w:pStyle w:val="Akapitzlist"/>
        <w:widowControl w:val="0"/>
        <w:numPr>
          <w:ilvl w:val="0"/>
          <w:numId w:val="40"/>
        </w:numPr>
        <w:tabs>
          <w:tab w:val="left" w:pos="142"/>
          <w:tab w:val="left" w:pos="567"/>
        </w:tabs>
        <w:spacing w:after="0" w:line="360" w:lineRule="auto"/>
        <w:jc w:val="both"/>
        <w:rPr>
          <w:rStyle w:val="BrakA"/>
          <w:rFonts w:ascii="Arial" w:hAnsi="Arial" w:cs="Arial"/>
          <w:color w:val="auto"/>
        </w:rPr>
      </w:pPr>
      <w:r w:rsidRPr="003C6F05">
        <w:rPr>
          <w:rStyle w:val="BrakA"/>
          <w:rFonts w:ascii="Arial" w:hAnsi="Arial"/>
        </w:rPr>
        <w:t xml:space="preserve">Wykonawca wyraża zgodę na potrącenie przez Zamawiającego wszelkich kosztów poniesionych przez Zamawiającego </w:t>
      </w:r>
      <w:r w:rsidR="00905AAF" w:rsidRPr="003C6F05">
        <w:rPr>
          <w:rStyle w:val="BrakA"/>
          <w:rFonts w:ascii="Arial" w:hAnsi="Arial"/>
        </w:rPr>
        <w:t>w trybie ust. 14 powyżej, z Ceny należnej</w:t>
      </w:r>
      <w:r w:rsidRPr="003C6F05">
        <w:rPr>
          <w:rStyle w:val="BrakA"/>
          <w:rFonts w:ascii="Arial" w:hAnsi="Arial"/>
        </w:rPr>
        <w:t xml:space="preserve"> Wyk</w:t>
      </w:r>
      <w:r w:rsidRPr="003C6F05">
        <w:rPr>
          <w:rStyle w:val="BrakA"/>
          <w:rFonts w:ascii="Arial" w:hAnsi="Arial"/>
        </w:rPr>
        <w:t>o</w:t>
      </w:r>
      <w:r w:rsidRPr="003C6F05">
        <w:rPr>
          <w:rStyle w:val="BrakA"/>
          <w:rFonts w:ascii="Arial" w:hAnsi="Arial"/>
        </w:rPr>
        <w:t>nawcy.</w:t>
      </w:r>
    </w:p>
    <w:p w14:paraId="3341CF40" w14:textId="0E5AAC52" w:rsidR="00CA65FF" w:rsidRPr="00CA65FF" w:rsidRDefault="00CA65FF" w:rsidP="00CA65FF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hAnsi="Arial"/>
          <w:color w:val="auto"/>
        </w:rPr>
      </w:pPr>
      <w:r>
        <w:rPr>
          <w:rStyle w:val="BrakA"/>
          <w:rFonts w:ascii="Arial" w:hAnsi="Arial"/>
          <w:color w:val="auto"/>
        </w:rPr>
        <w:lastRenderedPageBreak/>
        <w:t>Wykonawca jest zobowiązany do dostarczenia</w:t>
      </w:r>
      <w:r w:rsidRPr="00AF0704">
        <w:rPr>
          <w:rStyle w:val="BrakA"/>
          <w:rFonts w:ascii="Arial" w:hAnsi="Arial"/>
          <w:color w:val="auto"/>
        </w:rPr>
        <w:t xml:space="preserve"> przed zawarciem umowy szczegółow</w:t>
      </w:r>
      <w:r w:rsidRPr="00AF0704">
        <w:rPr>
          <w:rStyle w:val="BrakA"/>
          <w:rFonts w:ascii="Arial" w:hAnsi="Arial"/>
          <w:color w:val="auto"/>
        </w:rPr>
        <w:t>e</w:t>
      </w:r>
      <w:r w:rsidRPr="00AF0704">
        <w:rPr>
          <w:rStyle w:val="BrakA"/>
          <w:rFonts w:ascii="Arial" w:hAnsi="Arial"/>
          <w:color w:val="auto"/>
        </w:rPr>
        <w:t>go harmonogramu</w:t>
      </w:r>
      <w:r>
        <w:rPr>
          <w:rStyle w:val="BrakA"/>
          <w:rFonts w:ascii="Arial" w:hAnsi="Arial"/>
          <w:color w:val="auto"/>
        </w:rPr>
        <w:t xml:space="preserve"> przeglądów</w:t>
      </w:r>
      <w:r w:rsidRPr="00AF0704">
        <w:rPr>
          <w:rStyle w:val="BrakA"/>
          <w:rFonts w:ascii="Arial" w:hAnsi="Arial"/>
          <w:color w:val="auto"/>
        </w:rPr>
        <w:t xml:space="preserve"> serwisow</w:t>
      </w:r>
      <w:r>
        <w:rPr>
          <w:rStyle w:val="BrakA"/>
          <w:rFonts w:ascii="Arial" w:hAnsi="Arial"/>
          <w:color w:val="auto"/>
        </w:rPr>
        <w:t xml:space="preserve">ych na okres 36 miesięcy oraz </w:t>
      </w:r>
      <w:r w:rsidRPr="00AF0704">
        <w:rPr>
          <w:rStyle w:val="BrakA"/>
          <w:rFonts w:ascii="Arial" w:hAnsi="Arial"/>
          <w:color w:val="auto"/>
        </w:rPr>
        <w:t xml:space="preserve"> </w:t>
      </w:r>
      <w:r>
        <w:rPr>
          <w:rStyle w:val="BrakA"/>
          <w:rFonts w:ascii="Arial" w:hAnsi="Arial"/>
          <w:color w:val="auto"/>
        </w:rPr>
        <w:t xml:space="preserve">przeglądów </w:t>
      </w:r>
      <w:r w:rsidRPr="00CA65FF">
        <w:rPr>
          <w:rStyle w:val="BrakA"/>
          <w:rFonts w:ascii="Arial" w:hAnsi="Arial"/>
          <w:color w:val="auto"/>
        </w:rPr>
        <w:t xml:space="preserve">konserwacyjnych </w:t>
      </w:r>
      <w:r>
        <w:rPr>
          <w:rStyle w:val="BrakA"/>
          <w:rFonts w:ascii="Arial" w:hAnsi="Arial"/>
          <w:color w:val="auto"/>
        </w:rPr>
        <w:t xml:space="preserve">na okres 12 miesięcy </w:t>
      </w:r>
      <w:r w:rsidRPr="00CA65FF">
        <w:rPr>
          <w:rStyle w:val="BrakA"/>
          <w:rFonts w:ascii="Arial" w:hAnsi="Arial"/>
          <w:color w:val="auto"/>
        </w:rPr>
        <w:t>wraz z ze wskazaniem niezbędnych usług se</w:t>
      </w:r>
      <w:r w:rsidRPr="00CA65FF">
        <w:rPr>
          <w:rStyle w:val="BrakA"/>
          <w:rFonts w:ascii="Arial" w:hAnsi="Arial"/>
          <w:color w:val="auto"/>
        </w:rPr>
        <w:t>r</w:t>
      </w:r>
      <w:r w:rsidRPr="00CA65FF">
        <w:rPr>
          <w:rStyle w:val="BrakA"/>
          <w:rFonts w:ascii="Arial" w:hAnsi="Arial"/>
          <w:color w:val="auto"/>
        </w:rPr>
        <w:t>wisowych (częstotliwości i zakresów przeglądów cyklicznych), listy materiałów eksplo</w:t>
      </w:r>
      <w:r w:rsidRPr="00CA65FF">
        <w:rPr>
          <w:rStyle w:val="BrakA"/>
          <w:rFonts w:ascii="Arial" w:hAnsi="Arial"/>
          <w:color w:val="auto"/>
        </w:rPr>
        <w:t>a</w:t>
      </w:r>
      <w:r w:rsidRPr="00CA65FF">
        <w:rPr>
          <w:rStyle w:val="BrakA"/>
          <w:rFonts w:ascii="Arial" w:hAnsi="Arial"/>
          <w:color w:val="auto"/>
        </w:rPr>
        <w:t xml:space="preserve">tacyjnych i części szybkozużywających się itp. </w:t>
      </w:r>
      <w:r>
        <w:rPr>
          <w:rStyle w:val="BrakA"/>
          <w:rFonts w:ascii="Arial" w:hAnsi="Arial"/>
          <w:color w:val="auto"/>
        </w:rPr>
        <w:t xml:space="preserve"> Harmonogram stanowi załącznik nr 3 do umowy. </w:t>
      </w:r>
    </w:p>
    <w:p w14:paraId="6DF5439A" w14:textId="27CF9600" w:rsidR="00D061EC" w:rsidRPr="003C6F05" w:rsidRDefault="00D061EC" w:rsidP="000B0CC7">
      <w:pPr>
        <w:spacing w:before="120" w:after="120" w:line="360" w:lineRule="auto"/>
        <w:jc w:val="center"/>
        <w:rPr>
          <w:rFonts w:ascii="Arial" w:eastAsia="Arial" w:hAnsi="Arial" w:cs="Arial"/>
          <w:b/>
          <w:bCs/>
          <w:lang w:val="pl-PL"/>
        </w:rPr>
      </w:pPr>
      <w:r w:rsidRPr="003C6F05">
        <w:rPr>
          <w:rFonts w:ascii="Arial" w:hAnsi="Arial"/>
          <w:b/>
          <w:bCs/>
          <w:lang w:val="pl-PL"/>
        </w:rPr>
        <w:t xml:space="preserve">§ 4. </w:t>
      </w:r>
      <w:r w:rsidR="00412E7A" w:rsidRPr="003C6F05">
        <w:rPr>
          <w:rFonts w:ascii="Arial" w:hAnsi="Arial"/>
          <w:b/>
          <w:bCs/>
          <w:lang w:val="pl-PL"/>
        </w:rPr>
        <w:t>Wynagrodzenie</w:t>
      </w:r>
      <w:r w:rsidRPr="003C6F05">
        <w:rPr>
          <w:rFonts w:ascii="Arial" w:hAnsi="Arial"/>
          <w:b/>
          <w:bCs/>
          <w:lang w:val="pl-PL"/>
        </w:rPr>
        <w:t xml:space="preserve"> i warunki płatności</w:t>
      </w:r>
    </w:p>
    <w:p w14:paraId="61BA3AB1" w14:textId="075B0A62" w:rsidR="00412E7A" w:rsidRPr="003C6F05" w:rsidRDefault="00412E7A" w:rsidP="0020231C">
      <w:pPr>
        <w:pStyle w:val="Akapitzlist"/>
        <w:numPr>
          <w:ilvl w:val="0"/>
          <w:numId w:val="79"/>
        </w:numPr>
        <w:spacing w:after="0" w:line="360" w:lineRule="auto"/>
        <w:jc w:val="both"/>
        <w:rPr>
          <w:rFonts w:ascii="Arial" w:hAnsi="Arial"/>
        </w:rPr>
      </w:pPr>
      <w:r w:rsidRPr="003C6F05">
        <w:rPr>
          <w:rStyle w:val="BrakA"/>
          <w:rFonts w:ascii="Arial" w:hAnsi="Arial"/>
        </w:rPr>
        <w:t>Strony zgodnie oświadczają, że maksymalna wartość wynagrodzenia należnego W</w:t>
      </w:r>
      <w:r w:rsidRPr="003C6F05">
        <w:rPr>
          <w:rStyle w:val="BrakA"/>
          <w:rFonts w:ascii="Arial" w:hAnsi="Arial"/>
        </w:rPr>
        <w:t>y</w:t>
      </w:r>
      <w:r w:rsidRPr="003C6F05">
        <w:rPr>
          <w:rStyle w:val="BrakA"/>
          <w:rFonts w:ascii="Arial" w:hAnsi="Arial"/>
        </w:rPr>
        <w:t xml:space="preserve">konawcy za realizację Przedmiotu Umowy wynosi </w:t>
      </w:r>
      <w:bookmarkStart w:id="0" w:name="_Hlk89090673"/>
      <w:r w:rsidRPr="003C6F05">
        <w:rPr>
          <w:rStyle w:val="BrakA"/>
          <w:rFonts w:ascii="Arial" w:hAnsi="Arial"/>
        </w:rPr>
        <w:t>…………………………….. PLN (słownie: …………………………….. złotych 00/100) netto, plus podatek od towar</w:t>
      </w:r>
      <w:r w:rsidRPr="003C6F05">
        <w:rPr>
          <w:rFonts w:ascii="Arial" w:hAnsi="Arial"/>
        </w:rPr>
        <w:t>ó</w:t>
      </w:r>
      <w:r w:rsidRPr="003C6F05">
        <w:rPr>
          <w:rStyle w:val="BrakA"/>
          <w:rFonts w:ascii="Arial" w:hAnsi="Arial"/>
        </w:rPr>
        <w:t xml:space="preserve">w i usług zgodnie z obowiązującą stawką </w:t>
      </w:r>
      <w:r w:rsidRPr="003C6F05">
        <w:rPr>
          <w:rFonts w:ascii="Arial" w:hAnsi="Arial"/>
        </w:rPr>
        <w:t>w</w:t>
      </w:r>
      <w:r w:rsidRPr="003C6F05">
        <w:rPr>
          <w:rStyle w:val="BrakA"/>
          <w:rFonts w:ascii="Arial" w:hAnsi="Arial"/>
        </w:rPr>
        <w:t> wysokości ……………………………… PLN (słownie: ………………………………. złotych 00/100</w:t>
      </w:r>
      <w:r w:rsidRPr="003C6F05">
        <w:rPr>
          <w:rFonts w:ascii="Arial" w:hAnsi="Arial"/>
        </w:rPr>
        <w:t>), tj. brutto …………………..</w:t>
      </w:r>
      <w:r w:rsidRPr="003C6F05">
        <w:rPr>
          <w:rStyle w:val="BrakA"/>
          <w:rFonts w:ascii="Arial" w:hAnsi="Arial"/>
        </w:rPr>
        <w:t xml:space="preserve"> PLN (słownie: …………………………. złotych 00/100) </w:t>
      </w:r>
      <w:bookmarkEnd w:id="0"/>
      <w:r w:rsidRPr="003C6F05">
        <w:rPr>
          <w:rFonts w:ascii="Arial" w:hAnsi="Arial"/>
        </w:rPr>
        <w:t>i sk</w:t>
      </w:r>
      <w:r w:rsidRPr="003C6F05">
        <w:rPr>
          <w:rStyle w:val="BrakA"/>
          <w:rFonts w:ascii="Arial" w:hAnsi="Arial"/>
        </w:rPr>
        <w:t>łada się na nie:</w:t>
      </w:r>
    </w:p>
    <w:p w14:paraId="406A7716" w14:textId="1444B1FF" w:rsidR="00412E7A" w:rsidRPr="003C6F05" w:rsidRDefault="00412E7A" w:rsidP="0020231C">
      <w:pPr>
        <w:pStyle w:val="Akapitzlist"/>
        <w:numPr>
          <w:ilvl w:val="0"/>
          <w:numId w:val="78"/>
        </w:numPr>
        <w:spacing w:after="0" w:line="360" w:lineRule="auto"/>
        <w:jc w:val="both"/>
        <w:rPr>
          <w:rStyle w:val="BrakA"/>
          <w:rFonts w:ascii="Arial" w:hAnsi="Arial"/>
        </w:rPr>
      </w:pPr>
      <w:r w:rsidRPr="003C6F05">
        <w:rPr>
          <w:rStyle w:val="BrakA"/>
          <w:rFonts w:ascii="Arial" w:hAnsi="Arial"/>
        </w:rPr>
        <w:t xml:space="preserve">wynagrodzenie za dostawę Urządzenia </w:t>
      </w:r>
      <w:r w:rsidR="00170164" w:rsidRPr="003C6F05">
        <w:rPr>
          <w:rStyle w:val="BrakA"/>
          <w:rFonts w:ascii="Arial" w:hAnsi="Arial"/>
        </w:rPr>
        <w:t>w wysokości ………………. PLN (sło</w:t>
      </w:r>
      <w:r w:rsidR="00170164" w:rsidRPr="003C6F05">
        <w:rPr>
          <w:rStyle w:val="BrakA"/>
          <w:rFonts w:ascii="Arial" w:hAnsi="Arial"/>
        </w:rPr>
        <w:t>w</w:t>
      </w:r>
      <w:r w:rsidR="00170164" w:rsidRPr="003C6F05">
        <w:rPr>
          <w:rStyle w:val="BrakA"/>
          <w:rFonts w:ascii="Arial" w:hAnsi="Arial"/>
        </w:rPr>
        <w:t>nie: …………………….. złotych 00/100) netto, plus podatek od towar</w:t>
      </w:r>
      <w:r w:rsidR="00170164" w:rsidRPr="003C6F05">
        <w:rPr>
          <w:rFonts w:ascii="Arial" w:hAnsi="Arial"/>
        </w:rPr>
        <w:t>ó</w:t>
      </w:r>
      <w:r w:rsidR="00170164" w:rsidRPr="003C6F05">
        <w:rPr>
          <w:rStyle w:val="BrakA"/>
          <w:rFonts w:ascii="Arial" w:hAnsi="Arial"/>
        </w:rPr>
        <w:t xml:space="preserve">w i usług zgodnie z obowiązującą stawką </w:t>
      </w:r>
      <w:r w:rsidR="00170164" w:rsidRPr="003C6F05">
        <w:rPr>
          <w:rFonts w:ascii="Arial" w:hAnsi="Arial"/>
        </w:rPr>
        <w:t>w</w:t>
      </w:r>
      <w:r w:rsidR="00170164" w:rsidRPr="003C6F05">
        <w:rPr>
          <w:rStyle w:val="BrakA"/>
          <w:rFonts w:ascii="Arial" w:hAnsi="Arial"/>
        </w:rPr>
        <w:t> wysokości …………………………….PLN (słownie: ……………….. złotych 00/100</w:t>
      </w:r>
      <w:r w:rsidR="00170164" w:rsidRPr="003C6F05">
        <w:rPr>
          <w:rFonts w:ascii="Arial" w:hAnsi="Arial"/>
        </w:rPr>
        <w:t xml:space="preserve">), tj. brutto ……………… </w:t>
      </w:r>
      <w:r w:rsidR="00170164" w:rsidRPr="003C6F05">
        <w:rPr>
          <w:rStyle w:val="BrakA"/>
          <w:rFonts w:ascii="Arial" w:hAnsi="Arial"/>
        </w:rPr>
        <w:t>PLN (słownie: ……………………… złotych 00/100);</w:t>
      </w:r>
    </w:p>
    <w:p w14:paraId="3D55488B" w14:textId="14EC988D" w:rsidR="00412E7A" w:rsidRPr="003C6F05" w:rsidRDefault="00412E7A" w:rsidP="0020231C">
      <w:pPr>
        <w:pStyle w:val="Akapitzlist"/>
        <w:numPr>
          <w:ilvl w:val="0"/>
          <w:numId w:val="78"/>
        </w:numPr>
        <w:spacing w:after="0" w:line="360" w:lineRule="auto"/>
        <w:jc w:val="both"/>
        <w:rPr>
          <w:rStyle w:val="BrakA"/>
          <w:rFonts w:ascii="Arial" w:hAnsi="Arial"/>
        </w:rPr>
      </w:pPr>
      <w:r w:rsidRPr="003C6F05">
        <w:rPr>
          <w:rStyle w:val="BrakA"/>
          <w:rFonts w:ascii="Arial" w:hAnsi="Arial"/>
        </w:rPr>
        <w:t>wynagrodzenie za wykonanie p</w:t>
      </w:r>
      <w:r w:rsidRPr="003C6F05">
        <w:rPr>
          <w:rFonts w:ascii="Arial" w:hAnsi="Arial" w:cs="Arial"/>
        </w:rPr>
        <w:t xml:space="preserve">rzeglądów serwisowych w takcie trwania </w:t>
      </w:r>
      <w:r w:rsidR="0020231C" w:rsidRPr="003C6F05">
        <w:rPr>
          <w:rFonts w:ascii="Arial" w:hAnsi="Arial" w:cs="Arial"/>
        </w:rPr>
        <w:br/>
      </w:r>
      <w:r w:rsidRPr="003C6F05">
        <w:rPr>
          <w:rFonts w:ascii="Arial" w:hAnsi="Arial" w:cs="Arial"/>
        </w:rPr>
        <w:t>36 miesięcznej gwarancji</w:t>
      </w:r>
      <w:r w:rsidRPr="003C6F05">
        <w:rPr>
          <w:rStyle w:val="Tekstpodstawowywcity2Znak"/>
          <w:rFonts w:ascii="Arial" w:hAnsi="Arial"/>
          <w:lang w:val="pl-PL"/>
        </w:rPr>
        <w:t xml:space="preserve"> </w:t>
      </w:r>
      <w:r w:rsidR="00170164" w:rsidRPr="003C6F05">
        <w:rPr>
          <w:rStyle w:val="BrakA"/>
          <w:rFonts w:ascii="Arial" w:hAnsi="Arial"/>
        </w:rPr>
        <w:t>w wysokości ………………. PLN (słownie: …………………….. złotych 00/100) netto, plus podatek od towar</w:t>
      </w:r>
      <w:r w:rsidR="00170164" w:rsidRPr="003C6F05">
        <w:rPr>
          <w:rFonts w:ascii="Arial" w:hAnsi="Arial"/>
        </w:rPr>
        <w:t>ó</w:t>
      </w:r>
      <w:r w:rsidR="00170164" w:rsidRPr="003C6F05">
        <w:rPr>
          <w:rStyle w:val="BrakA"/>
          <w:rFonts w:ascii="Arial" w:hAnsi="Arial"/>
        </w:rPr>
        <w:t>w i usług zgo</w:t>
      </w:r>
      <w:r w:rsidR="00170164" w:rsidRPr="003C6F05">
        <w:rPr>
          <w:rStyle w:val="BrakA"/>
          <w:rFonts w:ascii="Arial" w:hAnsi="Arial"/>
        </w:rPr>
        <w:t>d</w:t>
      </w:r>
      <w:r w:rsidR="00170164" w:rsidRPr="003C6F05">
        <w:rPr>
          <w:rStyle w:val="BrakA"/>
          <w:rFonts w:ascii="Arial" w:hAnsi="Arial"/>
        </w:rPr>
        <w:t xml:space="preserve">nie z obowiązującą stawką </w:t>
      </w:r>
      <w:r w:rsidR="00170164" w:rsidRPr="003C6F05">
        <w:rPr>
          <w:rFonts w:ascii="Arial" w:hAnsi="Arial"/>
        </w:rPr>
        <w:t>w</w:t>
      </w:r>
      <w:r w:rsidR="00170164" w:rsidRPr="003C6F05">
        <w:rPr>
          <w:rStyle w:val="BrakA"/>
          <w:rFonts w:ascii="Arial" w:hAnsi="Arial"/>
        </w:rPr>
        <w:t> wysokości …………………………….PLN (słownie: ……………….. złotych 00/100</w:t>
      </w:r>
      <w:r w:rsidR="00170164" w:rsidRPr="003C6F05">
        <w:rPr>
          <w:rFonts w:ascii="Arial" w:hAnsi="Arial"/>
        </w:rPr>
        <w:t xml:space="preserve">), tj. brutto ……………… </w:t>
      </w:r>
      <w:r w:rsidR="00170164" w:rsidRPr="003C6F05">
        <w:rPr>
          <w:rStyle w:val="BrakA"/>
          <w:rFonts w:ascii="Arial" w:hAnsi="Arial"/>
        </w:rPr>
        <w:t xml:space="preserve">PLN (słownie: ……………………… złotych 00/100) przy </w:t>
      </w:r>
      <w:r w:rsidR="00170164" w:rsidRPr="003C6F05">
        <w:rPr>
          <w:rStyle w:val="BrakA"/>
          <w:rFonts w:ascii="Arial" w:hAnsi="Arial"/>
          <w:b/>
        </w:rPr>
        <w:t>czym cena za jeden przegląd</w:t>
      </w:r>
      <w:r w:rsidR="00170164" w:rsidRPr="003C6F05">
        <w:rPr>
          <w:rStyle w:val="BrakA"/>
          <w:rFonts w:ascii="Arial" w:hAnsi="Arial"/>
        </w:rPr>
        <w:t xml:space="preserve"> wynosi …………………. PLN (słownie: ……………………… złotych 00/100) netto, plus podatek od towar</w:t>
      </w:r>
      <w:r w:rsidR="00170164" w:rsidRPr="003C6F05">
        <w:rPr>
          <w:rFonts w:ascii="Arial" w:hAnsi="Arial"/>
        </w:rPr>
        <w:t>ó</w:t>
      </w:r>
      <w:r w:rsidR="00170164" w:rsidRPr="003C6F05">
        <w:rPr>
          <w:rStyle w:val="BrakA"/>
          <w:rFonts w:ascii="Arial" w:hAnsi="Arial"/>
        </w:rPr>
        <w:t xml:space="preserve">w i usług zgodnie z obowiązującą stawką </w:t>
      </w:r>
      <w:r w:rsidR="00170164" w:rsidRPr="003C6F05">
        <w:rPr>
          <w:rFonts w:ascii="Arial" w:hAnsi="Arial"/>
        </w:rPr>
        <w:t>w</w:t>
      </w:r>
      <w:r w:rsidR="00170164" w:rsidRPr="003C6F05">
        <w:rPr>
          <w:rStyle w:val="BrakA"/>
          <w:rFonts w:ascii="Arial" w:hAnsi="Arial"/>
        </w:rPr>
        <w:t> wysokości ………….PLN (słownie: …………………… złotych 00/100</w:t>
      </w:r>
      <w:r w:rsidR="00170164" w:rsidRPr="003C6F05">
        <w:rPr>
          <w:rFonts w:ascii="Arial" w:hAnsi="Arial"/>
        </w:rPr>
        <w:t xml:space="preserve">), tj. brutto ……………………………….. </w:t>
      </w:r>
      <w:r w:rsidR="00170164" w:rsidRPr="003C6F05">
        <w:rPr>
          <w:rStyle w:val="BrakA"/>
          <w:rFonts w:ascii="Arial" w:hAnsi="Arial"/>
        </w:rPr>
        <w:t>PLN (słownie: ……………… złotych 00/100);</w:t>
      </w:r>
    </w:p>
    <w:p w14:paraId="1A3949B1" w14:textId="1C8C5062" w:rsidR="00170164" w:rsidRPr="003C6F05" w:rsidRDefault="00170164" w:rsidP="00170164">
      <w:pPr>
        <w:pStyle w:val="Akapitzlist"/>
        <w:numPr>
          <w:ilvl w:val="0"/>
          <w:numId w:val="78"/>
        </w:numPr>
        <w:spacing w:after="0" w:line="360" w:lineRule="auto"/>
        <w:jc w:val="both"/>
        <w:rPr>
          <w:rStyle w:val="BrakA"/>
          <w:rFonts w:ascii="Arial" w:hAnsi="Arial"/>
        </w:rPr>
      </w:pPr>
      <w:r w:rsidRPr="003C6F05">
        <w:rPr>
          <w:rStyle w:val="BrakA"/>
          <w:rFonts w:ascii="Arial" w:hAnsi="Arial"/>
        </w:rPr>
        <w:t>wynagrodzenie za wykonanie p</w:t>
      </w:r>
      <w:r w:rsidRPr="003C6F05">
        <w:rPr>
          <w:rFonts w:ascii="Arial" w:hAnsi="Arial" w:cs="Arial"/>
        </w:rPr>
        <w:t>rzeglądów okresowych konserwacyjnych zgodne z wymogami dozoru i instrukcji eksploatacji podnośnika przez 12 miesięcy od dnia odbioru urządzenia przez TDT (należy wpisać łączną wartość za wszystkie przeglądy)</w:t>
      </w:r>
      <w:r w:rsidRPr="003C6F05">
        <w:rPr>
          <w:rStyle w:val="Tekstpodstawowywcity2Znak"/>
          <w:rFonts w:ascii="Arial" w:hAnsi="Arial"/>
          <w:lang w:val="pl-PL"/>
        </w:rPr>
        <w:t xml:space="preserve"> </w:t>
      </w:r>
      <w:r w:rsidRPr="003C6F05">
        <w:rPr>
          <w:rStyle w:val="BrakA"/>
          <w:rFonts w:ascii="Arial" w:hAnsi="Arial"/>
        </w:rPr>
        <w:t>w wysokości ………………. PLN (słownie: …………………….. złotych 00/100) netto, plus podatek od towar</w:t>
      </w:r>
      <w:r w:rsidRPr="003C6F05">
        <w:rPr>
          <w:rFonts w:ascii="Arial" w:hAnsi="Arial"/>
        </w:rPr>
        <w:t>ó</w:t>
      </w:r>
      <w:r w:rsidRPr="003C6F05">
        <w:rPr>
          <w:rStyle w:val="BrakA"/>
          <w:rFonts w:ascii="Arial" w:hAnsi="Arial"/>
        </w:rPr>
        <w:t xml:space="preserve">w i usług zgodnie z obowiązującą stawką </w:t>
      </w:r>
      <w:r w:rsidRPr="003C6F05">
        <w:rPr>
          <w:rFonts w:ascii="Arial" w:hAnsi="Arial"/>
        </w:rPr>
        <w:t>w</w:t>
      </w:r>
      <w:r w:rsidRPr="003C6F05">
        <w:rPr>
          <w:rStyle w:val="BrakA"/>
          <w:rFonts w:ascii="Arial" w:hAnsi="Arial"/>
        </w:rPr>
        <w:t> wysokości …………………………….PLN (słownie: ……………….. złotych 00/100</w:t>
      </w:r>
      <w:r w:rsidRPr="003C6F05">
        <w:rPr>
          <w:rFonts w:ascii="Arial" w:hAnsi="Arial"/>
        </w:rPr>
        <w:t xml:space="preserve">), tj. brutto ……………… </w:t>
      </w:r>
      <w:r w:rsidRPr="003C6F05">
        <w:rPr>
          <w:rStyle w:val="BrakA"/>
          <w:rFonts w:ascii="Arial" w:hAnsi="Arial"/>
        </w:rPr>
        <w:t xml:space="preserve">PLN (słownie: ……………………… złotych 00/100) przy </w:t>
      </w:r>
      <w:r w:rsidRPr="003C6F05">
        <w:rPr>
          <w:rStyle w:val="BrakA"/>
          <w:rFonts w:ascii="Arial" w:hAnsi="Arial"/>
          <w:b/>
        </w:rPr>
        <w:t>czym cena za jeden przegląd</w:t>
      </w:r>
      <w:r w:rsidRPr="003C6F05">
        <w:rPr>
          <w:rStyle w:val="BrakA"/>
          <w:rFonts w:ascii="Arial" w:hAnsi="Arial"/>
        </w:rPr>
        <w:t xml:space="preserve"> wynosi …………………. PLN (sło</w:t>
      </w:r>
      <w:r w:rsidRPr="003C6F05">
        <w:rPr>
          <w:rStyle w:val="BrakA"/>
          <w:rFonts w:ascii="Arial" w:hAnsi="Arial"/>
        </w:rPr>
        <w:t>w</w:t>
      </w:r>
      <w:r w:rsidRPr="003C6F05">
        <w:rPr>
          <w:rStyle w:val="BrakA"/>
          <w:rFonts w:ascii="Arial" w:hAnsi="Arial"/>
        </w:rPr>
        <w:lastRenderedPageBreak/>
        <w:t>nie: ……………………… złotych 00/100) netto, plus podatek od towar</w:t>
      </w:r>
      <w:r w:rsidRPr="003C6F05">
        <w:rPr>
          <w:rFonts w:ascii="Arial" w:hAnsi="Arial"/>
        </w:rPr>
        <w:t>ó</w:t>
      </w:r>
      <w:r w:rsidRPr="003C6F05">
        <w:rPr>
          <w:rStyle w:val="BrakA"/>
          <w:rFonts w:ascii="Arial" w:hAnsi="Arial"/>
        </w:rPr>
        <w:t xml:space="preserve">w i usług zgodnie z obowiązującą stawką </w:t>
      </w:r>
      <w:r w:rsidRPr="003C6F05">
        <w:rPr>
          <w:rFonts w:ascii="Arial" w:hAnsi="Arial"/>
        </w:rPr>
        <w:t>w</w:t>
      </w:r>
      <w:r w:rsidRPr="003C6F05">
        <w:rPr>
          <w:rStyle w:val="BrakA"/>
          <w:rFonts w:ascii="Arial" w:hAnsi="Arial"/>
        </w:rPr>
        <w:t> wysokości ………….PLN (słownie: …………………… złotych 00/100</w:t>
      </w:r>
      <w:r w:rsidRPr="003C6F05">
        <w:rPr>
          <w:rFonts w:ascii="Arial" w:hAnsi="Arial"/>
        </w:rPr>
        <w:t xml:space="preserve">), tj. brutto ……………………………….. </w:t>
      </w:r>
      <w:r w:rsidRPr="003C6F05">
        <w:rPr>
          <w:rStyle w:val="BrakA"/>
          <w:rFonts w:ascii="Arial" w:hAnsi="Arial"/>
        </w:rPr>
        <w:t>PLN (słownie: ……………… złotych 00/100),</w:t>
      </w:r>
    </w:p>
    <w:p w14:paraId="771F8070" w14:textId="2E4761C9" w:rsidR="00412E7A" w:rsidRPr="003C6F05" w:rsidRDefault="00170164" w:rsidP="00412E7A">
      <w:pPr>
        <w:pStyle w:val="Akapitzlist"/>
        <w:spacing w:after="0" w:line="360" w:lineRule="auto"/>
        <w:ind w:left="567"/>
        <w:jc w:val="both"/>
        <w:rPr>
          <w:rFonts w:ascii="Arial" w:eastAsia="Arial" w:hAnsi="Arial" w:cs="Arial"/>
        </w:rPr>
      </w:pPr>
      <w:r w:rsidRPr="003C6F05">
        <w:rPr>
          <w:rFonts w:ascii="Arial" w:hAnsi="Arial"/>
        </w:rPr>
        <w:t xml:space="preserve"> </w:t>
      </w:r>
      <w:r w:rsidR="00412E7A" w:rsidRPr="003C6F05">
        <w:rPr>
          <w:rFonts w:ascii="Arial" w:hAnsi="Arial"/>
        </w:rPr>
        <w:t xml:space="preserve">[dalej: </w:t>
      </w:r>
      <w:r w:rsidR="00412E7A" w:rsidRPr="003C6F05">
        <w:rPr>
          <w:rFonts w:ascii="Arial" w:hAnsi="Arial"/>
          <w:b/>
          <w:bCs/>
        </w:rPr>
        <w:t>„Wynagrodzenie”</w:t>
      </w:r>
      <w:r w:rsidR="00412E7A" w:rsidRPr="003C6F05">
        <w:rPr>
          <w:rFonts w:ascii="Arial" w:hAnsi="Arial"/>
        </w:rPr>
        <w:t xml:space="preserve">]. </w:t>
      </w:r>
    </w:p>
    <w:p w14:paraId="1807AD81" w14:textId="77777777" w:rsidR="00170164" w:rsidRPr="003C6F05" w:rsidRDefault="00412E7A" w:rsidP="00170164">
      <w:pPr>
        <w:pStyle w:val="Akapitzlist"/>
        <w:numPr>
          <w:ilvl w:val="0"/>
          <w:numId w:val="79"/>
        </w:numPr>
        <w:spacing w:after="0" w:line="360" w:lineRule="auto"/>
        <w:jc w:val="both"/>
        <w:rPr>
          <w:rStyle w:val="BrakA"/>
          <w:rFonts w:ascii="Arial" w:hAnsi="Arial"/>
        </w:rPr>
      </w:pPr>
      <w:r w:rsidRPr="003C6F05">
        <w:rPr>
          <w:rFonts w:ascii="Arial" w:hAnsi="Arial"/>
          <w:kern w:val="28"/>
        </w:rPr>
        <w:t>Wynagrodzenie obejmuje wszelkie koszty, jakie Wykonawca poniesie z tytułu należ</w:t>
      </w:r>
      <w:r w:rsidRPr="003C6F05">
        <w:rPr>
          <w:rFonts w:ascii="Arial" w:hAnsi="Arial"/>
          <w:kern w:val="28"/>
        </w:rPr>
        <w:t>y</w:t>
      </w:r>
      <w:r w:rsidRPr="003C6F05">
        <w:rPr>
          <w:rFonts w:ascii="Arial" w:hAnsi="Arial"/>
          <w:kern w:val="28"/>
        </w:rPr>
        <w:t>tego oraz zgodnego z Umową i obowiązującymi przepisami prawa wykonania Prze</w:t>
      </w:r>
      <w:r w:rsidRPr="003C6F05">
        <w:rPr>
          <w:rFonts w:ascii="Arial" w:hAnsi="Arial"/>
          <w:kern w:val="28"/>
        </w:rPr>
        <w:t>d</w:t>
      </w:r>
      <w:r w:rsidRPr="003C6F05">
        <w:rPr>
          <w:rFonts w:ascii="Arial" w:hAnsi="Arial"/>
          <w:kern w:val="28"/>
        </w:rPr>
        <w:t>miotu Umowy</w:t>
      </w:r>
      <w:r w:rsidR="00D061EC" w:rsidRPr="003C6F05">
        <w:rPr>
          <w:rStyle w:val="BrakA"/>
          <w:rFonts w:ascii="Arial" w:hAnsi="Arial"/>
        </w:rPr>
        <w:t xml:space="preserve"> (w tym koszty dostawy oraz inne koszty</w:t>
      </w:r>
      <w:r w:rsidR="00D64B15" w:rsidRPr="003C6F05">
        <w:rPr>
          <w:rStyle w:val="BrakA"/>
          <w:rFonts w:ascii="Arial" w:hAnsi="Arial"/>
        </w:rPr>
        <w:t>/świadczenia</w:t>
      </w:r>
      <w:r w:rsidR="00D061EC" w:rsidRPr="003C6F05">
        <w:rPr>
          <w:rStyle w:val="BrakA"/>
          <w:rFonts w:ascii="Arial" w:hAnsi="Arial"/>
        </w:rPr>
        <w:t xml:space="preserve"> </w:t>
      </w:r>
      <w:r w:rsidR="00D64B15" w:rsidRPr="003C6F05">
        <w:rPr>
          <w:rStyle w:val="BrakA"/>
          <w:rFonts w:ascii="Arial" w:hAnsi="Arial"/>
        </w:rPr>
        <w:t>wskazane w ninie</w:t>
      </w:r>
      <w:r w:rsidR="00D64B15" w:rsidRPr="003C6F05">
        <w:rPr>
          <w:rStyle w:val="BrakA"/>
          <w:rFonts w:ascii="Arial" w:hAnsi="Arial"/>
        </w:rPr>
        <w:t>j</w:t>
      </w:r>
      <w:r w:rsidR="00D64B15" w:rsidRPr="003C6F05">
        <w:rPr>
          <w:rStyle w:val="BrakA"/>
          <w:rFonts w:ascii="Arial" w:hAnsi="Arial"/>
        </w:rPr>
        <w:t xml:space="preserve">szej Umowie i OPZ </w:t>
      </w:r>
      <w:r w:rsidR="00D061EC" w:rsidRPr="003C6F05">
        <w:rPr>
          <w:rStyle w:val="BrakA"/>
          <w:rFonts w:ascii="Arial" w:hAnsi="Arial"/>
        </w:rPr>
        <w:t xml:space="preserve">niezbędne do prawidłowej realizacji Umowy). </w:t>
      </w:r>
    </w:p>
    <w:p w14:paraId="65D38FBD" w14:textId="771DDE04" w:rsidR="00170164" w:rsidRPr="003C6F05" w:rsidRDefault="00D64B15" w:rsidP="00170164">
      <w:pPr>
        <w:pStyle w:val="Akapitzlist"/>
        <w:numPr>
          <w:ilvl w:val="0"/>
          <w:numId w:val="79"/>
        </w:numPr>
        <w:spacing w:after="0" w:line="360" w:lineRule="auto"/>
        <w:jc w:val="both"/>
        <w:rPr>
          <w:rStyle w:val="BrakA"/>
          <w:rFonts w:ascii="Arial" w:hAnsi="Arial"/>
          <w:color w:val="auto"/>
        </w:rPr>
      </w:pPr>
      <w:r w:rsidRPr="003C6F05">
        <w:rPr>
          <w:rFonts w:ascii="Arial" w:hAnsi="Arial"/>
          <w:color w:val="auto"/>
        </w:rPr>
        <w:t xml:space="preserve">Zamawiający </w:t>
      </w:r>
      <w:r w:rsidR="00170164" w:rsidRPr="003C6F05">
        <w:rPr>
          <w:rFonts w:ascii="Arial" w:hAnsi="Arial"/>
          <w:color w:val="auto"/>
        </w:rPr>
        <w:t xml:space="preserve">przewiduje </w:t>
      </w:r>
      <w:r w:rsidR="00170164" w:rsidRPr="003C6F05">
        <w:rPr>
          <w:rFonts w:ascii="Arial" w:eastAsia="Times New Roman" w:hAnsi="Arial" w:cs="Arial"/>
          <w:color w:val="auto"/>
        </w:rPr>
        <w:t>fakturowanie częściowe</w:t>
      </w:r>
      <w:r w:rsidRPr="003C6F05">
        <w:rPr>
          <w:rFonts w:ascii="Arial" w:eastAsia="Times New Roman" w:hAnsi="Arial" w:cs="Arial"/>
          <w:color w:val="auto"/>
        </w:rPr>
        <w:t xml:space="preserve"> </w:t>
      </w:r>
      <w:proofErr w:type="spellStart"/>
      <w:r w:rsidRPr="003C6F05">
        <w:rPr>
          <w:rFonts w:ascii="Arial" w:eastAsia="Times New Roman" w:hAnsi="Arial" w:cs="Arial"/>
          <w:color w:val="auto"/>
        </w:rPr>
        <w:t>t.j</w:t>
      </w:r>
      <w:proofErr w:type="spellEnd"/>
      <w:r w:rsidRPr="003C6F05">
        <w:rPr>
          <w:rFonts w:ascii="Arial" w:eastAsia="Times New Roman" w:hAnsi="Arial" w:cs="Arial"/>
          <w:color w:val="auto"/>
        </w:rPr>
        <w:t xml:space="preserve">. zapłaty wynagrodzenia </w:t>
      </w:r>
      <w:r w:rsidR="00170164" w:rsidRPr="003C6F05">
        <w:rPr>
          <w:rStyle w:val="BrakA"/>
          <w:rFonts w:ascii="Arial" w:hAnsi="Arial"/>
          <w:color w:val="auto"/>
        </w:rPr>
        <w:t>za dost</w:t>
      </w:r>
      <w:r w:rsidR="00170164" w:rsidRPr="003C6F05">
        <w:rPr>
          <w:rStyle w:val="BrakA"/>
          <w:rFonts w:ascii="Arial" w:hAnsi="Arial"/>
          <w:color w:val="auto"/>
        </w:rPr>
        <w:t>a</w:t>
      </w:r>
      <w:r w:rsidR="00170164" w:rsidRPr="003C6F05">
        <w:rPr>
          <w:rStyle w:val="BrakA"/>
          <w:rFonts w:ascii="Arial" w:hAnsi="Arial"/>
          <w:color w:val="auto"/>
        </w:rPr>
        <w:t>wę Urządzenia oraz każdorazowo za wykonanie usługi przegląd</w:t>
      </w:r>
      <w:r w:rsidR="006726BF" w:rsidRPr="003C6F05">
        <w:rPr>
          <w:rStyle w:val="BrakA"/>
          <w:rFonts w:ascii="Arial" w:hAnsi="Arial"/>
          <w:color w:val="auto"/>
        </w:rPr>
        <w:t>u</w:t>
      </w:r>
      <w:r w:rsidR="00170164" w:rsidRPr="003C6F05">
        <w:rPr>
          <w:rStyle w:val="BrakA"/>
          <w:rFonts w:ascii="Arial" w:hAnsi="Arial"/>
          <w:color w:val="auto"/>
        </w:rPr>
        <w:t xml:space="preserve"> w przypadku płatn</w:t>
      </w:r>
      <w:r w:rsidR="00170164" w:rsidRPr="003C6F05">
        <w:rPr>
          <w:rStyle w:val="BrakA"/>
          <w:rFonts w:ascii="Arial" w:hAnsi="Arial"/>
          <w:color w:val="auto"/>
        </w:rPr>
        <w:t>o</w:t>
      </w:r>
      <w:r w:rsidR="006726BF" w:rsidRPr="003C6F05">
        <w:rPr>
          <w:rStyle w:val="BrakA"/>
          <w:rFonts w:ascii="Arial" w:hAnsi="Arial"/>
          <w:color w:val="auto"/>
        </w:rPr>
        <w:t>ści za przeglądy</w:t>
      </w:r>
      <w:r w:rsidR="00170164" w:rsidRPr="003C6F05">
        <w:rPr>
          <w:rStyle w:val="BrakA"/>
          <w:rFonts w:ascii="Arial" w:hAnsi="Arial"/>
          <w:color w:val="auto"/>
        </w:rPr>
        <w:t xml:space="preserve"> wskazane w ust.1 pkt 2 i 3.  </w:t>
      </w:r>
    </w:p>
    <w:p w14:paraId="2CB321D2" w14:textId="6608FADB" w:rsidR="00D061EC" w:rsidRPr="003C6F05" w:rsidRDefault="00D061EC" w:rsidP="00170164">
      <w:pPr>
        <w:pStyle w:val="Akapitzlist"/>
        <w:numPr>
          <w:ilvl w:val="0"/>
          <w:numId w:val="79"/>
        </w:numPr>
        <w:spacing w:after="0" w:line="360" w:lineRule="auto"/>
        <w:jc w:val="both"/>
        <w:rPr>
          <w:rStyle w:val="BrakA"/>
          <w:rFonts w:ascii="Arial" w:hAnsi="Arial"/>
          <w:color w:val="auto"/>
        </w:rPr>
      </w:pPr>
      <w:r w:rsidRPr="003C6F05">
        <w:rPr>
          <w:rStyle w:val="BrakA"/>
          <w:rFonts w:ascii="Arial" w:hAnsi="Arial"/>
        </w:rPr>
        <w:t>Zapłata będzie następować przelewem na konto bankowe Wykonawcy, na podstawie faktur</w:t>
      </w:r>
      <w:r w:rsidR="00170164" w:rsidRPr="003C6F05">
        <w:rPr>
          <w:rStyle w:val="BrakA"/>
          <w:rFonts w:ascii="Arial" w:hAnsi="Arial"/>
        </w:rPr>
        <w:t xml:space="preserve"> VAT, prawidłowo wystawionych</w:t>
      </w:r>
      <w:bookmarkStart w:id="1" w:name="_Hlk89258216"/>
      <w:r w:rsidR="00170164" w:rsidRPr="003C6F05">
        <w:rPr>
          <w:rStyle w:val="BrakA"/>
          <w:rFonts w:ascii="Arial" w:hAnsi="Arial"/>
        </w:rPr>
        <w:t xml:space="preserve"> i doręczonych</w:t>
      </w:r>
      <w:r w:rsidR="00117468" w:rsidRPr="003C6F05">
        <w:rPr>
          <w:rStyle w:val="BrakA"/>
          <w:rFonts w:ascii="Arial" w:hAnsi="Arial"/>
        </w:rPr>
        <w:t xml:space="preserve"> przez Wykonawcę Zamawiając</w:t>
      </w:r>
      <w:r w:rsidR="00117468" w:rsidRPr="003C6F05">
        <w:rPr>
          <w:rStyle w:val="BrakA"/>
          <w:rFonts w:ascii="Arial" w:hAnsi="Arial"/>
        </w:rPr>
        <w:t>e</w:t>
      </w:r>
      <w:r w:rsidR="00117468" w:rsidRPr="003C6F05">
        <w:rPr>
          <w:rStyle w:val="BrakA"/>
          <w:rFonts w:ascii="Arial" w:hAnsi="Arial"/>
        </w:rPr>
        <w:t>mu,</w:t>
      </w:r>
      <w:r w:rsidRPr="003C6F05">
        <w:rPr>
          <w:rStyle w:val="BrakA"/>
          <w:rFonts w:ascii="Arial" w:hAnsi="Arial"/>
        </w:rPr>
        <w:t xml:space="preserve"> w terminie 30 (trzydziestu) dni od dnia doręczenia prawidłowo wystawionej faktury VAT</w:t>
      </w:r>
      <w:bookmarkEnd w:id="1"/>
      <w:r w:rsidRPr="003C6F05">
        <w:rPr>
          <w:rStyle w:val="BrakA"/>
          <w:rFonts w:ascii="Arial" w:hAnsi="Arial"/>
        </w:rPr>
        <w:t xml:space="preserve">. </w:t>
      </w:r>
    </w:p>
    <w:p w14:paraId="68076484" w14:textId="77777777" w:rsidR="00170164" w:rsidRPr="003C6F05" w:rsidRDefault="00D061EC" w:rsidP="00170164">
      <w:pPr>
        <w:pStyle w:val="Akapitzlist"/>
        <w:numPr>
          <w:ilvl w:val="0"/>
          <w:numId w:val="79"/>
        </w:numPr>
        <w:spacing w:after="0" w:line="360" w:lineRule="auto"/>
        <w:jc w:val="both"/>
        <w:rPr>
          <w:rStyle w:val="BrakA"/>
          <w:rFonts w:ascii="Arial" w:hAnsi="Arial"/>
          <w:color w:val="auto"/>
        </w:rPr>
      </w:pPr>
      <w:r w:rsidRPr="003C6F05">
        <w:rPr>
          <w:rStyle w:val="BrakA"/>
          <w:rFonts w:ascii="Arial" w:hAnsi="Arial"/>
        </w:rPr>
        <w:t>Po</w:t>
      </w:r>
      <w:r w:rsidR="00170164" w:rsidRPr="003C6F05">
        <w:rPr>
          <w:rStyle w:val="BrakA"/>
          <w:rFonts w:ascii="Arial" w:hAnsi="Arial"/>
        </w:rPr>
        <w:t>dstawą do wystawienia faktur</w:t>
      </w:r>
      <w:r w:rsidRPr="003C6F05">
        <w:rPr>
          <w:rStyle w:val="BrakA"/>
          <w:rFonts w:ascii="Arial" w:hAnsi="Arial"/>
        </w:rPr>
        <w:t xml:space="preserve"> VAT, będzie podpisany obustronnie </w:t>
      </w:r>
      <w:r w:rsidR="00170164" w:rsidRPr="003C6F05">
        <w:rPr>
          <w:rStyle w:val="BrakA"/>
          <w:rFonts w:ascii="Arial" w:hAnsi="Arial"/>
        </w:rPr>
        <w:t>bez zastrzeżeń Protokół odbioru Urządzenia w przypadku dostawy Urządzenia oraz Protokół wykon</w:t>
      </w:r>
      <w:r w:rsidR="00170164" w:rsidRPr="003C6F05">
        <w:rPr>
          <w:rStyle w:val="BrakA"/>
          <w:rFonts w:ascii="Arial" w:hAnsi="Arial"/>
        </w:rPr>
        <w:t>a</w:t>
      </w:r>
      <w:r w:rsidR="00170164" w:rsidRPr="003C6F05">
        <w:rPr>
          <w:rStyle w:val="BrakA"/>
          <w:rFonts w:ascii="Arial" w:hAnsi="Arial"/>
        </w:rPr>
        <w:t xml:space="preserve">nia usługi przeglądu w przypadku płatności za przeglądy wskazane </w:t>
      </w:r>
      <w:r w:rsidR="00170164" w:rsidRPr="003C6F05">
        <w:rPr>
          <w:rStyle w:val="BrakA"/>
          <w:rFonts w:ascii="Arial" w:hAnsi="Arial"/>
        </w:rPr>
        <w:br/>
        <w:t xml:space="preserve">w ust.1 pkt 2 i 3.  </w:t>
      </w:r>
    </w:p>
    <w:p w14:paraId="2255DD4E" w14:textId="77777777" w:rsidR="00170164" w:rsidRPr="003C6F05" w:rsidRDefault="00D061EC" w:rsidP="00170164">
      <w:pPr>
        <w:pStyle w:val="Akapitzlist"/>
        <w:numPr>
          <w:ilvl w:val="0"/>
          <w:numId w:val="79"/>
        </w:numPr>
        <w:spacing w:after="0" w:line="360" w:lineRule="auto"/>
        <w:jc w:val="both"/>
        <w:rPr>
          <w:rFonts w:ascii="Arial" w:hAnsi="Arial"/>
          <w:color w:val="auto"/>
        </w:rPr>
      </w:pPr>
      <w:r w:rsidRPr="003C6F05">
        <w:rPr>
          <w:rFonts w:ascii="Arial" w:hAnsi="Arial"/>
        </w:rPr>
        <w:t>W przypadku uchybienia któremukolwiek z obowiązków wynikających z Umowy, Z</w:t>
      </w:r>
      <w:r w:rsidRPr="003C6F05">
        <w:rPr>
          <w:rFonts w:ascii="Arial" w:hAnsi="Arial"/>
        </w:rPr>
        <w:t>a</w:t>
      </w:r>
      <w:r w:rsidRPr="003C6F05">
        <w:rPr>
          <w:rFonts w:ascii="Arial" w:hAnsi="Arial"/>
        </w:rPr>
        <w:t>mawiający ma prawo powstrzymania się z płatnością do czasu wykonania danego o</w:t>
      </w:r>
      <w:r w:rsidRPr="003C6F05">
        <w:rPr>
          <w:rFonts w:ascii="Arial" w:hAnsi="Arial"/>
        </w:rPr>
        <w:t>b</w:t>
      </w:r>
      <w:r w:rsidRPr="003C6F05">
        <w:rPr>
          <w:rFonts w:ascii="Arial" w:hAnsi="Arial"/>
        </w:rPr>
        <w:t>owiązku na warunkach określonych w Umowie.</w:t>
      </w:r>
    </w:p>
    <w:p w14:paraId="0E537AED" w14:textId="77777777" w:rsidR="00170164" w:rsidRPr="003C6F05" w:rsidRDefault="00D061EC" w:rsidP="00170164">
      <w:pPr>
        <w:pStyle w:val="Akapitzlist"/>
        <w:numPr>
          <w:ilvl w:val="0"/>
          <w:numId w:val="79"/>
        </w:numPr>
        <w:spacing w:after="0" w:line="360" w:lineRule="auto"/>
        <w:jc w:val="both"/>
        <w:rPr>
          <w:rStyle w:val="BrakA"/>
          <w:rFonts w:ascii="Arial" w:hAnsi="Arial"/>
          <w:color w:val="auto"/>
        </w:rPr>
      </w:pPr>
      <w:r w:rsidRPr="003C6F05">
        <w:rPr>
          <w:rStyle w:val="BrakA"/>
          <w:rFonts w:ascii="Arial" w:hAnsi="Arial"/>
        </w:rPr>
        <w:t>W przypadku nieprawidłowego wystawienia faktury VAT lub korekty faktury VAT w</w:t>
      </w:r>
      <w:r w:rsidRPr="003C6F05">
        <w:rPr>
          <w:rStyle w:val="BrakA"/>
          <w:rFonts w:ascii="Arial" w:hAnsi="Arial"/>
        </w:rPr>
        <w:t>y</w:t>
      </w:r>
      <w:r w:rsidRPr="003C6F05">
        <w:rPr>
          <w:rStyle w:val="BrakA"/>
          <w:rFonts w:ascii="Arial" w:hAnsi="Arial"/>
        </w:rPr>
        <w:t>stawionej przez Wykonawcę, termin płatności będzie liczony ponownie od daty przek</w:t>
      </w:r>
      <w:r w:rsidRPr="003C6F05">
        <w:rPr>
          <w:rStyle w:val="BrakA"/>
          <w:rFonts w:ascii="Arial" w:hAnsi="Arial"/>
        </w:rPr>
        <w:t>a</w:t>
      </w:r>
      <w:r w:rsidRPr="003C6F05">
        <w:rPr>
          <w:rStyle w:val="BrakA"/>
          <w:rFonts w:ascii="Arial" w:hAnsi="Arial"/>
        </w:rPr>
        <w:t>zania skorygowanej faktury VAT.</w:t>
      </w:r>
    </w:p>
    <w:p w14:paraId="799562C1" w14:textId="77777777" w:rsidR="00170164" w:rsidRPr="003C6F05" w:rsidRDefault="00D061EC" w:rsidP="00170164">
      <w:pPr>
        <w:pStyle w:val="Akapitzlist"/>
        <w:numPr>
          <w:ilvl w:val="0"/>
          <w:numId w:val="79"/>
        </w:numPr>
        <w:spacing w:after="0" w:line="360" w:lineRule="auto"/>
        <w:jc w:val="both"/>
        <w:rPr>
          <w:rStyle w:val="BrakA"/>
          <w:rFonts w:ascii="Arial" w:hAnsi="Arial"/>
          <w:color w:val="auto"/>
        </w:rPr>
      </w:pPr>
      <w:r w:rsidRPr="003C6F05">
        <w:rPr>
          <w:rStyle w:val="BrakA"/>
          <w:rFonts w:ascii="Arial" w:hAnsi="Arial"/>
        </w:rPr>
        <w:t>Termin płatności uważa się za zachowany, jeżeli obciążenie rachunku bankowego Z</w:t>
      </w:r>
      <w:r w:rsidRPr="003C6F05">
        <w:rPr>
          <w:rStyle w:val="BrakA"/>
          <w:rFonts w:ascii="Arial" w:hAnsi="Arial"/>
        </w:rPr>
        <w:t>a</w:t>
      </w:r>
      <w:r w:rsidRPr="003C6F05">
        <w:rPr>
          <w:rStyle w:val="BrakA"/>
          <w:rFonts w:ascii="Arial" w:hAnsi="Arial"/>
        </w:rPr>
        <w:t>mawiającego nastąpi najpóźniej w ostatnim dniu płatności.</w:t>
      </w:r>
    </w:p>
    <w:p w14:paraId="47344A44" w14:textId="77777777" w:rsidR="00170164" w:rsidRPr="003C6F05" w:rsidRDefault="00D061EC" w:rsidP="00170164">
      <w:pPr>
        <w:pStyle w:val="Akapitzlist"/>
        <w:numPr>
          <w:ilvl w:val="0"/>
          <w:numId w:val="79"/>
        </w:numPr>
        <w:spacing w:after="0" w:line="360" w:lineRule="auto"/>
        <w:jc w:val="both"/>
        <w:rPr>
          <w:rStyle w:val="BrakA"/>
          <w:rFonts w:ascii="Arial" w:hAnsi="Arial"/>
          <w:color w:val="auto"/>
        </w:rPr>
      </w:pPr>
      <w:r w:rsidRPr="003C6F05">
        <w:rPr>
          <w:rStyle w:val="BrakA"/>
          <w:rFonts w:ascii="Arial" w:hAnsi="Arial"/>
        </w:rPr>
        <w:t>Przeniesienie przez Wykonawcę wierzytelności wynikających z Umowy na osobę trz</w:t>
      </w:r>
      <w:r w:rsidRPr="003C6F05">
        <w:rPr>
          <w:rStyle w:val="BrakA"/>
          <w:rFonts w:ascii="Arial" w:hAnsi="Arial"/>
        </w:rPr>
        <w:t>e</w:t>
      </w:r>
      <w:r w:rsidRPr="003C6F05">
        <w:rPr>
          <w:rStyle w:val="BrakA"/>
          <w:rFonts w:ascii="Arial" w:hAnsi="Arial"/>
        </w:rPr>
        <w:t>cią wymaga zgody Zamawiającego wyrażonej na piśmie pod rygorem nieważności.</w:t>
      </w:r>
    </w:p>
    <w:p w14:paraId="325BB8B9" w14:textId="77777777" w:rsidR="00170164" w:rsidRPr="003C6F05" w:rsidRDefault="00D061EC" w:rsidP="00170164">
      <w:pPr>
        <w:pStyle w:val="Akapitzlist"/>
        <w:numPr>
          <w:ilvl w:val="0"/>
          <w:numId w:val="79"/>
        </w:numPr>
        <w:spacing w:after="0" w:line="360" w:lineRule="auto"/>
        <w:jc w:val="both"/>
        <w:rPr>
          <w:rFonts w:ascii="Arial" w:hAnsi="Arial"/>
          <w:color w:val="auto"/>
        </w:rPr>
      </w:pPr>
      <w:r w:rsidRPr="003C6F05">
        <w:rPr>
          <w:rFonts w:ascii="Arial" w:hAnsi="Arial"/>
        </w:rPr>
        <w:t>Wykonawca zobowiązany jest wskazać na fakturze rachunek bankowy do zapłaty, fig</w:t>
      </w:r>
      <w:r w:rsidRPr="003C6F05">
        <w:rPr>
          <w:rFonts w:ascii="Arial" w:hAnsi="Arial"/>
        </w:rPr>
        <w:t>u</w:t>
      </w:r>
      <w:r w:rsidRPr="003C6F05">
        <w:rPr>
          <w:rFonts w:ascii="Arial" w:hAnsi="Arial"/>
        </w:rPr>
        <w:t>rujący w elektronicznym wykazie podmiotów, o którym mowa w art. 96 b ust. 1 ustawy z dnia 11 marca 2004 r. o podatku od towarów i usług.</w:t>
      </w:r>
    </w:p>
    <w:p w14:paraId="7501C3B4" w14:textId="77777777" w:rsidR="00170164" w:rsidRPr="003C6F05" w:rsidRDefault="00D061EC" w:rsidP="00170164">
      <w:pPr>
        <w:pStyle w:val="Akapitzlist"/>
        <w:numPr>
          <w:ilvl w:val="0"/>
          <w:numId w:val="79"/>
        </w:numPr>
        <w:spacing w:after="0" w:line="360" w:lineRule="auto"/>
        <w:jc w:val="both"/>
        <w:rPr>
          <w:rFonts w:ascii="Arial" w:hAnsi="Arial"/>
          <w:color w:val="auto"/>
        </w:rPr>
      </w:pPr>
      <w:r w:rsidRPr="003C6F05">
        <w:rPr>
          <w:rFonts w:ascii="Arial" w:hAnsi="Arial"/>
        </w:rPr>
        <w:t>W przypadku, gdy Przedmiot Umowy stanowi usługa lub dostawa towarów, które ujęte będą w załączniku nr 15 do ustawy z dnia 11 marca 2004 r. o podatku od towarów i usług, wystawiona przez Wykonawcę faktura musi zawierać informacje „mechanizm podzielonej płatności”.</w:t>
      </w:r>
    </w:p>
    <w:p w14:paraId="6739383E" w14:textId="5FBDD2C4" w:rsidR="00D061EC" w:rsidRPr="003C6F05" w:rsidRDefault="00D061EC" w:rsidP="00170164">
      <w:pPr>
        <w:pStyle w:val="Akapitzlist"/>
        <w:numPr>
          <w:ilvl w:val="0"/>
          <w:numId w:val="79"/>
        </w:numPr>
        <w:spacing w:after="0" w:line="360" w:lineRule="auto"/>
        <w:jc w:val="both"/>
        <w:rPr>
          <w:rFonts w:ascii="Arial" w:hAnsi="Arial"/>
          <w:color w:val="auto"/>
        </w:rPr>
      </w:pPr>
      <w:r w:rsidRPr="003C6F05">
        <w:rPr>
          <w:rFonts w:ascii="Arial" w:hAnsi="Arial"/>
        </w:rPr>
        <w:lastRenderedPageBreak/>
        <w:t>Zamawiający umożliwia Wykonawcy zgodnie z zasadami określonymi w ustawie z dnia 9 listopada 2018 r o elektronicznym fakturowaniu w zamówieniach publicznych konc</w:t>
      </w:r>
      <w:r w:rsidRPr="003C6F05">
        <w:rPr>
          <w:rFonts w:ascii="Arial" w:hAnsi="Arial"/>
        </w:rPr>
        <w:t>e</w:t>
      </w:r>
      <w:r w:rsidRPr="003C6F05">
        <w:rPr>
          <w:rFonts w:ascii="Arial" w:hAnsi="Arial"/>
        </w:rPr>
        <w:t>sjach na roboty budowlane lub usługi oraz partnerstwie publiczno-prywatnym przesł</w:t>
      </w:r>
      <w:r w:rsidRPr="003C6F05">
        <w:rPr>
          <w:rFonts w:ascii="Arial" w:hAnsi="Arial"/>
        </w:rPr>
        <w:t>a</w:t>
      </w:r>
      <w:r w:rsidRPr="003C6F05">
        <w:rPr>
          <w:rFonts w:ascii="Arial" w:hAnsi="Arial"/>
        </w:rPr>
        <w:t>nie ustrukturyzowanych faktur elektronicznych, oraz innych ustrukturyzowanych dok</w:t>
      </w:r>
      <w:r w:rsidRPr="003C6F05">
        <w:rPr>
          <w:rFonts w:ascii="Arial" w:hAnsi="Arial"/>
        </w:rPr>
        <w:t>u</w:t>
      </w:r>
      <w:r w:rsidRPr="003C6F05">
        <w:rPr>
          <w:rFonts w:ascii="Arial" w:hAnsi="Arial"/>
        </w:rPr>
        <w:t>mentów elektronicznych.</w:t>
      </w:r>
    </w:p>
    <w:p w14:paraId="192F9910" w14:textId="77777777" w:rsidR="00D061EC" w:rsidRPr="003C6F05" w:rsidRDefault="00D061EC" w:rsidP="000B0CC7">
      <w:pPr>
        <w:spacing w:before="120" w:after="120" w:line="360" w:lineRule="auto"/>
        <w:jc w:val="center"/>
        <w:rPr>
          <w:rFonts w:ascii="Arial" w:eastAsia="Arial" w:hAnsi="Arial" w:cs="Arial"/>
          <w:b/>
          <w:bCs/>
          <w:lang w:val="pl-PL"/>
        </w:rPr>
      </w:pPr>
      <w:r w:rsidRPr="003C6F05">
        <w:rPr>
          <w:rFonts w:ascii="Arial" w:hAnsi="Arial"/>
          <w:b/>
          <w:bCs/>
          <w:lang w:val="pl-PL"/>
        </w:rPr>
        <w:t xml:space="preserve">§ 5. Split </w:t>
      </w:r>
      <w:proofErr w:type="spellStart"/>
      <w:r w:rsidRPr="003C6F05">
        <w:rPr>
          <w:rFonts w:ascii="Arial" w:hAnsi="Arial"/>
          <w:b/>
          <w:bCs/>
          <w:lang w:val="pl-PL"/>
        </w:rPr>
        <w:t>payment</w:t>
      </w:r>
      <w:proofErr w:type="spellEnd"/>
      <w:r w:rsidRPr="003C6F05">
        <w:rPr>
          <w:rFonts w:ascii="Arial" w:hAnsi="Arial"/>
          <w:b/>
          <w:bCs/>
          <w:lang w:val="pl-PL"/>
        </w:rPr>
        <w:t>, Biała lista podatników</w:t>
      </w:r>
    </w:p>
    <w:p w14:paraId="520FBBED" w14:textId="77777777" w:rsidR="00D061EC" w:rsidRPr="003C6F05" w:rsidRDefault="00D061EC" w:rsidP="0020231C">
      <w:pPr>
        <w:pStyle w:val="Akapitzlist1"/>
        <w:numPr>
          <w:ilvl w:val="0"/>
          <w:numId w:val="43"/>
        </w:numPr>
        <w:spacing w:after="0" w:line="360" w:lineRule="auto"/>
        <w:jc w:val="both"/>
        <w:rPr>
          <w:rFonts w:ascii="Arial" w:hAnsi="Arial"/>
        </w:rPr>
      </w:pPr>
      <w:r w:rsidRPr="003C6F05">
        <w:rPr>
          <w:rStyle w:val="BrakA"/>
          <w:rFonts w:ascii="Arial" w:hAnsi="Arial"/>
        </w:rPr>
        <w:t>Płatności wynikające z Umowy będą realizowane w mechanizmie podzielonej płatności, o kt</w:t>
      </w:r>
      <w:r w:rsidRPr="003C6F05">
        <w:rPr>
          <w:rFonts w:ascii="Arial" w:hAnsi="Arial"/>
        </w:rPr>
        <w:t>ó</w:t>
      </w:r>
      <w:r w:rsidRPr="003C6F05">
        <w:rPr>
          <w:rStyle w:val="BrakA"/>
          <w:rFonts w:ascii="Arial" w:hAnsi="Arial"/>
        </w:rPr>
        <w:t>rym mowa w ustawie z dnia 11 marca 2004 r. o podatku od towar</w:t>
      </w:r>
      <w:r w:rsidRPr="003C6F05">
        <w:rPr>
          <w:rFonts w:ascii="Arial" w:hAnsi="Arial"/>
        </w:rPr>
        <w:t>ó</w:t>
      </w:r>
      <w:r w:rsidRPr="003C6F05">
        <w:rPr>
          <w:rStyle w:val="BrakA"/>
          <w:rFonts w:ascii="Arial" w:hAnsi="Arial"/>
        </w:rPr>
        <w:t>w i usług wyłącznie na wskazany przez Wykonawcę rachunek bankowy figurujący w wykazie podatnik</w:t>
      </w:r>
      <w:r w:rsidRPr="003C6F05">
        <w:rPr>
          <w:rFonts w:ascii="Arial" w:hAnsi="Arial"/>
        </w:rPr>
        <w:t>ó</w:t>
      </w:r>
      <w:r w:rsidRPr="003C6F05">
        <w:rPr>
          <w:rStyle w:val="BrakA"/>
          <w:rFonts w:ascii="Arial" w:hAnsi="Arial"/>
        </w:rPr>
        <w:t>w VAT prowadzonym przez właściwy organ administracji (tzw. Białej liście). Dotyczy to zar</w:t>
      </w:r>
      <w:r w:rsidRPr="003C6F05">
        <w:rPr>
          <w:rFonts w:ascii="Arial" w:hAnsi="Arial"/>
        </w:rPr>
        <w:t>ó</w:t>
      </w:r>
      <w:r w:rsidRPr="003C6F05">
        <w:rPr>
          <w:rStyle w:val="BrakA"/>
          <w:rFonts w:ascii="Arial" w:hAnsi="Arial"/>
        </w:rPr>
        <w:t>wno rachunk</w:t>
      </w:r>
      <w:r w:rsidRPr="003C6F05">
        <w:rPr>
          <w:rFonts w:ascii="Arial" w:hAnsi="Arial"/>
        </w:rPr>
        <w:t>ó</w:t>
      </w:r>
      <w:r w:rsidRPr="003C6F05">
        <w:rPr>
          <w:rStyle w:val="BrakA"/>
          <w:rFonts w:ascii="Arial" w:hAnsi="Arial"/>
        </w:rPr>
        <w:t>w bankowych prowadzonych w złotych polskich, jak i walutach obcych.</w:t>
      </w:r>
    </w:p>
    <w:p w14:paraId="40A94705" w14:textId="77777777" w:rsidR="00D061EC" w:rsidRPr="003C6F05" w:rsidRDefault="00D061EC" w:rsidP="0020231C">
      <w:pPr>
        <w:pStyle w:val="Akapitzlist1"/>
        <w:numPr>
          <w:ilvl w:val="0"/>
          <w:numId w:val="43"/>
        </w:numPr>
        <w:spacing w:after="0" w:line="360" w:lineRule="auto"/>
        <w:jc w:val="both"/>
        <w:rPr>
          <w:rFonts w:ascii="Arial" w:hAnsi="Arial"/>
        </w:rPr>
      </w:pPr>
      <w:r w:rsidRPr="003C6F05">
        <w:rPr>
          <w:rStyle w:val="BrakA"/>
          <w:rFonts w:ascii="Arial" w:hAnsi="Arial"/>
        </w:rPr>
        <w:t>W przypadku niemożności dokonania płatności w spos</w:t>
      </w:r>
      <w:r w:rsidRPr="003C6F05">
        <w:rPr>
          <w:rFonts w:ascii="Arial" w:hAnsi="Arial"/>
        </w:rPr>
        <w:t>ó</w:t>
      </w:r>
      <w:r w:rsidRPr="003C6F05">
        <w:rPr>
          <w:rStyle w:val="BrakA"/>
          <w:rFonts w:ascii="Arial" w:hAnsi="Arial"/>
        </w:rPr>
        <w:t xml:space="preserve">b wskazany w ust. 1 powyżej z uwagi na: </w:t>
      </w:r>
    </w:p>
    <w:p w14:paraId="39164F14" w14:textId="77777777" w:rsidR="00D061EC" w:rsidRPr="003C6F05" w:rsidRDefault="00D061EC" w:rsidP="0020231C">
      <w:pPr>
        <w:pStyle w:val="Akapitzlist1"/>
        <w:numPr>
          <w:ilvl w:val="1"/>
          <w:numId w:val="74"/>
        </w:numPr>
        <w:spacing w:after="0" w:line="360" w:lineRule="auto"/>
        <w:ind w:left="1134"/>
        <w:jc w:val="both"/>
        <w:rPr>
          <w:rFonts w:ascii="Arial" w:hAnsi="Arial"/>
        </w:rPr>
      </w:pPr>
      <w:r w:rsidRPr="003C6F05">
        <w:rPr>
          <w:rStyle w:val="BrakA"/>
          <w:rFonts w:ascii="Arial" w:hAnsi="Arial"/>
        </w:rPr>
        <w:t xml:space="preserve">brak na Białej liście wskazanego przez Wykonawcę numeru rachunku bankowego lub </w:t>
      </w:r>
    </w:p>
    <w:p w14:paraId="27E477F3" w14:textId="77777777" w:rsidR="00D061EC" w:rsidRPr="003C6F05" w:rsidRDefault="00D061EC" w:rsidP="0020231C">
      <w:pPr>
        <w:pStyle w:val="Akapitzlist1"/>
        <w:numPr>
          <w:ilvl w:val="1"/>
          <w:numId w:val="74"/>
        </w:numPr>
        <w:spacing w:after="0" w:line="360" w:lineRule="auto"/>
        <w:ind w:left="1134"/>
        <w:jc w:val="both"/>
        <w:rPr>
          <w:rFonts w:ascii="Arial" w:hAnsi="Arial"/>
        </w:rPr>
      </w:pPr>
      <w:r w:rsidRPr="003C6F05">
        <w:rPr>
          <w:rStyle w:val="BrakA"/>
          <w:rFonts w:ascii="Arial" w:hAnsi="Arial"/>
        </w:rPr>
        <w:t>brak wskazania przez Wykonawcę jako właściwego do zapłaty części ceny brutto odpowiadającej podatkowi VAT numeru rachunku bankowego w złotych polskich figurującego na Białej liście (dotyczy przypadk</w:t>
      </w:r>
      <w:r w:rsidRPr="003C6F05">
        <w:rPr>
          <w:rFonts w:ascii="Arial" w:hAnsi="Arial"/>
        </w:rPr>
        <w:t>ó</w:t>
      </w:r>
      <w:r w:rsidRPr="003C6F05">
        <w:rPr>
          <w:rStyle w:val="BrakA"/>
          <w:rFonts w:ascii="Arial" w:hAnsi="Arial"/>
        </w:rPr>
        <w:t xml:space="preserve">w wskazania przez Wykonawcę do zapłaty ceny netto rachunku bankowego w walucie obcej), </w:t>
      </w:r>
    </w:p>
    <w:p w14:paraId="02DA7C46" w14:textId="77777777" w:rsidR="00D061EC" w:rsidRPr="003C6F05" w:rsidRDefault="00D061EC" w:rsidP="00D061EC">
      <w:pPr>
        <w:spacing w:after="0" w:line="360" w:lineRule="auto"/>
        <w:ind w:left="567"/>
        <w:jc w:val="both"/>
        <w:rPr>
          <w:rFonts w:ascii="Arial" w:eastAsia="Arial" w:hAnsi="Arial" w:cs="Arial"/>
          <w:lang w:val="pl-PL"/>
        </w:rPr>
      </w:pPr>
      <w:r w:rsidRPr="003C6F05">
        <w:rPr>
          <w:rFonts w:ascii="Arial" w:hAnsi="Arial"/>
          <w:lang w:val="pl-PL"/>
        </w:rPr>
        <w:t>- Zamawiający będzie uprawniony do wstrzymania płatności na rzecz Wykonawcy o</w:t>
      </w:r>
      <w:r w:rsidRPr="003C6F05">
        <w:rPr>
          <w:rFonts w:ascii="Arial" w:hAnsi="Arial"/>
          <w:lang w:val="pl-PL"/>
        </w:rPr>
        <w:t>d</w:t>
      </w:r>
      <w:r w:rsidRPr="003C6F05">
        <w:rPr>
          <w:rFonts w:ascii="Arial" w:hAnsi="Arial"/>
          <w:lang w:val="pl-PL"/>
        </w:rPr>
        <w:t xml:space="preserve">powiednio: ceny (w przypadku wskazanym w pkt 1) lub części ceny odpowiadającej podatkowi VAT (w przypadku wskazanym w pkt 2)). </w:t>
      </w:r>
    </w:p>
    <w:p w14:paraId="12DE387D" w14:textId="77777777" w:rsidR="00D061EC" w:rsidRPr="003C6F05" w:rsidRDefault="00D061EC" w:rsidP="0020231C">
      <w:pPr>
        <w:pStyle w:val="Akapitzlist1"/>
        <w:numPr>
          <w:ilvl w:val="0"/>
          <w:numId w:val="44"/>
        </w:numPr>
        <w:spacing w:after="0" w:line="360" w:lineRule="auto"/>
        <w:ind w:left="568" w:hanging="568"/>
        <w:jc w:val="both"/>
        <w:rPr>
          <w:rFonts w:ascii="Arial" w:hAnsi="Arial"/>
        </w:rPr>
      </w:pPr>
      <w:r w:rsidRPr="003C6F05">
        <w:rPr>
          <w:rStyle w:val="BrakA"/>
          <w:rFonts w:ascii="Arial" w:hAnsi="Arial"/>
        </w:rPr>
        <w:t>W sytuacji wskazanej w ust. 2 powyżej, płatność nastąpi nie później niż w terminie 7 dni roboczych od (odpowiednio): dnia następnego po przekazaniu Zmawiającemu przez Wykonawcę informacji o pojawieniu się jego numeru rachunku bankowego na Białej liście (w przypadku wskazanym w ust. 2 pkt 1) powyżej) lub dnia następnego po wskazaniu Zamawiającemu przez Wykonawcę numeru rachunku bankowego w złotych polskich figurującego na Białej liście (w przypadku, o kt</w:t>
      </w:r>
      <w:r w:rsidRPr="003C6F05">
        <w:rPr>
          <w:rFonts w:ascii="Arial" w:hAnsi="Arial"/>
        </w:rPr>
        <w:t>ó</w:t>
      </w:r>
      <w:r w:rsidRPr="003C6F05">
        <w:rPr>
          <w:rStyle w:val="BrakA"/>
          <w:rFonts w:ascii="Arial" w:hAnsi="Arial"/>
        </w:rPr>
        <w:t>rym mowa w ust. 2 pkt 2) powyżej).</w:t>
      </w:r>
    </w:p>
    <w:p w14:paraId="6D1B9D89" w14:textId="1E234F4B" w:rsidR="00044FA4" w:rsidRPr="003C6F05" w:rsidRDefault="00D061EC" w:rsidP="0020231C">
      <w:pPr>
        <w:pStyle w:val="Akapitzlist1"/>
        <w:numPr>
          <w:ilvl w:val="0"/>
          <w:numId w:val="43"/>
        </w:numPr>
        <w:spacing w:after="0" w:line="360" w:lineRule="auto"/>
        <w:jc w:val="both"/>
        <w:rPr>
          <w:rFonts w:ascii="Arial" w:hAnsi="Arial"/>
          <w:b/>
          <w:bCs/>
        </w:rPr>
      </w:pPr>
      <w:r w:rsidRPr="003C6F05">
        <w:rPr>
          <w:rFonts w:ascii="Arial" w:hAnsi="Arial"/>
        </w:rPr>
        <w:t>Strony zgodnie przyjmują, że wystąpienie okoliczności, o których mowa w ust. 2 powyżej, zwalnia Zamawiającego z obowiązku zapłaty odsetek za zwłokę za okres pomiędzy ustalonym w Umowie terminem płatności, a dniem zrealizowania przez Zamawiającego na rzecz Wykonawcy płatności, o których mowa w ust. 3 powyżej, jak również z obowiązku naprawienia szkody oraz wszelkich innych roszczeń z tym związanych.</w:t>
      </w:r>
    </w:p>
    <w:p w14:paraId="282DA88B" w14:textId="77777777" w:rsidR="00D061EC" w:rsidRPr="003C6F05" w:rsidRDefault="00D061EC" w:rsidP="00B15C39">
      <w:pPr>
        <w:spacing w:before="120" w:after="120" w:line="360" w:lineRule="auto"/>
        <w:jc w:val="center"/>
        <w:rPr>
          <w:rFonts w:ascii="Arial" w:eastAsia="Arial" w:hAnsi="Arial" w:cs="Arial"/>
          <w:b/>
          <w:bCs/>
          <w:lang w:val="pl-PL"/>
        </w:rPr>
      </w:pPr>
      <w:r w:rsidRPr="003C6F05">
        <w:rPr>
          <w:rFonts w:ascii="Arial" w:hAnsi="Arial"/>
          <w:b/>
          <w:bCs/>
          <w:lang w:val="pl-PL"/>
        </w:rPr>
        <w:lastRenderedPageBreak/>
        <w:t>§ 6. Gwarancja jakości i Rękojmia</w:t>
      </w:r>
    </w:p>
    <w:p w14:paraId="7AA799A2" w14:textId="6AF5B89D" w:rsidR="00D061EC" w:rsidRPr="003C6F05" w:rsidRDefault="00D061EC" w:rsidP="0020231C">
      <w:pPr>
        <w:numPr>
          <w:ilvl w:val="6"/>
          <w:numId w:val="45"/>
        </w:numPr>
        <w:tabs>
          <w:tab w:val="clear" w:pos="4536"/>
          <w:tab w:val="clear" w:pos="9046"/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360" w:lineRule="auto"/>
        <w:ind w:left="567"/>
        <w:jc w:val="both"/>
        <w:rPr>
          <w:rFonts w:ascii="Arial" w:hAnsi="Arial"/>
          <w:lang w:val="pl-PL"/>
        </w:rPr>
      </w:pPr>
      <w:r w:rsidRPr="003C6F05">
        <w:rPr>
          <w:rFonts w:ascii="Arial" w:hAnsi="Arial"/>
          <w:lang w:val="pl-PL"/>
        </w:rPr>
        <w:t>Wykonawca oświadcza i zapewnia, że przedmiot umowy jest wolny od wad fizyczn</w:t>
      </w:r>
      <w:r w:rsidR="00117468" w:rsidRPr="003C6F05">
        <w:rPr>
          <w:rFonts w:ascii="Arial" w:hAnsi="Arial"/>
          <w:lang w:val="pl-PL"/>
        </w:rPr>
        <w:t>ych i prawnych oraz że spełnia</w:t>
      </w:r>
      <w:r w:rsidRPr="003C6F05">
        <w:rPr>
          <w:rFonts w:ascii="Arial" w:hAnsi="Arial"/>
          <w:lang w:val="pl-PL"/>
        </w:rPr>
        <w:t xml:space="preserve"> ws</w:t>
      </w:r>
      <w:r w:rsidR="00117468" w:rsidRPr="003C6F05">
        <w:rPr>
          <w:rFonts w:ascii="Arial" w:hAnsi="Arial"/>
          <w:lang w:val="pl-PL"/>
        </w:rPr>
        <w:t>zystkie parametry oraz posiada</w:t>
      </w:r>
      <w:r w:rsidRPr="003C6F05">
        <w:rPr>
          <w:rFonts w:ascii="Arial" w:hAnsi="Arial"/>
          <w:lang w:val="pl-PL"/>
        </w:rPr>
        <w:t xml:space="preserve"> wszystkie cechy wsk</w:t>
      </w:r>
      <w:r w:rsidRPr="003C6F05">
        <w:rPr>
          <w:rFonts w:ascii="Arial" w:hAnsi="Arial"/>
          <w:lang w:val="pl-PL"/>
        </w:rPr>
        <w:t>a</w:t>
      </w:r>
      <w:r w:rsidRPr="003C6F05">
        <w:rPr>
          <w:rFonts w:ascii="Arial" w:hAnsi="Arial"/>
          <w:lang w:val="pl-PL"/>
        </w:rPr>
        <w:t>zane w OPZ. Wykonawca oświadcza i zapewnia, iż przedmiot umowy będzie komple</w:t>
      </w:r>
      <w:r w:rsidRPr="003C6F05">
        <w:rPr>
          <w:rFonts w:ascii="Arial" w:hAnsi="Arial"/>
          <w:lang w:val="pl-PL"/>
        </w:rPr>
        <w:t>t</w:t>
      </w:r>
      <w:r w:rsidRPr="003C6F05">
        <w:rPr>
          <w:rFonts w:ascii="Arial" w:hAnsi="Arial"/>
          <w:lang w:val="pl-PL"/>
        </w:rPr>
        <w:t>ny, wykonany z właściwych materiałów, zgodnie z normami i zasadami wiedzy tec</w:t>
      </w:r>
      <w:r w:rsidRPr="003C6F05">
        <w:rPr>
          <w:rFonts w:ascii="Arial" w:hAnsi="Arial"/>
          <w:lang w:val="pl-PL"/>
        </w:rPr>
        <w:t>h</w:t>
      </w:r>
      <w:r w:rsidR="00117468" w:rsidRPr="003C6F05">
        <w:rPr>
          <w:rFonts w:ascii="Arial" w:hAnsi="Arial"/>
          <w:lang w:val="pl-PL"/>
        </w:rPr>
        <w:t>nicznej, będzie wolny</w:t>
      </w:r>
      <w:r w:rsidRPr="003C6F05">
        <w:rPr>
          <w:rFonts w:ascii="Arial" w:hAnsi="Arial"/>
          <w:lang w:val="pl-PL"/>
        </w:rPr>
        <w:t xml:space="preserve"> od wad materiałowych, wykonawczych i prawnych, jak również, że będzie nadawał </w:t>
      </w:r>
      <w:r w:rsidR="00785767" w:rsidRPr="003C6F05">
        <w:rPr>
          <w:rFonts w:ascii="Arial" w:hAnsi="Arial"/>
          <w:lang w:val="pl-PL"/>
        </w:rPr>
        <w:t>się do wykorzystania zgodnie z jego</w:t>
      </w:r>
      <w:r w:rsidRPr="003C6F05">
        <w:rPr>
          <w:rFonts w:ascii="Arial" w:hAnsi="Arial"/>
          <w:lang w:val="pl-PL"/>
        </w:rPr>
        <w:t xml:space="preserve"> przeznaczeniem [dalej: </w:t>
      </w:r>
      <w:r w:rsidRPr="003C6F05">
        <w:rPr>
          <w:rFonts w:ascii="Arial" w:hAnsi="Arial"/>
          <w:b/>
          <w:bCs/>
          <w:lang w:val="pl-PL"/>
        </w:rPr>
        <w:t>„Gw</w:t>
      </w:r>
      <w:r w:rsidRPr="003C6F05">
        <w:rPr>
          <w:rFonts w:ascii="Arial" w:hAnsi="Arial"/>
          <w:b/>
          <w:bCs/>
          <w:lang w:val="pl-PL"/>
        </w:rPr>
        <w:t>a</w:t>
      </w:r>
      <w:r w:rsidRPr="003C6F05">
        <w:rPr>
          <w:rFonts w:ascii="Arial" w:hAnsi="Arial"/>
          <w:b/>
          <w:bCs/>
          <w:lang w:val="pl-PL"/>
        </w:rPr>
        <w:t>rancja jakości”</w:t>
      </w:r>
      <w:r w:rsidRPr="003C6F05">
        <w:rPr>
          <w:rFonts w:ascii="Arial" w:hAnsi="Arial"/>
          <w:lang w:val="pl-PL"/>
        </w:rPr>
        <w:t>].</w:t>
      </w:r>
    </w:p>
    <w:p w14:paraId="0ABDE473" w14:textId="3E5632FE" w:rsidR="00D061EC" w:rsidRPr="003C6F05" w:rsidRDefault="00D061EC" w:rsidP="0020231C">
      <w:pPr>
        <w:numPr>
          <w:ilvl w:val="6"/>
          <w:numId w:val="45"/>
        </w:numPr>
        <w:tabs>
          <w:tab w:val="clear" w:pos="4536"/>
          <w:tab w:val="clear" w:pos="9046"/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360" w:lineRule="auto"/>
        <w:ind w:left="567"/>
        <w:jc w:val="both"/>
        <w:rPr>
          <w:rFonts w:ascii="Arial" w:hAnsi="Arial"/>
          <w:color w:val="auto"/>
          <w:lang w:val="pl-PL"/>
        </w:rPr>
      </w:pPr>
      <w:r w:rsidRPr="003C6F05">
        <w:rPr>
          <w:rStyle w:val="BrakA"/>
          <w:rFonts w:ascii="Arial" w:hAnsi="Arial"/>
          <w:color w:val="auto"/>
          <w:lang w:val="pl-PL"/>
        </w:rPr>
        <w:t>Wykonawca udziela</w:t>
      </w:r>
      <w:r w:rsidR="00785767" w:rsidRPr="003C6F05">
        <w:rPr>
          <w:rStyle w:val="BrakA"/>
          <w:rFonts w:ascii="Arial" w:hAnsi="Arial"/>
          <w:color w:val="auto"/>
          <w:lang w:val="pl-PL"/>
        </w:rPr>
        <w:t xml:space="preserve"> Gwarancji jakości w wymiarze 36</w:t>
      </w:r>
      <w:r w:rsidRPr="003C6F05">
        <w:rPr>
          <w:rStyle w:val="BrakA"/>
          <w:rFonts w:ascii="Arial" w:hAnsi="Arial"/>
          <w:color w:val="auto"/>
          <w:lang w:val="pl-PL"/>
        </w:rPr>
        <w:t xml:space="preserve"> (</w:t>
      </w:r>
      <w:r w:rsidR="00785767" w:rsidRPr="003C6F05">
        <w:rPr>
          <w:rStyle w:val="BrakA"/>
          <w:rFonts w:ascii="Arial" w:hAnsi="Arial"/>
          <w:color w:val="auto"/>
          <w:lang w:val="pl-PL"/>
        </w:rPr>
        <w:t>trzydziestu sześciu</w:t>
      </w:r>
      <w:r w:rsidRPr="003C6F05">
        <w:rPr>
          <w:rStyle w:val="BrakA"/>
          <w:rFonts w:ascii="Arial" w:hAnsi="Arial"/>
          <w:color w:val="auto"/>
          <w:lang w:val="pl-PL"/>
        </w:rPr>
        <w:t>) miesięcy, liczonej od dnia podpisania przez obie Strony Protokołu</w:t>
      </w:r>
      <w:r w:rsidR="00954386" w:rsidRPr="003C6F05">
        <w:rPr>
          <w:rStyle w:val="BrakA"/>
          <w:rFonts w:ascii="Arial" w:hAnsi="Arial"/>
          <w:color w:val="auto"/>
          <w:lang w:val="pl-PL"/>
        </w:rPr>
        <w:t xml:space="preserve">, </w:t>
      </w:r>
      <w:r w:rsidR="00954386" w:rsidRPr="003C6F05">
        <w:rPr>
          <w:rFonts w:ascii="Arial" w:hAnsi="Arial" w:cs="Arial"/>
          <w:color w:val="auto"/>
          <w:lang w:val="pl-PL"/>
        </w:rPr>
        <w:t>z wyłączeniem opon, akum</w:t>
      </w:r>
      <w:r w:rsidR="00954386" w:rsidRPr="003C6F05">
        <w:rPr>
          <w:rFonts w:ascii="Arial" w:hAnsi="Arial" w:cs="Arial"/>
          <w:color w:val="auto"/>
          <w:lang w:val="pl-PL"/>
        </w:rPr>
        <w:t>u</w:t>
      </w:r>
      <w:r w:rsidR="00954386" w:rsidRPr="003C6F05">
        <w:rPr>
          <w:rFonts w:ascii="Arial" w:hAnsi="Arial" w:cs="Arial"/>
          <w:color w:val="auto"/>
          <w:lang w:val="pl-PL"/>
        </w:rPr>
        <w:t xml:space="preserve">latorów, przewodów hydraulicznych giętkich, okładzin hamulcowych oraz uszczelek </w:t>
      </w:r>
      <w:r w:rsidR="00170164" w:rsidRPr="003C6F05">
        <w:rPr>
          <w:rFonts w:ascii="Arial" w:hAnsi="Arial" w:cs="Arial"/>
          <w:color w:val="auto"/>
          <w:lang w:val="pl-PL"/>
        </w:rPr>
        <w:br/>
      </w:r>
      <w:r w:rsidR="00954386" w:rsidRPr="003C6F05">
        <w:rPr>
          <w:rFonts w:ascii="Arial" w:hAnsi="Arial" w:cs="Arial"/>
          <w:color w:val="auto"/>
          <w:lang w:val="pl-PL"/>
        </w:rPr>
        <w:t>i pierścieni uszczelniających, na które gwarancja wynosi minimum 12 miesięcy.</w:t>
      </w:r>
    </w:p>
    <w:p w14:paraId="29A592CC" w14:textId="77777777" w:rsidR="00373ACD" w:rsidRPr="003C6F05" w:rsidRDefault="00373ACD" w:rsidP="0020231C">
      <w:pPr>
        <w:numPr>
          <w:ilvl w:val="6"/>
          <w:numId w:val="45"/>
        </w:numPr>
        <w:tabs>
          <w:tab w:val="clear" w:pos="4536"/>
          <w:tab w:val="clear" w:pos="9046"/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360" w:lineRule="auto"/>
        <w:ind w:left="567"/>
        <w:jc w:val="both"/>
        <w:rPr>
          <w:rStyle w:val="NagwekZnak"/>
          <w:rFonts w:ascii="Arial" w:hAnsi="Arial"/>
          <w:color w:val="auto"/>
          <w:lang w:val="pl-PL"/>
        </w:rPr>
      </w:pPr>
      <w:r w:rsidRPr="003C6F05">
        <w:rPr>
          <w:rFonts w:ascii="Arial" w:hAnsi="Arial" w:cs="Arial"/>
          <w:color w:val="auto"/>
          <w:lang w:val="pl-PL"/>
        </w:rPr>
        <w:t xml:space="preserve">Dokument gwarancji wydany zostanie w dniu </w:t>
      </w:r>
      <w:r w:rsidRPr="003C6F05">
        <w:rPr>
          <w:rStyle w:val="BrakA"/>
          <w:rFonts w:ascii="Arial" w:hAnsi="Arial" w:cs="Arial"/>
          <w:color w:val="auto"/>
          <w:lang w:val="pl-PL"/>
        </w:rPr>
        <w:t>podpisania bez uwag Protokołu odbioru urządzenia przez Zamawiającego.</w:t>
      </w:r>
      <w:r w:rsidRPr="003C6F05">
        <w:rPr>
          <w:rStyle w:val="NagwekZnak"/>
          <w:color w:val="auto"/>
          <w:lang w:val="pl-PL"/>
        </w:rPr>
        <w:t xml:space="preserve"> </w:t>
      </w:r>
    </w:p>
    <w:p w14:paraId="2FEC3408" w14:textId="77777777" w:rsidR="00373ACD" w:rsidRPr="003C6F05" w:rsidRDefault="00373ACD" w:rsidP="0020231C">
      <w:pPr>
        <w:numPr>
          <w:ilvl w:val="6"/>
          <w:numId w:val="45"/>
        </w:numPr>
        <w:tabs>
          <w:tab w:val="clear" w:pos="4536"/>
          <w:tab w:val="clear" w:pos="9046"/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360" w:lineRule="auto"/>
        <w:ind w:left="567"/>
        <w:jc w:val="both"/>
        <w:rPr>
          <w:rStyle w:val="BrakA"/>
          <w:rFonts w:ascii="Arial" w:hAnsi="Arial"/>
          <w:color w:val="auto"/>
          <w:lang w:val="pl-PL"/>
        </w:rPr>
      </w:pPr>
      <w:r w:rsidRPr="003C6F05">
        <w:rPr>
          <w:rStyle w:val="BrakA"/>
          <w:rFonts w:ascii="Arial" w:hAnsi="Arial" w:cs="Arial"/>
          <w:color w:val="auto"/>
          <w:lang w:val="pl-PL"/>
        </w:rPr>
        <w:t>Wykonawca w okresie gwarancji zobowiązuje się</w:t>
      </w:r>
      <w:r w:rsidRPr="003C6F05">
        <w:rPr>
          <w:rFonts w:ascii="Arial" w:hAnsi="Arial" w:cs="Arial"/>
          <w:color w:val="auto"/>
          <w:lang w:val="pl-PL"/>
        </w:rPr>
        <w:t xml:space="preserve"> </w:t>
      </w:r>
      <w:r w:rsidRPr="003C6F05">
        <w:rPr>
          <w:rStyle w:val="BrakA"/>
          <w:rFonts w:ascii="Arial" w:hAnsi="Arial" w:cs="Arial"/>
          <w:color w:val="auto"/>
          <w:lang w:val="pl-PL"/>
        </w:rPr>
        <w:t>zapewnić na swój koszt wykonanie wszystkich technicznych przeglądów serwisowych i napraw wynikający z instrukcji eksploatacji urządzenia oraz wymogów producenta urządzenia.</w:t>
      </w:r>
    </w:p>
    <w:p w14:paraId="73E8DF1B" w14:textId="77777777" w:rsidR="00373ACD" w:rsidRPr="003C6F05" w:rsidRDefault="00373ACD" w:rsidP="0020231C">
      <w:pPr>
        <w:numPr>
          <w:ilvl w:val="6"/>
          <w:numId w:val="45"/>
        </w:numPr>
        <w:tabs>
          <w:tab w:val="clear" w:pos="4536"/>
          <w:tab w:val="clear" w:pos="9046"/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360" w:lineRule="auto"/>
        <w:ind w:left="567"/>
        <w:jc w:val="both"/>
        <w:rPr>
          <w:rStyle w:val="BrakA"/>
          <w:rFonts w:ascii="Arial" w:hAnsi="Arial"/>
          <w:color w:val="auto"/>
          <w:lang w:val="pl-PL"/>
        </w:rPr>
      </w:pPr>
      <w:r w:rsidRPr="003C6F05">
        <w:rPr>
          <w:rStyle w:val="BrakA"/>
          <w:rFonts w:ascii="Arial" w:hAnsi="Arial" w:cs="Arial"/>
          <w:color w:val="auto"/>
          <w:lang w:val="pl-PL"/>
        </w:rPr>
        <w:t>W zakresie prac wskazanych w ust. 4 Wykonawca zapewni na swój koszt wszystkie potrzebne materiały eksploatacyjne oraz części zamienne potrzebne do wykonania w/w prac serwisowych na dostarczonym urządzeniu.</w:t>
      </w:r>
    </w:p>
    <w:p w14:paraId="02C70E75" w14:textId="77777777" w:rsidR="00373ACD" w:rsidRPr="003C6F05" w:rsidRDefault="00373ACD" w:rsidP="0020231C">
      <w:pPr>
        <w:numPr>
          <w:ilvl w:val="6"/>
          <w:numId w:val="45"/>
        </w:numPr>
        <w:tabs>
          <w:tab w:val="clear" w:pos="4536"/>
          <w:tab w:val="clear" w:pos="9046"/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360" w:lineRule="auto"/>
        <w:ind w:left="567"/>
        <w:jc w:val="both"/>
        <w:rPr>
          <w:rFonts w:ascii="Arial" w:hAnsi="Arial"/>
          <w:color w:val="auto"/>
          <w:lang w:val="pl-PL"/>
        </w:rPr>
      </w:pPr>
      <w:r w:rsidRPr="003C6F05">
        <w:rPr>
          <w:rFonts w:ascii="Arial" w:hAnsi="Arial" w:cs="Arial"/>
          <w:color w:val="auto"/>
          <w:lang w:val="pl-PL"/>
        </w:rPr>
        <w:t>Usługi serwisowe świadczone będą zgodnie z wymaganiami określonymi przez prod</w:t>
      </w:r>
      <w:r w:rsidRPr="003C6F05">
        <w:rPr>
          <w:rFonts w:ascii="Arial" w:hAnsi="Arial" w:cs="Arial"/>
          <w:color w:val="auto"/>
          <w:lang w:val="pl-PL"/>
        </w:rPr>
        <w:t>u</w:t>
      </w:r>
      <w:r w:rsidRPr="003C6F05">
        <w:rPr>
          <w:rFonts w:ascii="Arial" w:hAnsi="Arial" w:cs="Arial"/>
          <w:color w:val="auto"/>
          <w:lang w:val="pl-PL"/>
        </w:rPr>
        <w:t>centa urządzenia, będącego przedmiotem leasingu.</w:t>
      </w:r>
    </w:p>
    <w:p w14:paraId="2B9743EB" w14:textId="629FEE18" w:rsidR="008C7278" w:rsidRPr="003C6F05" w:rsidRDefault="00373ACD" w:rsidP="0020231C">
      <w:pPr>
        <w:numPr>
          <w:ilvl w:val="6"/>
          <w:numId w:val="45"/>
        </w:num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360" w:lineRule="auto"/>
        <w:ind w:left="567"/>
        <w:jc w:val="both"/>
        <w:rPr>
          <w:rFonts w:ascii="Arial" w:hAnsi="Arial"/>
          <w:kern w:val="28"/>
          <w:lang w:val="pl-PL"/>
        </w:rPr>
      </w:pPr>
      <w:r w:rsidRPr="003C6F05">
        <w:rPr>
          <w:rFonts w:ascii="Arial" w:hAnsi="Arial" w:cs="Arial"/>
          <w:color w:val="auto"/>
          <w:lang w:val="pl-PL"/>
        </w:rPr>
        <w:t xml:space="preserve">Wykonawca gwarantuje czas reakcji serwisu Wykonawcy (tj. przyjęcie zgłoszenia) w ciągu nie więcej niż 48 (słownie: czterdziestu ośmiu) godzin od wysłania zgłoszenia przez Zamawiającego w </w:t>
      </w:r>
      <w:r w:rsidR="008C7278" w:rsidRPr="003C6F05">
        <w:rPr>
          <w:rFonts w:ascii="Arial" w:hAnsi="Arial"/>
          <w:kern w:val="28"/>
          <w:lang w:val="pl-PL"/>
        </w:rPr>
        <w:t xml:space="preserve"> formie e-mail, na adres wskazany w § </w:t>
      </w:r>
      <w:r w:rsidR="009A3EF4" w:rsidRPr="003C6F05">
        <w:rPr>
          <w:rStyle w:val="BrakA"/>
          <w:rFonts w:ascii="Arial" w:hAnsi="Arial"/>
          <w:lang w:val="pl-PL"/>
        </w:rPr>
        <w:t>12</w:t>
      </w:r>
      <w:r w:rsidR="008C7278" w:rsidRPr="003C6F05">
        <w:rPr>
          <w:rFonts w:ascii="Arial" w:hAnsi="Arial"/>
          <w:kern w:val="28"/>
          <w:lang w:val="pl-PL"/>
        </w:rPr>
        <w:t xml:space="preserve"> Umowy.</w:t>
      </w:r>
    </w:p>
    <w:p w14:paraId="1A6AC595" w14:textId="303D4DB6" w:rsidR="00373ACD" w:rsidRPr="003C6F05" w:rsidRDefault="00373ACD" w:rsidP="0020231C">
      <w:pPr>
        <w:numPr>
          <w:ilvl w:val="6"/>
          <w:numId w:val="45"/>
        </w:numPr>
        <w:tabs>
          <w:tab w:val="clear" w:pos="4536"/>
          <w:tab w:val="clear" w:pos="9046"/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360" w:lineRule="auto"/>
        <w:ind w:left="567"/>
        <w:jc w:val="both"/>
        <w:rPr>
          <w:rFonts w:ascii="Arial" w:hAnsi="Arial"/>
          <w:color w:val="auto"/>
          <w:lang w:val="pl-PL"/>
        </w:rPr>
      </w:pPr>
      <w:r w:rsidRPr="003C6F05">
        <w:rPr>
          <w:rFonts w:ascii="Arial" w:hAnsi="Arial" w:cs="Arial"/>
          <w:color w:val="auto"/>
          <w:lang w:val="pl-PL"/>
        </w:rPr>
        <w:t>Czas naprawy usterek wynosi 14 (słownie: czternaście) dni roboczych od momentu wysłania zgłoszenia przez Zamawiającego. W przypadku niemożności naprawy ust</w:t>
      </w:r>
      <w:r w:rsidRPr="003C6F05">
        <w:rPr>
          <w:rFonts w:ascii="Arial" w:hAnsi="Arial" w:cs="Arial"/>
          <w:color w:val="auto"/>
          <w:lang w:val="pl-PL"/>
        </w:rPr>
        <w:t>e</w:t>
      </w:r>
      <w:r w:rsidRPr="003C6F05">
        <w:rPr>
          <w:rFonts w:ascii="Arial" w:hAnsi="Arial" w:cs="Arial"/>
          <w:color w:val="auto"/>
          <w:lang w:val="pl-PL"/>
        </w:rPr>
        <w:t>rek w ww. terminie, Wykonawca dostarczy Zamawiającemu na własny koszt równ</w:t>
      </w:r>
      <w:r w:rsidRPr="003C6F05">
        <w:rPr>
          <w:rFonts w:ascii="Arial" w:hAnsi="Arial" w:cs="Arial"/>
          <w:color w:val="auto"/>
          <w:lang w:val="pl-PL"/>
        </w:rPr>
        <w:t>o</w:t>
      </w:r>
      <w:r w:rsidRPr="003C6F05">
        <w:rPr>
          <w:rFonts w:ascii="Arial" w:hAnsi="Arial" w:cs="Arial"/>
          <w:color w:val="auto"/>
          <w:lang w:val="pl-PL"/>
        </w:rPr>
        <w:t>ważne Urządzenie zastępcze. W tym przypadku czas naprawy usterek nie może być dłuższy niż 21 (słownie: dwadzieścia jeden) dni roboczych od dnia przyjęcia zgłoszenia przez Wykonawcę</w:t>
      </w:r>
    </w:p>
    <w:p w14:paraId="3B80AE49" w14:textId="158520E9" w:rsidR="00373ACD" w:rsidRPr="003C6F05" w:rsidRDefault="00373ACD" w:rsidP="0020231C">
      <w:pPr>
        <w:numPr>
          <w:ilvl w:val="6"/>
          <w:numId w:val="45"/>
        </w:numPr>
        <w:tabs>
          <w:tab w:val="clear" w:pos="4536"/>
          <w:tab w:val="clear" w:pos="9046"/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360" w:lineRule="auto"/>
        <w:ind w:left="567"/>
        <w:jc w:val="both"/>
        <w:rPr>
          <w:rStyle w:val="BrakA"/>
          <w:rFonts w:ascii="Arial" w:hAnsi="Arial"/>
          <w:lang w:val="pl-PL"/>
        </w:rPr>
      </w:pPr>
      <w:r w:rsidRPr="003C6F05">
        <w:rPr>
          <w:rFonts w:ascii="Arial" w:hAnsi="Arial" w:cs="Arial"/>
          <w:color w:val="auto"/>
          <w:lang w:val="pl-PL"/>
        </w:rPr>
        <w:t>Wykonawca gwarantuje autoryzowany punkt serwisowy, zapewniający obsługę na t</w:t>
      </w:r>
      <w:r w:rsidRPr="003C6F05">
        <w:rPr>
          <w:rFonts w:ascii="Arial" w:hAnsi="Arial" w:cs="Arial"/>
          <w:color w:val="auto"/>
          <w:lang w:val="pl-PL"/>
        </w:rPr>
        <w:t>e</w:t>
      </w:r>
      <w:r w:rsidRPr="003C6F05">
        <w:rPr>
          <w:rFonts w:ascii="Arial" w:hAnsi="Arial" w:cs="Arial"/>
          <w:color w:val="auto"/>
          <w:lang w:val="pl-PL"/>
        </w:rPr>
        <w:t>renie Rzeczypospolitej Polskiej (serwis gwarancyjny i pogwarancyjny) Urządzenia, b</w:t>
      </w:r>
      <w:r w:rsidRPr="003C6F05">
        <w:rPr>
          <w:rFonts w:ascii="Arial" w:hAnsi="Arial" w:cs="Arial"/>
          <w:color w:val="auto"/>
          <w:lang w:val="pl-PL"/>
        </w:rPr>
        <w:t>ę</w:t>
      </w:r>
      <w:r w:rsidRPr="003C6F05">
        <w:rPr>
          <w:rFonts w:ascii="Arial" w:hAnsi="Arial" w:cs="Arial"/>
          <w:color w:val="auto"/>
          <w:lang w:val="pl-PL"/>
        </w:rPr>
        <w:t xml:space="preserve">dącego Przedmiotem umowy, w szczególności dostęp do autoryzowanego serwisu producenta urządzeń. </w:t>
      </w:r>
    </w:p>
    <w:p w14:paraId="0B4921A9" w14:textId="7105572A" w:rsidR="00D061EC" w:rsidRPr="003C6F05" w:rsidRDefault="00D061EC" w:rsidP="0020231C">
      <w:pPr>
        <w:numPr>
          <w:ilvl w:val="6"/>
          <w:numId w:val="45"/>
        </w:numPr>
        <w:tabs>
          <w:tab w:val="clear" w:pos="4536"/>
          <w:tab w:val="clear" w:pos="9046"/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360" w:lineRule="auto"/>
        <w:ind w:left="567"/>
        <w:jc w:val="both"/>
        <w:rPr>
          <w:rFonts w:ascii="Arial" w:hAnsi="Arial"/>
          <w:lang w:val="pl-PL"/>
        </w:rPr>
      </w:pPr>
      <w:r w:rsidRPr="003C6F05">
        <w:rPr>
          <w:rFonts w:ascii="Arial" w:hAnsi="Arial"/>
          <w:kern w:val="28"/>
          <w:lang w:val="pl-PL"/>
        </w:rPr>
        <w:lastRenderedPageBreak/>
        <w:t xml:space="preserve">W przypadku gdy Wykonawca w ramach Gwarancji jakości dostarczy Zamawiającemu nowy </w:t>
      </w:r>
      <w:r w:rsidR="00373ACD" w:rsidRPr="003C6F05">
        <w:rPr>
          <w:rFonts w:ascii="Arial" w:hAnsi="Arial"/>
          <w:kern w:val="28"/>
          <w:lang w:val="pl-PL"/>
        </w:rPr>
        <w:t>Podnośnik</w:t>
      </w:r>
      <w:r w:rsidRPr="003C6F05">
        <w:rPr>
          <w:rFonts w:ascii="Arial" w:hAnsi="Arial"/>
          <w:kern w:val="28"/>
          <w:lang w:val="pl-PL"/>
        </w:rPr>
        <w:t xml:space="preserve">, termin Gwarancji jakości, co do tego </w:t>
      </w:r>
      <w:r w:rsidR="00373ACD" w:rsidRPr="003C6F05">
        <w:rPr>
          <w:rFonts w:ascii="Arial" w:hAnsi="Arial"/>
          <w:kern w:val="28"/>
          <w:lang w:val="pl-PL"/>
        </w:rPr>
        <w:t>Urządzenia</w:t>
      </w:r>
      <w:r w:rsidRPr="003C6F05">
        <w:rPr>
          <w:rFonts w:ascii="Arial" w:hAnsi="Arial"/>
          <w:kern w:val="28"/>
          <w:lang w:val="pl-PL"/>
        </w:rPr>
        <w:t xml:space="preserve"> biegnie na nowo od chwili </w:t>
      </w:r>
      <w:r w:rsidR="00373ACD" w:rsidRPr="003C6F05">
        <w:rPr>
          <w:rFonts w:ascii="Arial" w:hAnsi="Arial"/>
          <w:kern w:val="28"/>
          <w:lang w:val="pl-PL"/>
        </w:rPr>
        <w:t xml:space="preserve">jego </w:t>
      </w:r>
      <w:r w:rsidRPr="003C6F05">
        <w:rPr>
          <w:rFonts w:ascii="Arial" w:hAnsi="Arial"/>
          <w:kern w:val="28"/>
          <w:lang w:val="pl-PL"/>
        </w:rPr>
        <w:t xml:space="preserve">dostarczenia. W pozostałych przypadkach termin Gwarancji jakości ulega przedłużeniu o czas, w ciągu którego wskutek wady Zamawiający nie mógł korzystać z </w:t>
      </w:r>
      <w:r w:rsidR="00373ACD" w:rsidRPr="003C6F05">
        <w:rPr>
          <w:rFonts w:ascii="Arial" w:hAnsi="Arial"/>
          <w:kern w:val="28"/>
          <w:lang w:val="pl-PL"/>
        </w:rPr>
        <w:t>Urządzenia</w:t>
      </w:r>
      <w:r w:rsidRPr="003C6F05">
        <w:rPr>
          <w:rFonts w:ascii="Arial" w:hAnsi="Arial"/>
          <w:kern w:val="28"/>
          <w:lang w:val="pl-PL"/>
        </w:rPr>
        <w:t xml:space="preserve"> stanowiącego przedmiot umowy.</w:t>
      </w:r>
    </w:p>
    <w:p w14:paraId="0F9D12DC" w14:textId="4FEA843A" w:rsidR="00D061EC" w:rsidRPr="003C6F05" w:rsidRDefault="00D061EC" w:rsidP="0020231C">
      <w:pPr>
        <w:numPr>
          <w:ilvl w:val="6"/>
          <w:numId w:val="45"/>
        </w:numPr>
        <w:tabs>
          <w:tab w:val="clear" w:pos="4536"/>
          <w:tab w:val="clear" w:pos="9046"/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360" w:lineRule="auto"/>
        <w:ind w:left="567"/>
        <w:jc w:val="both"/>
        <w:rPr>
          <w:rFonts w:ascii="Arial" w:hAnsi="Arial"/>
          <w:lang w:val="pl-PL"/>
        </w:rPr>
      </w:pPr>
      <w:r w:rsidRPr="003C6F05">
        <w:rPr>
          <w:rFonts w:ascii="Arial" w:hAnsi="Arial"/>
          <w:kern w:val="28"/>
          <w:lang w:val="pl-PL"/>
        </w:rPr>
        <w:t xml:space="preserve">Upływ okresu Gwarancji jakości nie zwalnia Wykonawcy od wykonania obowiązków z tytułu Gwarancji jakości, jeżeli Zamawiający zawiadomi go o wadzie </w:t>
      </w:r>
      <w:r w:rsidR="00194AFB" w:rsidRPr="003C6F05">
        <w:rPr>
          <w:rFonts w:ascii="Arial" w:hAnsi="Arial"/>
          <w:kern w:val="28"/>
          <w:lang w:val="pl-PL"/>
        </w:rPr>
        <w:t xml:space="preserve">Urządzenia </w:t>
      </w:r>
      <w:r w:rsidRPr="003C6F05">
        <w:rPr>
          <w:rFonts w:ascii="Arial" w:hAnsi="Arial"/>
          <w:kern w:val="28"/>
          <w:lang w:val="pl-PL"/>
        </w:rPr>
        <w:t>w okresie Gwarancji jakości.</w:t>
      </w:r>
    </w:p>
    <w:p w14:paraId="695BF418" w14:textId="77777777" w:rsidR="00D061EC" w:rsidRPr="003C6F05" w:rsidRDefault="00D061EC" w:rsidP="0020231C">
      <w:pPr>
        <w:numPr>
          <w:ilvl w:val="6"/>
          <w:numId w:val="45"/>
        </w:numPr>
        <w:tabs>
          <w:tab w:val="clear" w:pos="4536"/>
          <w:tab w:val="clear" w:pos="9046"/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360" w:lineRule="auto"/>
        <w:ind w:left="567"/>
        <w:jc w:val="both"/>
        <w:rPr>
          <w:rFonts w:ascii="Arial" w:hAnsi="Arial"/>
          <w:lang w:val="pl-PL"/>
        </w:rPr>
      </w:pPr>
      <w:r w:rsidRPr="003C6F05">
        <w:rPr>
          <w:rFonts w:ascii="Arial" w:hAnsi="Arial"/>
          <w:kern w:val="28"/>
          <w:lang w:val="pl-PL"/>
        </w:rPr>
        <w:t>Zamawiający może wykonywać uprawnienia z tytułu Gwarancji jakości niezależnie od uprawnień z tytułu rękojmi.</w:t>
      </w:r>
    </w:p>
    <w:p w14:paraId="07B02F83" w14:textId="72DF9802" w:rsidR="00D061EC" w:rsidRPr="003C6F05" w:rsidRDefault="00D061EC" w:rsidP="0020231C">
      <w:pPr>
        <w:numPr>
          <w:ilvl w:val="6"/>
          <w:numId w:val="45"/>
        </w:numPr>
        <w:tabs>
          <w:tab w:val="clear" w:pos="4536"/>
          <w:tab w:val="clear" w:pos="9046"/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360" w:lineRule="auto"/>
        <w:ind w:left="567"/>
        <w:jc w:val="both"/>
        <w:rPr>
          <w:rStyle w:val="BrakA"/>
          <w:rFonts w:ascii="Arial" w:hAnsi="Arial"/>
          <w:lang w:val="pl-PL"/>
        </w:rPr>
      </w:pPr>
      <w:r w:rsidRPr="003C6F05">
        <w:rPr>
          <w:rStyle w:val="BrakA"/>
          <w:rFonts w:ascii="Arial" w:hAnsi="Arial"/>
          <w:lang w:val="pl-PL"/>
        </w:rPr>
        <w:t>Wykonawca udziela Zamawiającemu rękojmi na Przedmiot Umowy na zasadach wyn</w:t>
      </w:r>
      <w:r w:rsidRPr="003C6F05">
        <w:rPr>
          <w:rStyle w:val="BrakA"/>
          <w:rFonts w:ascii="Arial" w:hAnsi="Arial"/>
          <w:lang w:val="pl-PL"/>
        </w:rPr>
        <w:t>i</w:t>
      </w:r>
      <w:r w:rsidRPr="003C6F05">
        <w:rPr>
          <w:rStyle w:val="BrakA"/>
          <w:rFonts w:ascii="Arial" w:hAnsi="Arial"/>
          <w:lang w:val="pl-PL"/>
        </w:rPr>
        <w:t>kających z ustawy z dnia 23 kwietnia 1964 r. Kodeks cywilny. Okres rękojmi  liczy się każdorazowo od dnia podpisania Protokołu.</w:t>
      </w:r>
    </w:p>
    <w:p w14:paraId="55F14B4D" w14:textId="76BC9732" w:rsidR="008C7278" w:rsidRPr="003C6F05" w:rsidRDefault="008C7278" w:rsidP="0020231C">
      <w:pPr>
        <w:numPr>
          <w:ilvl w:val="6"/>
          <w:numId w:val="45"/>
        </w:num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360" w:lineRule="auto"/>
        <w:ind w:left="567"/>
        <w:jc w:val="both"/>
        <w:rPr>
          <w:rFonts w:ascii="Arial" w:hAnsi="Arial"/>
          <w:lang w:val="pl-PL"/>
        </w:rPr>
      </w:pPr>
      <w:r w:rsidRPr="003C6F05">
        <w:rPr>
          <w:rStyle w:val="BrakA"/>
          <w:rFonts w:ascii="Arial" w:hAnsi="Arial"/>
          <w:lang w:val="pl-PL"/>
        </w:rPr>
        <w:t>Strony zgodnie postanawiają, że chwilą dostarczenia wszelkich informacji, zawiad</w:t>
      </w:r>
      <w:r w:rsidRPr="003C6F05">
        <w:rPr>
          <w:rStyle w:val="BrakA"/>
          <w:rFonts w:ascii="Arial" w:hAnsi="Arial"/>
          <w:lang w:val="pl-PL"/>
        </w:rPr>
        <w:t>o</w:t>
      </w:r>
      <w:r w:rsidRPr="003C6F05">
        <w:rPr>
          <w:rStyle w:val="BrakA"/>
          <w:rFonts w:ascii="Arial" w:hAnsi="Arial"/>
          <w:lang w:val="pl-PL"/>
        </w:rPr>
        <w:t xml:space="preserve">mień, wezwań, o których mowa w niniejszym paragrafie jest chwila wysłania e-mail przez Zamawiającego na adres Wykonawcy wskazany w § </w:t>
      </w:r>
      <w:r w:rsidR="009A3EF4" w:rsidRPr="003C6F05">
        <w:rPr>
          <w:rStyle w:val="BrakA"/>
          <w:rFonts w:ascii="Arial" w:hAnsi="Arial"/>
          <w:lang w:val="pl-PL"/>
        </w:rPr>
        <w:t>12</w:t>
      </w:r>
      <w:r w:rsidRPr="003C6F05">
        <w:rPr>
          <w:rStyle w:val="BrakA"/>
          <w:rFonts w:ascii="Arial" w:hAnsi="Arial"/>
          <w:lang w:val="pl-PL"/>
        </w:rPr>
        <w:t xml:space="preserve"> Umowy.</w:t>
      </w:r>
    </w:p>
    <w:p w14:paraId="60C26865" w14:textId="77777777" w:rsidR="00D061EC" w:rsidRPr="003C6F05" w:rsidRDefault="00D061EC" w:rsidP="000B0CC7">
      <w:pPr>
        <w:suppressAutoHyphens/>
        <w:spacing w:before="120" w:after="120" w:line="360" w:lineRule="auto"/>
        <w:jc w:val="center"/>
        <w:rPr>
          <w:rFonts w:ascii="Arial" w:eastAsia="Arial" w:hAnsi="Arial" w:cs="Arial"/>
          <w:b/>
          <w:bCs/>
          <w:lang w:val="pl-PL"/>
        </w:rPr>
      </w:pPr>
      <w:r w:rsidRPr="003C6F05">
        <w:rPr>
          <w:rFonts w:ascii="Arial" w:hAnsi="Arial"/>
          <w:b/>
          <w:bCs/>
          <w:lang w:val="pl-PL"/>
        </w:rPr>
        <w:t>§ 7. Ubezpieczenie</w:t>
      </w:r>
    </w:p>
    <w:p w14:paraId="1D2BC31C" w14:textId="70F069AB" w:rsidR="00D061EC" w:rsidRPr="003C6F05" w:rsidRDefault="00D061EC" w:rsidP="0020231C">
      <w:pPr>
        <w:numPr>
          <w:ilvl w:val="0"/>
          <w:numId w:val="46"/>
        </w:numPr>
        <w:spacing w:after="0" w:line="360" w:lineRule="auto"/>
        <w:jc w:val="both"/>
        <w:rPr>
          <w:rFonts w:ascii="Arial" w:hAnsi="Arial"/>
          <w:lang w:val="pl-PL"/>
        </w:rPr>
      </w:pPr>
      <w:r w:rsidRPr="003C6F05">
        <w:rPr>
          <w:rFonts w:ascii="Arial" w:hAnsi="Arial"/>
          <w:lang w:val="pl-PL"/>
        </w:rPr>
        <w:t>Wykonawca zobowiązany jest przedłożyć, najpóźniej w dniu podpisania Umowy, polisę ubezpieczenia odpowiedzialności cywilnej za szkody wyrządzone w związku z realizacją Umowy, na sumę</w:t>
      </w:r>
      <w:r w:rsidR="008C7278" w:rsidRPr="003C6F05">
        <w:rPr>
          <w:rFonts w:ascii="Arial" w:hAnsi="Arial"/>
          <w:lang w:val="pl-PL"/>
        </w:rPr>
        <w:t xml:space="preserve"> gwarancyjną nie mniejszej niż 5</w:t>
      </w:r>
      <w:r w:rsidRPr="003C6F05">
        <w:rPr>
          <w:rFonts w:ascii="Arial" w:hAnsi="Arial"/>
          <w:lang w:val="pl-PL"/>
        </w:rPr>
        <w:t>00</w:t>
      </w:r>
      <w:r w:rsidR="003177A3" w:rsidRPr="003C6F05">
        <w:rPr>
          <w:rFonts w:ascii="Arial" w:hAnsi="Arial"/>
          <w:lang w:val="pl-PL"/>
        </w:rPr>
        <w:t> </w:t>
      </w:r>
      <w:r w:rsidRPr="003C6F05">
        <w:rPr>
          <w:rFonts w:ascii="Arial" w:hAnsi="Arial"/>
          <w:lang w:val="pl-PL"/>
        </w:rPr>
        <w:t>000</w:t>
      </w:r>
      <w:r w:rsidR="003177A3" w:rsidRPr="003C6F05">
        <w:rPr>
          <w:rFonts w:ascii="Arial" w:hAnsi="Arial"/>
          <w:lang w:val="pl-PL"/>
        </w:rPr>
        <w:t xml:space="preserve"> </w:t>
      </w:r>
      <w:r w:rsidRPr="003C6F05">
        <w:rPr>
          <w:rFonts w:ascii="Arial" w:hAnsi="Arial"/>
          <w:lang w:val="pl-PL"/>
        </w:rPr>
        <w:t>PLN (słownie: dwieście tysięcy) złotych na jeden i wszystkie wypadki w okresie ubezpieczenia, spe</w:t>
      </w:r>
      <w:r w:rsidRPr="003C6F05">
        <w:rPr>
          <w:rFonts w:ascii="Arial" w:hAnsi="Arial"/>
          <w:lang w:val="pl-PL"/>
        </w:rPr>
        <w:t>ł</w:t>
      </w:r>
      <w:r w:rsidRPr="003C6F05">
        <w:rPr>
          <w:rFonts w:ascii="Arial" w:hAnsi="Arial"/>
          <w:lang w:val="pl-PL"/>
        </w:rPr>
        <w:t>niającą poniższe warunki: Zakres ubezpieczenia obejmuje odpowiedzialność cywilną deliktową i kontraktową osób objętych ubezpieczeniem, w tym także przypadek zbiegu roszczeń ze wskazanych reżimów odpowiedzialności, za szkody na osobie lub w mi</w:t>
      </w:r>
      <w:r w:rsidRPr="003C6F05">
        <w:rPr>
          <w:rFonts w:ascii="Arial" w:hAnsi="Arial"/>
          <w:lang w:val="pl-PL"/>
        </w:rPr>
        <w:t>e</w:t>
      </w:r>
      <w:r w:rsidRPr="003C6F05">
        <w:rPr>
          <w:rFonts w:ascii="Arial" w:hAnsi="Arial"/>
          <w:lang w:val="pl-PL"/>
        </w:rPr>
        <w:t>niu. Ubezpieczenie obejmuje szkody oraz ich następstwa, w tym utracone korzyści, które poszkodowany mógłby uzyskać, gdyby szkody mu nie wyrządzono. Zakresem ubezpieczenia objęte są także szkody wyrządzone na skutek rażącego niedbalstwa.</w:t>
      </w:r>
    </w:p>
    <w:p w14:paraId="32E8C989" w14:textId="77777777" w:rsidR="00D061EC" w:rsidRPr="003C6F05" w:rsidRDefault="00D061EC" w:rsidP="0020231C">
      <w:pPr>
        <w:numPr>
          <w:ilvl w:val="0"/>
          <w:numId w:val="46"/>
        </w:numPr>
        <w:spacing w:after="0" w:line="360" w:lineRule="auto"/>
        <w:jc w:val="both"/>
        <w:rPr>
          <w:rFonts w:ascii="Arial" w:hAnsi="Arial"/>
          <w:lang w:val="pl-PL"/>
        </w:rPr>
      </w:pPr>
      <w:r w:rsidRPr="003C6F05">
        <w:rPr>
          <w:rFonts w:ascii="Arial" w:hAnsi="Arial"/>
          <w:lang w:val="pl-PL"/>
        </w:rPr>
        <w:t>Udziały własne, franszyzy i wyłączenia odpowiedzialności dopuszczalne są jedynie w zakresie zgodnym z aktualną dobrą praktyką rynkową, uwzględniającą należyte z</w:t>
      </w:r>
      <w:r w:rsidRPr="003C6F05">
        <w:rPr>
          <w:rFonts w:ascii="Arial" w:hAnsi="Arial"/>
          <w:lang w:val="pl-PL"/>
        </w:rPr>
        <w:t>a</w:t>
      </w:r>
      <w:r w:rsidRPr="003C6F05">
        <w:rPr>
          <w:rFonts w:ascii="Arial" w:hAnsi="Arial"/>
          <w:lang w:val="pl-PL"/>
        </w:rPr>
        <w:t>bezpieczenie interesów Zamawiającego.</w:t>
      </w:r>
    </w:p>
    <w:p w14:paraId="278867BC" w14:textId="77777777" w:rsidR="00D061EC" w:rsidRPr="003C6F05" w:rsidRDefault="00D061EC" w:rsidP="0020231C">
      <w:pPr>
        <w:numPr>
          <w:ilvl w:val="0"/>
          <w:numId w:val="46"/>
        </w:numPr>
        <w:spacing w:after="0" w:line="360" w:lineRule="auto"/>
        <w:jc w:val="both"/>
        <w:rPr>
          <w:rFonts w:ascii="Arial" w:hAnsi="Arial"/>
          <w:lang w:val="pl-PL"/>
        </w:rPr>
      </w:pPr>
      <w:r w:rsidRPr="003C6F05">
        <w:rPr>
          <w:rFonts w:ascii="Arial" w:hAnsi="Arial"/>
          <w:lang w:val="pl-PL"/>
        </w:rPr>
        <w:t>Wykonawca zobowiązany jest do pokrycia udziałów własnych, franszyz, a także w</w:t>
      </w:r>
      <w:r w:rsidRPr="003C6F05">
        <w:rPr>
          <w:rFonts w:ascii="Arial" w:hAnsi="Arial"/>
          <w:lang w:val="pl-PL"/>
        </w:rPr>
        <w:t>y</w:t>
      </w:r>
      <w:r w:rsidRPr="003C6F05">
        <w:rPr>
          <w:rFonts w:ascii="Arial" w:hAnsi="Arial"/>
          <w:lang w:val="pl-PL"/>
        </w:rPr>
        <w:t>czerpanych limitów odpowiedzialności do pełnej kwoty roszczenia poszkodowanego lub likwidacji zaistniałej szkody.</w:t>
      </w:r>
    </w:p>
    <w:p w14:paraId="37005E68" w14:textId="77777777" w:rsidR="00D061EC" w:rsidRPr="003C6F05" w:rsidRDefault="00D061EC" w:rsidP="0020231C">
      <w:pPr>
        <w:numPr>
          <w:ilvl w:val="0"/>
          <w:numId w:val="46"/>
        </w:numPr>
        <w:spacing w:after="0" w:line="360" w:lineRule="auto"/>
        <w:jc w:val="both"/>
        <w:rPr>
          <w:rFonts w:ascii="Arial" w:hAnsi="Arial"/>
          <w:lang w:val="pl-PL"/>
        </w:rPr>
      </w:pPr>
      <w:r w:rsidRPr="003C6F05">
        <w:rPr>
          <w:rFonts w:ascii="Arial" w:hAnsi="Arial"/>
          <w:lang w:val="pl-PL"/>
        </w:rPr>
        <w:t>Wymóg zawarcia umowy ubezpieczenia będzie uważany za spełniony, jeśli Wykona</w:t>
      </w:r>
      <w:r w:rsidRPr="003C6F05">
        <w:rPr>
          <w:rFonts w:ascii="Arial" w:hAnsi="Arial"/>
          <w:lang w:val="pl-PL"/>
        </w:rPr>
        <w:t>w</w:t>
      </w:r>
      <w:r w:rsidRPr="003C6F05">
        <w:rPr>
          <w:rFonts w:ascii="Arial" w:hAnsi="Arial"/>
          <w:lang w:val="pl-PL"/>
        </w:rPr>
        <w:t>ca, najpóźniej w dniu podpisania Umowy przedłoży polisę ubezpieczenia odpowi</w:t>
      </w:r>
      <w:r w:rsidRPr="003C6F05">
        <w:rPr>
          <w:rFonts w:ascii="Arial" w:hAnsi="Arial"/>
          <w:lang w:val="pl-PL"/>
        </w:rPr>
        <w:t>e</w:t>
      </w:r>
      <w:r w:rsidRPr="003C6F05">
        <w:rPr>
          <w:rFonts w:ascii="Arial" w:hAnsi="Arial"/>
          <w:lang w:val="pl-PL"/>
        </w:rPr>
        <w:lastRenderedPageBreak/>
        <w:t>dzialności cywilnej, zgodnie z zakresem realizowanej Umowy. Wykonawca przedłoży polisę wraz z potwierdzeniem opłacenia wymagalnych rat składek.</w:t>
      </w:r>
    </w:p>
    <w:p w14:paraId="12977C57" w14:textId="4D12C981" w:rsidR="000B0CC7" w:rsidRPr="003C6F05" w:rsidRDefault="00D061EC" w:rsidP="0020231C">
      <w:pPr>
        <w:numPr>
          <w:ilvl w:val="0"/>
          <w:numId w:val="46"/>
        </w:numPr>
        <w:spacing w:after="0" w:line="360" w:lineRule="auto"/>
        <w:jc w:val="both"/>
        <w:rPr>
          <w:rFonts w:ascii="Arial" w:hAnsi="Arial"/>
          <w:lang w:val="pl-PL"/>
        </w:rPr>
      </w:pPr>
      <w:r w:rsidRPr="003C6F05">
        <w:rPr>
          <w:rFonts w:ascii="Arial" w:hAnsi="Arial"/>
          <w:lang w:val="pl-PL"/>
        </w:rPr>
        <w:t>Wykonawca zobowiązany jest do utrzymania ubezpieczenia odpowiedzialności cywi</w:t>
      </w:r>
      <w:r w:rsidRPr="003C6F05">
        <w:rPr>
          <w:rFonts w:ascii="Arial" w:hAnsi="Arial"/>
          <w:lang w:val="pl-PL"/>
        </w:rPr>
        <w:t>l</w:t>
      </w:r>
      <w:r w:rsidRPr="003C6F05">
        <w:rPr>
          <w:rFonts w:ascii="Arial" w:hAnsi="Arial"/>
          <w:lang w:val="pl-PL"/>
        </w:rPr>
        <w:t>nej, spełniającego wyżej wymienione warunki, przez cały okres obowiązywania Um</w:t>
      </w:r>
      <w:r w:rsidRPr="003C6F05">
        <w:rPr>
          <w:rFonts w:ascii="Arial" w:hAnsi="Arial"/>
          <w:lang w:val="pl-PL"/>
        </w:rPr>
        <w:t>o</w:t>
      </w:r>
      <w:r w:rsidRPr="003C6F05">
        <w:rPr>
          <w:rFonts w:ascii="Arial" w:hAnsi="Arial"/>
          <w:lang w:val="pl-PL"/>
        </w:rPr>
        <w:t>wy. Jednocześnie w przypadku wygaśnięcia umowy ubezpieczenia odpowiedzialności cywilnej w trakcie trwania Umowy, Wykonawca zobowiązany jest nie później niż 7 (si</w:t>
      </w:r>
      <w:r w:rsidRPr="003C6F05">
        <w:rPr>
          <w:rFonts w:ascii="Arial" w:hAnsi="Arial"/>
          <w:lang w:val="pl-PL"/>
        </w:rPr>
        <w:t>e</w:t>
      </w:r>
      <w:r w:rsidRPr="003C6F05">
        <w:rPr>
          <w:rFonts w:ascii="Arial" w:hAnsi="Arial"/>
          <w:lang w:val="pl-PL"/>
        </w:rPr>
        <w:t>dem) dni przed wygaśnięciem okresu ubezpieczenia przedłożyć Zamawiającemu pol</w:t>
      </w:r>
      <w:r w:rsidRPr="003C6F05">
        <w:rPr>
          <w:rFonts w:ascii="Arial" w:hAnsi="Arial"/>
          <w:lang w:val="pl-PL"/>
        </w:rPr>
        <w:t>i</w:t>
      </w:r>
      <w:r w:rsidRPr="003C6F05">
        <w:rPr>
          <w:rFonts w:ascii="Arial" w:hAnsi="Arial"/>
          <w:lang w:val="pl-PL"/>
        </w:rPr>
        <w:t>sę ubezpieczenia odpowiedzialności cywilnej na kolejny okres. Na każde żądanie Z</w:t>
      </w:r>
      <w:r w:rsidRPr="003C6F05">
        <w:rPr>
          <w:rFonts w:ascii="Arial" w:hAnsi="Arial"/>
          <w:lang w:val="pl-PL"/>
        </w:rPr>
        <w:t>a</w:t>
      </w:r>
      <w:r w:rsidRPr="003C6F05">
        <w:rPr>
          <w:rFonts w:ascii="Arial" w:hAnsi="Arial"/>
          <w:lang w:val="pl-PL"/>
        </w:rPr>
        <w:t>mawiającego Wykonawca przedłoży potwierdzenia opłacenia wszystkich wymagalnych składek ubezpieczeniowych. W przypadku niewykonania obowiązku, o którym mowa w niniejszym ustępie, Wykonawca nieodwołalnie upoważnia Zamawiającego do zawarcia stosownej umowy ubezpieczenia odpowiedzialności cywilnej na koszt i ryzyko Wyk</w:t>
      </w:r>
      <w:r w:rsidRPr="003C6F05">
        <w:rPr>
          <w:rFonts w:ascii="Arial" w:hAnsi="Arial"/>
          <w:lang w:val="pl-PL"/>
        </w:rPr>
        <w:t>o</w:t>
      </w:r>
      <w:r w:rsidRPr="003C6F05">
        <w:rPr>
          <w:rFonts w:ascii="Arial" w:hAnsi="Arial"/>
          <w:lang w:val="pl-PL"/>
        </w:rPr>
        <w:t>nawcy i zobowiązuje się zwrócić Zamawiającemu na jego pierwsze żądanie koszty z tym związane w terminie 14 (czternastu) dni.</w:t>
      </w:r>
    </w:p>
    <w:p w14:paraId="6CE57697" w14:textId="77777777" w:rsidR="00D061EC" w:rsidRPr="003C6F05" w:rsidRDefault="00D061EC" w:rsidP="000B0CC7">
      <w:pPr>
        <w:pStyle w:val="Standard"/>
        <w:spacing w:before="120" w:after="120" w:line="360" w:lineRule="auto"/>
        <w:jc w:val="center"/>
        <w:rPr>
          <w:rFonts w:ascii="Arial" w:eastAsia="Arial" w:hAnsi="Arial" w:cs="Arial"/>
          <w:sz w:val="22"/>
          <w:szCs w:val="22"/>
        </w:rPr>
      </w:pPr>
      <w:r w:rsidRPr="003C6F05">
        <w:rPr>
          <w:rFonts w:ascii="Arial" w:hAnsi="Arial"/>
          <w:b/>
          <w:bCs/>
          <w:sz w:val="22"/>
          <w:szCs w:val="22"/>
        </w:rPr>
        <w:t>§ 8.</w:t>
      </w:r>
      <w:r w:rsidRPr="003C6F05">
        <w:rPr>
          <w:rFonts w:ascii="Arial" w:hAnsi="Arial"/>
          <w:sz w:val="22"/>
          <w:szCs w:val="22"/>
        </w:rPr>
        <w:t xml:space="preserve"> </w:t>
      </w:r>
      <w:r w:rsidRPr="003C6F05">
        <w:rPr>
          <w:rFonts w:ascii="Arial" w:hAnsi="Arial"/>
          <w:b/>
          <w:bCs/>
          <w:sz w:val="22"/>
          <w:szCs w:val="22"/>
        </w:rPr>
        <w:t>Kary umowne i zastępcze wykonanie</w:t>
      </w:r>
    </w:p>
    <w:p w14:paraId="3A036F06" w14:textId="77777777" w:rsidR="00D061EC" w:rsidRPr="003C6F05" w:rsidRDefault="00D061EC" w:rsidP="0020231C">
      <w:pPr>
        <w:pStyle w:val="Standard"/>
        <w:numPr>
          <w:ilvl w:val="0"/>
          <w:numId w:val="48"/>
        </w:numPr>
        <w:spacing w:after="0" w:line="360" w:lineRule="auto"/>
        <w:jc w:val="both"/>
        <w:rPr>
          <w:rFonts w:ascii="Arial" w:hAnsi="Arial"/>
          <w:sz w:val="22"/>
          <w:szCs w:val="22"/>
        </w:rPr>
      </w:pPr>
      <w:r w:rsidRPr="003C6F05">
        <w:rPr>
          <w:rStyle w:val="BrakA"/>
          <w:rFonts w:ascii="Arial" w:hAnsi="Arial"/>
          <w:sz w:val="22"/>
          <w:szCs w:val="22"/>
        </w:rPr>
        <w:t>Wykonawca zapłaci Zamawiającemu kary umowne w przypadku:</w:t>
      </w:r>
    </w:p>
    <w:p w14:paraId="30C70FDF" w14:textId="3BDC117F" w:rsidR="00D061EC" w:rsidRPr="003C6F05" w:rsidRDefault="00D061EC" w:rsidP="0020231C">
      <w:pPr>
        <w:pStyle w:val="Standard"/>
        <w:numPr>
          <w:ilvl w:val="0"/>
          <w:numId w:val="49"/>
        </w:numPr>
        <w:spacing w:after="0" w:line="360" w:lineRule="auto"/>
        <w:ind w:left="993" w:hanging="426"/>
        <w:jc w:val="both"/>
        <w:rPr>
          <w:rStyle w:val="BrakA"/>
          <w:rFonts w:ascii="Arial" w:hAnsi="Arial"/>
          <w:sz w:val="22"/>
          <w:szCs w:val="22"/>
        </w:rPr>
      </w:pPr>
      <w:r w:rsidRPr="003C6F05">
        <w:rPr>
          <w:rStyle w:val="BrakA"/>
          <w:rFonts w:ascii="Arial" w:hAnsi="Arial"/>
          <w:sz w:val="22"/>
          <w:szCs w:val="22"/>
        </w:rPr>
        <w:t xml:space="preserve">zwłoki w dotrzymaniu Terminu dostawy – w wysokości 0,2% ceny netto, </w:t>
      </w:r>
      <w:r w:rsidR="00117468" w:rsidRPr="003C6F05">
        <w:rPr>
          <w:rStyle w:val="BrakA"/>
          <w:rFonts w:ascii="Arial" w:hAnsi="Arial"/>
          <w:sz w:val="22"/>
          <w:szCs w:val="22"/>
        </w:rPr>
        <w:t xml:space="preserve">wskazanej w § 4 ust. 1 Umowy, </w:t>
      </w:r>
      <w:r w:rsidRPr="003C6F05">
        <w:rPr>
          <w:rStyle w:val="BrakA"/>
          <w:rFonts w:ascii="Arial" w:hAnsi="Arial"/>
          <w:sz w:val="22"/>
          <w:szCs w:val="22"/>
        </w:rPr>
        <w:t xml:space="preserve">za każdy rozpoczęty dzień </w:t>
      </w:r>
      <w:r w:rsidR="00BD5258" w:rsidRPr="003C6F05">
        <w:rPr>
          <w:rStyle w:val="BrakA"/>
          <w:rFonts w:ascii="Arial" w:hAnsi="Arial"/>
          <w:sz w:val="22"/>
          <w:szCs w:val="22"/>
        </w:rPr>
        <w:t>zwłoki</w:t>
      </w:r>
      <w:r w:rsidRPr="003C6F05">
        <w:rPr>
          <w:rStyle w:val="BrakA"/>
          <w:rFonts w:ascii="Arial" w:hAnsi="Arial"/>
          <w:sz w:val="22"/>
          <w:szCs w:val="22"/>
        </w:rPr>
        <w:t>;</w:t>
      </w:r>
    </w:p>
    <w:p w14:paraId="5FB8BDEB" w14:textId="5CEF28D8" w:rsidR="00D061EC" w:rsidRPr="003C6F05" w:rsidRDefault="00D061EC" w:rsidP="0020231C">
      <w:pPr>
        <w:pStyle w:val="Standard"/>
        <w:numPr>
          <w:ilvl w:val="0"/>
          <w:numId w:val="49"/>
        </w:numPr>
        <w:spacing w:after="0" w:line="360" w:lineRule="auto"/>
        <w:ind w:left="993" w:hanging="426"/>
        <w:jc w:val="both"/>
        <w:rPr>
          <w:rFonts w:ascii="Arial" w:hAnsi="Arial"/>
          <w:sz w:val="22"/>
          <w:szCs w:val="22"/>
        </w:rPr>
      </w:pPr>
      <w:r w:rsidRPr="003C6F05">
        <w:rPr>
          <w:rStyle w:val="BrakA"/>
          <w:rFonts w:ascii="Arial" w:hAnsi="Arial"/>
          <w:sz w:val="22"/>
          <w:szCs w:val="22"/>
        </w:rPr>
        <w:t>zwłoki w dotrzymaniu terminu, o którym mowa w</w:t>
      </w:r>
      <w:r w:rsidR="003A72BB" w:rsidRPr="003C6F05">
        <w:rPr>
          <w:rStyle w:val="BrakA"/>
          <w:rFonts w:ascii="Arial" w:hAnsi="Arial"/>
          <w:sz w:val="22"/>
          <w:szCs w:val="22"/>
        </w:rPr>
        <w:t xml:space="preserve"> § 3 ust. 9</w:t>
      </w:r>
      <w:r w:rsidR="00117468" w:rsidRPr="003C6F05">
        <w:rPr>
          <w:rStyle w:val="BrakA"/>
          <w:rFonts w:ascii="Arial" w:hAnsi="Arial"/>
          <w:sz w:val="22"/>
          <w:szCs w:val="22"/>
        </w:rPr>
        <w:t xml:space="preserve"> Umowy</w:t>
      </w:r>
      <w:r w:rsidR="00D52923" w:rsidRPr="003C6F05">
        <w:rPr>
          <w:rStyle w:val="BrakA"/>
          <w:rFonts w:ascii="Arial" w:hAnsi="Arial"/>
          <w:sz w:val="22"/>
          <w:szCs w:val="22"/>
        </w:rPr>
        <w:t xml:space="preserve"> </w:t>
      </w:r>
      <w:r w:rsidRPr="003C6F05">
        <w:rPr>
          <w:rStyle w:val="BrakA"/>
          <w:rFonts w:ascii="Arial" w:hAnsi="Arial"/>
          <w:sz w:val="22"/>
          <w:szCs w:val="22"/>
        </w:rPr>
        <w:t xml:space="preserve">– w wysokości 0,2 % </w:t>
      </w:r>
      <w:r w:rsidR="00D52923" w:rsidRPr="003C6F05">
        <w:rPr>
          <w:rStyle w:val="BrakA"/>
          <w:rFonts w:ascii="Arial" w:hAnsi="Arial"/>
          <w:sz w:val="22"/>
          <w:szCs w:val="22"/>
        </w:rPr>
        <w:t xml:space="preserve">ceny netto, wskazanej w § 4 ust. 1 Umowy, </w:t>
      </w:r>
      <w:r w:rsidRPr="003C6F05">
        <w:rPr>
          <w:rStyle w:val="BrakA"/>
          <w:rFonts w:ascii="Arial" w:hAnsi="Arial"/>
          <w:sz w:val="22"/>
          <w:szCs w:val="22"/>
        </w:rPr>
        <w:t xml:space="preserve">za każdy rozpoczęty dzień </w:t>
      </w:r>
      <w:r w:rsidR="00BD5258" w:rsidRPr="003C6F05">
        <w:rPr>
          <w:rStyle w:val="BrakA"/>
          <w:rFonts w:ascii="Arial" w:hAnsi="Arial"/>
          <w:sz w:val="22"/>
          <w:szCs w:val="22"/>
        </w:rPr>
        <w:t>zwłoki</w:t>
      </w:r>
      <w:r w:rsidRPr="003C6F05">
        <w:rPr>
          <w:rStyle w:val="BrakA"/>
          <w:rFonts w:ascii="Arial" w:hAnsi="Arial"/>
          <w:sz w:val="22"/>
          <w:szCs w:val="22"/>
        </w:rPr>
        <w:t>;</w:t>
      </w:r>
    </w:p>
    <w:p w14:paraId="538B0648" w14:textId="304AD93D" w:rsidR="00D52923" w:rsidRPr="003C6F05" w:rsidRDefault="00D061EC" w:rsidP="0020231C">
      <w:pPr>
        <w:pStyle w:val="Standard"/>
        <w:numPr>
          <w:ilvl w:val="0"/>
          <w:numId w:val="49"/>
        </w:numPr>
        <w:spacing w:after="0" w:line="360" w:lineRule="auto"/>
        <w:ind w:left="993" w:hanging="426"/>
        <w:jc w:val="both"/>
        <w:rPr>
          <w:rStyle w:val="BrakA"/>
          <w:rFonts w:ascii="Arial" w:hAnsi="Arial"/>
          <w:sz w:val="22"/>
          <w:szCs w:val="22"/>
        </w:rPr>
      </w:pPr>
      <w:r w:rsidRPr="003C6F05">
        <w:rPr>
          <w:rStyle w:val="BrakA"/>
          <w:rFonts w:ascii="Arial" w:hAnsi="Arial"/>
          <w:sz w:val="22"/>
          <w:szCs w:val="22"/>
        </w:rPr>
        <w:t>w przypadku odstąpienia od Umowy w całości w wysokości 10 (dziesięć) % ceny nett</w:t>
      </w:r>
      <w:r w:rsidR="00D52923" w:rsidRPr="003C6F05">
        <w:rPr>
          <w:rStyle w:val="BrakA"/>
          <w:rFonts w:ascii="Arial" w:hAnsi="Arial"/>
          <w:sz w:val="22"/>
          <w:szCs w:val="22"/>
        </w:rPr>
        <w:t>o wskazanej w § 4 ust. 1 Umowy</w:t>
      </w:r>
      <w:r w:rsidR="00D52923" w:rsidRPr="003C6F05">
        <w:rPr>
          <w:rFonts w:ascii="Arial" w:hAnsi="Arial"/>
          <w:sz w:val="22"/>
          <w:szCs w:val="22"/>
        </w:rPr>
        <w:t>.</w:t>
      </w:r>
    </w:p>
    <w:p w14:paraId="2F865A2F" w14:textId="184288FB" w:rsidR="00D061EC" w:rsidRPr="003C6F05" w:rsidRDefault="00D061EC" w:rsidP="0020231C">
      <w:pPr>
        <w:pStyle w:val="Standard"/>
        <w:numPr>
          <w:ilvl w:val="0"/>
          <w:numId w:val="50"/>
        </w:numPr>
        <w:spacing w:after="0" w:line="360" w:lineRule="auto"/>
        <w:jc w:val="both"/>
        <w:rPr>
          <w:rFonts w:ascii="Arial" w:hAnsi="Arial"/>
          <w:sz w:val="22"/>
          <w:szCs w:val="22"/>
        </w:rPr>
      </w:pPr>
      <w:r w:rsidRPr="003C6F05">
        <w:rPr>
          <w:rStyle w:val="BrakA"/>
          <w:rFonts w:ascii="Arial" w:hAnsi="Arial"/>
          <w:sz w:val="22"/>
          <w:szCs w:val="22"/>
        </w:rPr>
        <w:t xml:space="preserve">Łączna wysokość kar umownych wyniesie maksymalnie 20 (dwadzieścia) % ceny </w:t>
      </w:r>
      <w:r w:rsidRPr="003C6F05">
        <w:rPr>
          <w:rFonts w:ascii="Arial" w:hAnsi="Arial"/>
          <w:sz w:val="22"/>
          <w:szCs w:val="22"/>
        </w:rPr>
        <w:t>netto</w:t>
      </w:r>
      <w:r w:rsidR="00D52923" w:rsidRPr="003C6F05">
        <w:rPr>
          <w:rStyle w:val="BrakA"/>
          <w:rFonts w:ascii="Arial" w:hAnsi="Arial"/>
          <w:sz w:val="22"/>
          <w:szCs w:val="22"/>
        </w:rPr>
        <w:t xml:space="preserve"> wskazanej w </w:t>
      </w:r>
      <w:r w:rsidRPr="003C6F05">
        <w:rPr>
          <w:rStyle w:val="BrakA"/>
          <w:rFonts w:ascii="Arial" w:hAnsi="Arial"/>
          <w:sz w:val="22"/>
          <w:szCs w:val="22"/>
        </w:rPr>
        <w:t>§ 4 ust. 1 Umowy.</w:t>
      </w:r>
    </w:p>
    <w:p w14:paraId="503E8348" w14:textId="2A430708" w:rsidR="00D061EC" w:rsidRPr="003C6F05" w:rsidRDefault="00D061EC" w:rsidP="0020231C">
      <w:pPr>
        <w:pStyle w:val="Standard"/>
        <w:numPr>
          <w:ilvl w:val="0"/>
          <w:numId w:val="48"/>
        </w:numPr>
        <w:spacing w:after="0" w:line="360" w:lineRule="auto"/>
        <w:jc w:val="both"/>
        <w:rPr>
          <w:rFonts w:ascii="Arial" w:hAnsi="Arial"/>
          <w:sz w:val="22"/>
          <w:szCs w:val="22"/>
        </w:rPr>
      </w:pPr>
      <w:r w:rsidRPr="003C6F05">
        <w:rPr>
          <w:rFonts w:ascii="Arial" w:hAnsi="Arial"/>
          <w:spacing w:val="-3"/>
          <w:sz w:val="22"/>
          <w:szCs w:val="22"/>
        </w:rPr>
        <w:t xml:space="preserve">Wszystkie kary umowne wskazane w Umowie będą płatne na rachunek bankowy Zamawiającego w terminie 7 (siedmiu) dni od dnia doręczenia Wykonawcy wezwania do zapłaty kary umownej. Wykonawca wyraża zgodę na potrącenie kar umownych z ceny za Przedmiot Umowy. Postanowienie zawarte w </w:t>
      </w:r>
      <w:proofErr w:type="spellStart"/>
      <w:r w:rsidRPr="003C6F05">
        <w:rPr>
          <w:rFonts w:ascii="Arial" w:hAnsi="Arial"/>
          <w:spacing w:val="-3"/>
          <w:sz w:val="22"/>
          <w:szCs w:val="22"/>
        </w:rPr>
        <w:t>zd</w:t>
      </w:r>
      <w:proofErr w:type="spellEnd"/>
      <w:r w:rsidRPr="003C6F05">
        <w:rPr>
          <w:rFonts w:ascii="Arial" w:hAnsi="Arial"/>
          <w:spacing w:val="-3"/>
          <w:sz w:val="22"/>
          <w:szCs w:val="22"/>
        </w:rPr>
        <w:t>. 1 powyżej, nie obowiązuje w okresie obowiązywania stanu zagrożenia epidemiologicznego i stanu epidemii oraz przez 90 dni od dnia odwołania stanu, który obowiązywał jako ostatni zgodnie z art. 15r1 ustawy w dnia 2 marca 2020 r. o szczególnych rozwiązaniach związanych z zapobieganiem, przeciwdziałaniem i zwalczaniem COVID-19, innych chorób zakaźnych oraz wywołanych nimi sytuacji kryzysowych.</w:t>
      </w:r>
    </w:p>
    <w:p w14:paraId="093F4291" w14:textId="77777777" w:rsidR="00D061EC" w:rsidRPr="003C6F05" w:rsidRDefault="00D061EC" w:rsidP="0020231C">
      <w:pPr>
        <w:pStyle w:val="Standard"/>
        <w:numPr>
          <w:ilvl w:val="0"/>
          <w:numId w:val="48"/>
        </w:numPr>
        <w:spacing w:after="0" w:line="360" w:lineRule="auto"/>
        <w:jc w:val="both"/>
        <w:rPr>
          <w:rFonts w:ascii="Arial" w:hAnsi="Arial"/>
          <w:sz w:val="22"/>
          <w:szCs w:val="22"/>
        </w:rPr>
      </w:pPr>
      <w:r w:rsidRPr="003C6F05">
        <w:rPr>
          <w:rFonts w:ascii="Arial" w:hAnsi="Arial"/>
          <w:spacing w:val="-3"/>
          <w:sz w:val="22"/>
          <w:szCs w:val="22"/>
        </w:rPr>
        <w:t xml:space="preserve">Zamawiający ma prawo dochodzenia odszkodowania uzupełniającego, przewyższającego wysokość należnych kar umownych, na zasadach ogólnych </w:t>
      </w:r>
      <w:r w:rsidRPr="003C6F05">
        <w:rPr>
          <w:rFonts w:ascii="Arial" w:hAnsi="Arial"/>
          <w:spacing w:val="-3"/>
          <w:sz w:val="22"/>
          <w:szCs w:val="22"/>
        </w:rPr>
        <w:lastRenderedPageBreak/>
        <w:t>przewidzianych w ustawie z dnia 23 kwietnia 1964 r. – Kodeks cywilny.</w:t>
      </w:r>
    </w:p>
    <w:p w14:paraId="5AE96D3F" w14:textId="77777777" w:rsidR="00D061EC" w:rsidRPr="003C6F05" w:rsidRDefault="00D061EC" w:rsidP="0020231C">
      <w:pPr>
        <w:pStyle w:val="Standard"/>
        <w:numPr>
          <w:ilvl w:val="0"/>
          <w:numId w:val="48"/>
        </w:numPr>
        <w:spacing w:after="0" w:line="360" w:lineRule="auto"/>
        <w:jc w:val="both"/>
        <w:rPr>
          <w:rFonts w:ascii="Arial" w:hAnsi="Arial"/>
          <w:sz w:val="22"/>
          <w:szCs w:val="22"/>
        </w:rPr>
      </w:pPr>
      <w:r w:rsidRPr="003C6F05">
        <w:rPr>
          <w:rFonts w:ascii="Arial" w:hAnsi="Arial"/>
          <w:spacing w:val="-3"/>
          <w:sz w:val="22"/>
          <w:szCs w:val="22"/>
        </w:rPr>
        <w:t xml:space="preserve">Odstąpienie od Umowy w całości bądź w części nie wpłynie na obowiązek Wykonawcy zapłaty kar umownych wynikających z Umowy (postanowienia Umowy w tym zakresie zachowują moc). </w:t>
      </w:r>
    </w:p>
    <w:p w14:paraId="318CD33C" w14:textId="77777777" w:rsidR="009A3EF4" w:rsidRPr="003C6F05" w:rsidRDefault="009A3EF4" w:rsidP="009A3EF4">
      <w:pPr>
        <w:pStyle w:val="Standard"/>
        <w:spacing w:after="0" w:line="360" w:lineRule="auto"/>
        <w:jc w:val="both"/>
        <w:rPr>
          <w:rFonts w:ascii="Arial" w:hAnsi="Arial"/>
          <w:spacing w:val="-3"/>
          <w:sz w:val="22"/>
          <w:szCs w:val="22"/>
        </w:rPr>
      </w:pPr>
    </w:p>
    <w:p w14:paraId="02907DD1" w14:textId="77777777" w:rsidR="009A3EF4" w:rsidRPr="003C6F05" w:rsidRDefault="009A3EF4" w:rsidP="009A3EF4">
      <w:pPr>
        <w:pStyle w:val="Standard"/>
        <w:spacing w:after="0" w:line="360" w:lineRule="auto"/>
        <w:jc w:val="both"/>
        <w:rPr>
          <w:rFonts w:ascii="Arial" w:hAnsi="Arial"/>
          <w:sz w:val="22"/>
          <w:szCs w:val="22"/>
        </w:rPr>
      </w:pPr>
    </w:p>
    <w:p w14:paraId="4BC93F0F" w14:textId="77777777" w:rsidR="00D061EC" w:rsidRPr="003C6F05" w:rsidRDefault="00D061EC" w:rsidP="00D061EC">
      <w:pPr>
        <w:pStyle w:val="Standard"/>
        <w:spacing w:after="0" w:line="360" w:lineRule="auto"/>
        <w:jc w:val="center"/>
        <w:rPr>
          <w:rFonts w:ascii="Arial" w:eastAsia="Arial" w:hAnsi="Arial" w:cs="Arial"/>
          <w:sz w:val="22"/>
          <w:szCs w:val="22"/>
        </w:rPr>
      </w:pPr>
      <w:r w:rsidRPr="003C6F05">
        <w:rPr>
          <w:rFonts w:ascii="Arial" w:hAnsi="Arial"/>
          <w:b/>
          <w:bCs/>
          <w:sz w:val="22"/>
          <w:szCs w:val="22"/>
        </w:rPr>
        <w:t>§ 9.</w:t>
      </w:r>
      <w:r w:rsidRPr="003C6F05">
        <w:rPr>
          <w:rFonts w:ascii="Arial" w:hAnsi="Arial"/>
          <w:sz w:val="22"/>
          <w:szCs w:val="22"/>
        </w:rPr>
        <w:t xml:space="preserve"> </w:t>
      </w:r>
      <w:r w:rsidRPr="003C6F05">
        <w:rPr>
          <w:rFonts w:ascii="Arial" w:hAnsi="Arial"/>
          <w:b/>
          <w:bCs/>
          <w:sz w:val="22"/>
          <w:szCs w:val="22"/>
        </w:rPr>
        <w:t>Odstąpienie od Umowy</w:t>
      </w:r>
    </w:p>
    <w:p w14:paraId="02850A27" w14:textId="3EAC7E93" w:rsidR="00D061EC" w:rsidRPr="003C6F05" w:rsidRDefault="009E0E84" w:rsidP="0020231C">
      <w:pPr>
        <w:pStyle w:val="Standard"/>
        <w:numPr>
          <w:ilvl w:val="0"/>
          <w:numId w:val="52"/>
        </w:numPr>
        <w:spacing w:after="0" w:line="360" w:lineRule="auto"/>
        <w:jc w:val="both"/>
        <w:rPr>
          <w:rFonts w:ascii="Arial" w:hAnsi="Arial"/>
          <w:sz w:val="22"/>
          <w:szCs w:val="22"/>
        </w:rPr>
      </w:pPr>
      <w:r w:rsidRPr="003C6F05">
        <w:rPr>
          <w:rStyle w:val="BrakA"/>
          <w:rFonts w:ascii="Arial" w:hAnsi="Arial"/>
          <w:sz w:val="22"/>
          <w:szCs w:val="22"/>
        </w:rPr>
        <w:t xml:space="preserve">Odstąpienie od Umowy </w:t>
      </w:r>
      <w:r w:rsidR="00D061EC" w:rsidRPr="003C6F05">
        <w:rPr>
          <w:rStyle w:val="BrakA"/>
          <w:rFonts w:ascii="Arial" w:hAnsi="Arial"/>
          <w:sz w:val="22"/>
          <w:szCs w:val="22"/>
        </w:rPr>
        <w:t>w całości następuje w formie pisemnej pod rygorem nieważnoś</w:t>
      </w:r>
      <w:r w:rsidR="00D061EC" w:rsidRPr="003C6F05">
        <w:rPr>
          <w:rFonts w:ascii="Arial" w:hAnsi="Arial"/>
          <w:sz w:val="22"/>
          <w:szCs w:val="22"/>
        </w:rPr>
        <w:t>ci i</w:t>
      </w:r>
      <w:r w:rsidR="00D061EC" w:rsidRPr="003C6F05">
        <w:rPr>
          <w:rStyle w:val="BrakA"/>
          <w:rFonts w:ascii="Arial" w:hAnsi="Arial"/>
          <w:sz w:val="22"/>
          <w:szCs w:val="22"/>
        </w:rPr>
        <w:t> zawiera uzasadnienie.</w:t>
      </w:r>
    </w:p>
    <w:p w14:paraId="44E33CA1" w14:textId="31E24BBF" w:rsidR="00D061EC" w:rsidRPr="003C6F05" w:rsidRDefault="00D061EC" w:rsidP="0020231C">
      <w:pPr>
        <w:pStyle w:val="Standard"/>
        <w:numPr>
          <w:ilvl w:val="0"/>
          <w:numId w:val="52"/>
        </w:numPr>
        <w:spacing w:after="0" w:line="360" w:lineRule="auto"/>
        <w:jc w:val="both"/>
        <w:rPr>
          <w:rFonts w:ascii="Arial" w:hAnsi="Arial"/>
          <w:sz w:val="22"/>
          <w:szCs w:val="22"/>
        </w:rPr>
      </w:pPr>
      <w:r w:rsidRPr="003C6F05">
        <w:rPr>
          <w:rStyle w:val="BrakA"/>
          <w:rFonts w:ascii="Arial" w:hAnsi="Arial"/>
          <w:sz w:val="22"/>
          <w:szCs w:val="22"/>
        </w:rPr>
        <w:t>Zamawiający może odstąpić od Umowy w całości w przypadkach przewidzianych prawem oraz w przypadku:</w:t>
      </w:r>
    </w:p>
    <w:p w14:paraId="5C99CAC0" w14:textId="77777777" w:rsidR="00D061EC" w:rsidRPr="003C6F05" w:rsidRDefault="00D061EC" w:rsidP="0020231C">
      <w:pPr>
        <w:pStyle w:val="Standard"/>
        <w:numPr>
          <w:ilvl w:val="1"/>
          <w:numId w:val="54"/>
        </w:numPr>
        <w:spacing w:after="0" w:line="360" w:lineRule="auto"/>
        <w:jc w:val="both"/>
        <w:rPr>
          <w:rFonts w:ascii="Arial" w:hAnsi="Arial"/>
          <w:sz w:val="22"/>
          <w:szCs w:val="22"/>
        </w:rPr>
      </w:pPr>
      <w:r w:rsidRPr="003C6F05">
        <w:rPr>
          <w:rStyle w:val="BrakA"/>
          <w:rFonts w:ascii="Arial" w:hAnsi="Arial"/>
          <w:sz w:val="22"/>
          <w:szCs w:val="22"/>
        </w:rPr>
        <w:t>zwłoki Wykonawcy w dotrzymaniu Terminu dostawy – przez 14 (czternaście) kolejnych dni;</w:t>
      </w:r>
    </w:p>
    <w:p w14:paraId="13040590" w14:textId="5180A62B" w:rsidR="00D061EC" w:rsidRPr="003C6F05" w:rsidRDefault="00D061EC" w:rsidP="0020231C">
      <w:pPr>
        <w:pStyle w:val="Standard"/>
        <w:numPr>
          <w:ilvl w:val="1"/>
          <w:numId w:val="54"/>
        </w:numPr>
        <w:spacing w:after="0" w:line="360" w:lineRule="auto"/>
        <w:jc w:val="both"/>
        <w:rPr>
          <w:rFonts w:ascii="Arial" w:hAnsi="Arial"/>
          <w:sz w:val="22"/>
          <w:szCs w:val="22"/>
        </w:rPr>
      </w:pPr>
      <w:r w:rsidRPr="003C6F05">
        <w:rPr>
          <w:rStyle w:val="BrakA"/>
          <w:rFonts w:ascii="Arial" w:hAnsi="Arial"/>
          <w:sz w:val="22"/>
          <w:szCs w:val="22"/>
        </w:rPr>
        <w:t xml:space="preserve">zwłoki Wykonawcy w dotrzymaniu terminu, o którym mowa w </w:t>
      </w:r>
      <w:r w:rsidR="00013848" w:rsidRPr="003C6F05">
        <w:rPr>
          <w:rStyle w:val="BrakA"/>
          <w:rFonts w:ascii="Arial" w:hAnsi="Arial"/>
          <w:sz w:val="22"/>
          <w:szCs w:val="22"/>
        </w:rPr>
        <w:t>§ 3 ust. 11 Umowy</w:t>
      </w:r>
      <w:r w:rsidRPr="003C6F05">
        <w:rPr>
          <w:rStyle w:val="BrakA"/>
          <w:rFonts w:ascii="Arial" w:hAnsi="Arial"/>
          <w:sz w:val="22"/>
          <w:szCs w:val="22"/>
        </w:rPr>
        <w:t>– przez 14 (czternaście) kolejnych dni;</w:t>
      </w:r>
    </w:p>
    <w:p w14:paraId="306333A4" w14:textId="77777777" w:rsidR="00D061EC" w:rsidRPr="003C6F05" w:rsidRDefault="00D061EC" w:rsidP="0020231C">
      <w:pPr>
        <w:pStyle w:val="Standard"/>
        <w:numPr>
          <w:ilvl w:val="1"/>
          <w:numId w:val="54"/>
        </w:numPr>
        <w:spacing w:after="0" w:line="360" w:lineRule="auto"/>
        <w:jc w:val="both"/>
        <w:rPr>
          <w:rFonts w:ascii="Arial" w:hAnsi="Arial"/>
          <w:sz w:val="22"/>
          <w:szCs w:val="22"/>
        </w:rPr>
      </w:pPr>
      <w:r w:rsidRPr="003C6F05">
        <w:rPr>
          <w:rStyle w:val="BrakA"/>
          <w:rFonts w:ascii="Arial" w:hAnsi="Arial"/>
          <w:sz w:val="22"/>
          <w:szCs w:val="22"/>
        </w:rPr>
        <w:t>gdy wobec Wykonawcy zostało wszczęte postępowanie likwidacyjne lub Wykonawca zawiesi działalność;</w:t>
      </w:r>
    </w:p>
    <w:p w14:paraId="68C0D64B" w14:textId="77777777" w:rsidR="00D061EC" w:rsidRPr="003C6F05" w:rsidRDefault="00D061EC" w:rsidP="0020231C">
      <w:pPr>
        <w:pStyle w:val="Standard"/>
        <w:numPr>
          <w:ilvl w:val="1"/>
          <w:numId w:val="54"/>
        </w:numPr>
        <w:spacing w:after="0" w:line="360" w:lineRule="auto"/>
        <w:jc w:val="both"/>
        <w:rPr>
          <w:rFonts w:ascii="Arial" w:hAnsi="Arial"/>
          <w:sz w:val="22"/>
          <w:szCs w:val="22"/>
        </w:rPr>
      </w:pPr>
      <w:r w:rsidRPr="003C6F05">
        <w:rPr>
          <w:rStyle w:val="BrakA"/>
          <w:rFonts w:ascii="Arial" w:hAnsi="Arial"/>
          <w:sz w:val="22"/>
          <w:szCs w:val="22"/>
        </w:rPr>
        <w:t>gdy naliczone Wykonawcy kary umowne osiągną łącznie 20 (dwadzieścia) % ceny netto, określonej w § 4 ust. 1 Umowy;</w:t>
      </w:r>
    </w:p>
    <w:p w14:paraId="48E9F288" w14:textId="77777777" w:rsidR="00D061EC" w:rsidRPr="003C6F05" w:rsidRDefault="00D061EC" w:rsidP="0020231C">
      <w:pPr>
        <w:pStyle w:val="Standard"/>
        <w:numPr>
          <w:ilvl w:val="1"/>
          <w:numId w:val="54"/>
        </w:numPr>
        <w:spacing w:after="0" w:line="360" w:lineRule="auto"/>
        <w:jc w:val="both"/>
        <w:rPr>
          <w:rFonts w:ascii="Arial" w:hAnsi="Arial"/>
          <w:sz w:val="22"/>
          <w:szCs w:val="22"/>
        </w:rPr>
      </w:pPr>
      <w:r w:rsidRPr="003C6F05">
        <w:rPr>
          <w:rStyle w:val="BrakA"/>
          <w:rFonts w:ascii="Arial" w:hAnsi="Arial"/>
          <w:sz w:val="22"/>
          <w:szCs w:val="22"/>
        </w:rPr>
        <w:t>wykonywania Przedmiotu Umowy w sposób niezgodny z Umową, pomimo wezwania Wykonawcy przez Zamawiającego do prawidłowego wykonywania Umowy i upływu wyznaczonego przez Zamawiającego terminu.</w:t>
      </w:r>
    </w:p>
    <w:p w14:paraId="520A2BD7" w14:textId="4F7399E9" w:rsidR="00D061EC" w:rsidRPr="003C6F05" w:rsidRDefault="00D061EC" w:rsidP="0020231C">
      <w:pPr>
        <w:numPr>
          <w:ilvl w:val="0"/>
          <w:numId w:val="57"/>
        </w:numPr>
        <w:spacing w:after="0" w:line="360" w:lineRule="auto"/>
        <w:jc w:val="both"/>
        <w:rPr>
          <w:rFonts w:ascii="Arial" w:hAnsi="Arial"/>
          <w:lang w:val="pl-PL"/>
        </w:rPr>
      </w:pPr>
      <w:r w:rsidRPr="003C6F05">
        <w:rPr>
          <w:rFonts w:ascii="Arial" w:hAnsi="Arial"/>
          <w:kern w:val="28"/>
          <w:lang w:val="pl-PL"/>
        </w:rPr>
        <w:t>Wykonawca może odstąpić od Umowy w całości w przypadku zwłoki Zamawiającego w zapłacie ceny przekraczającej 30 (trzydzieści) dni, pomimo wyznaczenia Zamawiaj</w:t>
      </w:r>
      <w:r w:rsidRPr="003C6F05">
        <w:rPr>
          <w:rFonts w:ascii="Arial" w:hAnsi="Arial"/>
          <w:kern w:val="28"/>
          <w:lang w:val="pl-PL"/>
        </w:rPr>
        <w:t>ą</w:t>
      </w:r>
      <w:r w:rsidRPr="003C6F05">
        <w:rPr>
          <w:rFonts w:ascii="Arial" w:hAnsi="Arial"/>
          <w:kern w:val="28"/>
          <w:lang w:val="pl-PL"/>
        </w:rPr>
        <w:t>cemu przez Wykonawcę dodatkowego terminu zapłaty, wynoszącego co najmniej 14 (czternaście) dni.</w:t>
      </w:r>
    </w:p>
    <w:p w14:paraId="6B40A82D" w14:textId="20E454C4" w:rsidR="00D061EC" w:rsidRPr="003C6F05" w:rsidRDefault="00D061EC" w:rsidP="0020231C">
      <w:pPr>
        <w:numPr>
          <w:ilvl w:val="0"/>
          <w:numId w:val="56"/>
        </w:numPr>
        <w:spacing w:after="0" w:line="360" w:lineRule="auto"/>
        <w:jc w:val="both"/>
        <w:rPr>
          <w:rFonts w:ascii="Arial" w:hAnsi="Arial"/>
          <w:lang w:val="pl-PL"/>
        </w:rPr>
      </w:pPr>
      <w:r w:rsidRPr="003C6F05">
        <w:rPr>
          <w:rStyle w:val="BrakA"/>
          <w:rFonts w:ascii="Arial" w:hAnsi="Arial"/>
          <w:lang w:val="pl-PL"/>
        </w:rPr>
        <w:t>Uprawnienie do odstąpienia od Umowy w całości w przypadkach określonych w ninie</w:t>
      </w:r>
      <w:r w:rsidRPr="003C6F05">
        <w:rPr>
          <w:rStyle w:val="BrakA"/>
          <w:rFonts w:ascii="Arial" w:hAnsi="Arial"/>
          <w:lang w:val="pl-PL"/>
        </w:rPr>
        <w:t>j</w:t>
      </w:r>
      <w:r w:rsidRPr="003C6F05">
        <w:rPr>
          <w:rStyle w:val="BrakA"/>
          <w:rFonts w:ascii="Arial" w:hAnsi="Arial"/>
          <w:lang w:val="pl-PL"/>
        </w:rPr>
        <w:t>szym paragrafie przysługiwać będzie Zamawiającemu w ciągu 60 (sześćdziesięciu) dni od daty nabycia przez Zamawiającego uprawnienia w tym zakresie i wymaga pod ryg</w:t>
      </w:r>
      <w:r w:rsidRPr="003C6F05">
        <w:rPr>
          <w:rStyle w:val="BrakA"/>
          <w:rFonts w:ascii="Arial" w:hAnsi="Arial"/>
          <w:lang w:val="pl-PL"/>
        </w:rPr>
        <w:t>o</w:t>
      </w:r>
      <w:r w:rsidRPr="003C6F05">
        <w:rPr>
          <w:rStyle w:val="BrakA"/>
          <w:rFonts w:ascii="Arial" w:hAnsi="Arial"/>
          <w:lang w:val="pl-PL"/>
        </w:rPr>
        <w:t>rem nieważności złożenia Wykonawcy pisemnego oświadczenia.</w:t>
      </w:r>
    </w:p>
    <w:p w14:paraId="2A80B4B8" w14:textId="7294A3DD" w:rsidR="00D061EC" w:rsidRPr="003C6F05" w:rsidRDefault="00D061EC" w:rsidP="0020231C">
      <w:pPr>
        <w:numPr>
          <w:ilvl w:val="0"/>
          <w:numId w:val="56"/>
        </w:numPr>
        <w:spacing w:after="0" w:line="360" w:lineRule="auto"/>
        <w:jc w:val="both"/>
        <w:rPr>
          <w:rFonts w:ascii="Arial" w:hAnsi="Arial"/>
          <w:lang w:val="pl-PL"/>
        </w:rPr>
      </w:pPr>
      <w:r w:rsidRPr="003C6F05">
        <w:rPr>
          <w:rFonts w:ascii="Arial" w:hAnsi="Arial"/>
          <w:lang w:val="pl-PL"/>
        </w:rPr>
        <w:t xml:space="preserve">W przypadku skorzystania przez Zamawiającego z uprawnienia do odstąpienia od Umowy w całości Zamawiający nie będzie zobowiązany zwrócić Wykonawcy żadnych kosztów, ani naprawienia jakichkolwiek szkód, jakie Wykonawca poniósł w związku z zawarciem i realizacją Umowy. </w:t>
      </w:r>
    </w:p>
    <w:p w14:paraId="26A1BFC0" w14:textId="77777777" w:rsidR="00D061EC" w:rsidRPr="003C6F05" w:rsidRDefault="00D061EC" w:rsidP="00D061EC">
      <w:pPr>
        <w:pStyle w:val="Standard"/>
        <w:spacing w:after="0" w:line="360" w:lineRule="auto"/>
        <w:ind w:left="426"/>
        <w:jc w:val="both"/>
        <w:rPr>
          <w:rFonts w:ascii="Arial" w:eastAsia="Arial" w:hAnsi="Arial" w:cs="Arial"/>
          <w:sz w:val="22"/>
          <w:szCs w:val="22"/>
        </w:rPr>
      </w:pPr>
    </w:p>
    <w:p w14:paraId="2645F87A" w14:textId="7B33A408" w:rsidR="00D061EC" w:rsidRPr="003C6F05" w:rsidRDefault="00D061EC" w:rsidP="00D061EC">
      <w:pPr>
        <w:pStyle w:val="Standard"/>
        <w:spacing w:after="0" w:line="360" w:lineRule="auto"/>
        <w:jc w:val="center"/>
        <w:rPr>
          <w:rFonts w:ascii="Arial" w:eastAsia="Arial" w:hAnsi="Arial" w:cs="Arial"/>
          <w:sz w:val="22"/>
          <w:szCs w:val="22"/>
        </w:rPr>
      </w:pPr>
      <w:r w:rsidRPr="003C6F05">
        <w:rPr>
          <w:rFonts w:ascii="Arial" w:hAnsi="Arial"/>
          <w:b/>
          <w:bCs/>
          <w:sz w:val="22"/>
          <w:szCs w:val="22"/>
        </w:rPr>
        <w:t>§ 10.</w:t>
      </w:r>
      <w:r w:rsidRPr="003C6F05">
        <w:rPr>
          <w:rFonts w:ascii="Arial" w:hAnsi="Arial"/>
          <w:sz w:val="22"/>
          <w:szCs w:val="22"/>
        </w:rPr>
        <w:t xml:space="preserve"> </w:t>
      </w:r>
      <w:r w:rsidR="00A850E2" w:rsidRPr="003C6F05">
        <w:rPr>
          <w:rFonts w:ascii="Arial" w:hAnsi="Arial"/>
          <w:sz w:val="22"/>
          <w:szCs w:val="22"/>
        </w:rPr>
        <w:t>Z</w:t>
      </w:r>
      <w:r w:rsidRPr="003C6F05">
        <w:rPr>
          <w:rFonts w:ascii="Arial" w:hAnsi="Arial"/>
          <w:b/>
          <w:bCs/>
          <w:sz w:val="22"/>
          <w:szCs w:val="22"/>
        </w:rPr>
        <w:t>miana postanowień Umowy</w:t>
      </w:r>
    </w:p>
    <w:p w14:paraId="655A1DFC" w14:textId="0728B475" w:rsidR="00D061EC" w:rsidRPr="003C6F05" w:rsidRDefault="00D061EC" w:rsidP="0020231C">
      <w:pPr>
        <w:pStyle w:val="Textbody"/>
        <w:numPr>
          <w:ilvl w:val="0"/>
          <w:numId w:val="59"/>
        </w:numPr>
        <w:suppressAutoHyphens w:val="0"/>
        <w:spacing w:after="0" w:line="360" w:lineRule="auto"/>
        <w:jc w:val="both"/>
        <w:rPr>
          <w:rFonts w:ascii="Arial" w:hAnsi="Arial"/>
          <w:sz w:val="22"/>
          <w:szCs w:val="22"/>
        </w:rPr>
      </w:pPr>
      <w:r w:rsidRPr="003C6F05">
        <w:rPr>
          <w:rStyle w:val="BrakA"/>
          <w:rFonts w:ascii="Arial" w:hAnsi="Arial"/>
          <w:sz w:val="22"/>
          <w:szCs w:val="22"/>
        </w:rPr>
        <w:t>Zamawiający przewiduje możliwość zmiany postanowień Umowy w szczeg</w:t>
      </w:r>
      <w:r w:rsidRPr="003C6F05">
        <w:rPr>
          <w:rFonts w:ascii="Arial" w:hAnsi="Arial"/>
          <w:sz w:val="22"/>
          <w:szCs w:val="22"/>
        </w:rPr>
        <w:t>ó</w:t>
      </w:r>
      <w:r w:rsidRPr="003C6F05">
        <w:rPr>
          <w:rStyle w:val="BrakA"/>
          <w:rFonts w:ascii="Arial" w:hAnsi="Arial"/>
          <w:sz w:val="22"/>
          <w:szCs w:val="22"/>
        </w:rPr>
        <w:t xml:space="preserve">lności w </w:t>
      </w:r>
      <w:r w:rsidRPr="003C6F05">
        <w:rPr>
          <w:rStyle w:val="BrakA"/>
          <w:rFonts w:ascii="Arial" w:hAnsi="Arial"/>
          <w:sz w:val="22"/>
          <w:szCs w:val="22"/>
        </w:rPr>
        <w:lastRenderedPageBreak/>
        <w:t>przypadku:</w:t>
      </w:r>
    </w:p>
    <w:p w14:paraId="68EDD070" w14:textId="6E547E8B" w:rsidR="00A850E2" w:rsidRPr="003C6F05" w:rsidRDefault="00A850E2" w:rsidP="0020231C">
      <w:pPr>
        <w:pStyle w:val="Akapitzlist"/>
        <w:widowControl w:val="0"/>
        <w:numPr>
          <w:ilvl w:val="0"/>
          <w:numId w:val="61"/>
        </w:numPr>
        <w:tabs>
          <w:tab w:val="left" w:pos="142"/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</w:rPr>
      </w:pPr>
      <w:r w:rsidRPr="003C6F05">
        <w:rPr>
          <w:rStyle w:val="BrakA"/>
          <w:rFonts w:ascii="Arial" w:hAnsi="Arial" w:cs="Arial"/>
          <w:color w:val="auto"/>
        </w:rPr>
        <w:t>zmiany stawki podatku od towarów i usług VAT- zmiana wysokości przysługuj</w:t>
      </w:r>
      <w:r w:rsidRPr="003C6F05">
        <w:rPr>
          <w:rStyle w:val="BrakA"/>
          <w:rFonts w:ascii="Arial" w:hAnsi="Arial" w:cs="Arial"/>
          <w:color w:val="auto"/>
        </w:rPr>
        <w:t>ą</w:t>
      </w:r>
      <w:r w:rsidRPr="003C6F05">
        <w:rPr>
          <w:rStyle w:val="BrakA"/>
          <w:rFonts w:ascii="Arial" w:hAnsi="Arial" w:cs="Arial"/>
          <w:color w:val="auto"/>
        </w:rPr>
        <w:t>cego Wykonawcy wynagrodzenia odpowiednio do zmiany stawki tego</w:t>
      </w:r>
      <w:r w:rsidRPr="003C6F05">
        <w:rPr>
          <w:rFonts w:ascii="Arial" w:hAnsi="Arial" w:cs="Arial"/>
          <w:color w:val="auto"/>
        </w:rPr>
        <w:t xml:space="preserve"> </w:t>
      </w:r>
      <w:r w:rsidRPr="003C6F05">
        <w:rPr>
          <w:rStyle w:val="BrakA"/>
          <w:rFonts w:ascii="Arial" w:hAnsi="Arial" w:cs="Arial"/>
          <w:color w:val="auto"/>
        </w:rPr>
        <w:t>podatku;</w:t>
      </w:r>
    </w:p>
    <w:p w14:paraId="4D3D3931" w14:textId="77777777" w:rsidR="00D061EC" w:rsidRPr="003C6F05" w:rsidRDefault="00D061EC" w:rsidP="0020231C">
      <w:pPr>
        <w:pStyle w:val="Textbody"/>
        <w:numPr>
          <w:ilvl w:val="0"/>
          <w:numId w:val="61"/>
        </w:numPr>
        <w:suppressAutoHyphens w:val="0"/>
        <w:spacing w:after="0" w:line="360" w:lineRule="auto"/>
        <w:jc w:val="both"/>
        <w:rPr>
          <w:rFonts w:ascii="Arial" w:hAnsi="Arial"/>
          <w:sz w:val="22"/>
          <w:szCs w:val="22"/>
        </w:rPr>
      </w:pPr>
      <w:r w:rsidRPr="003C6F05">
        <w:rPr>
          <w:rStyle w:val="BrakA"/>
          <w:rFonts w:ascii="Arial" w:hAnsi="Arial"/>
          <w:sz w:val="22"/>
          <w:szCs w:val="22"/>
        </w:rPr>
        <w:t>gdy konieczność wprowadzenia takiej zmiany wynikła z okoliczności, których nie można było przewidzieć w chwili zawierania Umowy, lub zmiana ta jest korzystna dla Zamawiającego;</w:t>
      </w:r>
    </w:p>
    <w:p w14:paraId="40C7F52D" w14:textId="77777777" w:rsidR="00D061EC" w:rsidRPr="003C6F05" w:rsidRDefault="00D061EC" w:rsidP="0020231C">
      <w:pPr>
        <w:pStyle w:val="Textbody"/>
        <w:numPr>
          <w:ilvl w:val="0"/>
          <w:numId w:val="61"/>
        </w:numPr>
        <w:suppressAutoHyphens w:val="0"/>
        <w:spacing w:after="0" w:line="360" w:lineRule="auto"/>
        <w:jc w:val="both"/>
        <w:rPr>
          <w:rFonts w:ascii="Arial" w:hAnsi="Arial"/>
          <w:sz w:val="22"/>
          <w:szCs w:val="22"/>
        </w:rPr>
      </w:pPr>
      <w:r w:rsidRPr="003C6F05">
        <w:rPr>
          <w:rStyle w:val="BrakA"/>
          <w:rFonts w:ascii="Arial" w:hAnsi="Arial"/>
          <w:sz w:val="22"/>
          <w:szCs w:val="22"/>
        </w:rPr>
        <w:t>zmian w przepisach prawa, kt</w:t>
      </w:r>
      <w:r w:rsidRPr="003C6F05">
        <w:rPr>
          <w:rFonts w:ascii="Arial" w:hAnsi="Arial"/>
          <w:sz w:val="22"/>
          <w:szCs w:val="22"/>
        </w:rPr>
        <w:t>ó</w:t>
      </w:r>
      <w:r w:rsidRPr="003C6F05">
        <w:rPr>
          <w:rStyle w:val="BrakA"/>
          <w:rFonts w:ascii="Arial" w:hAnsi="Arial"/>
          <w:sz w:val="22"/>
          <w:szCs w:val="22"/>
        </w:rPr>
        <w:t>re weszły w życie po podpisaniu Umowy, a mających wpływ na spos</w:t>
      </w:r>
      <w:r w:rsidRPr="003C6F05">
        <w:rPr>
          <w:rFonts w:ascii="Arial" w:hAnsi="Arial"/>
          <w:sz w:val="22"/>
          <w:szCs w:val="22"/>
        </w:rPr>
        <w:t>ó</w:t>
      </w:r>
      <w:r w:rsidRPr="003C6F05">
        <w:rPr>
          <w:rStyle w:val="BrakA"/>
          <w:rFonts w:ascii="Arial" w:hAnsi="Arial"/>
          <w:sz w:val="22"/>
          <w:szCs w:val="22"/>
        </w:rPr>
        <w:t>b lub termin jej wykonania;</w:t>
      </w:r>
    </w:p>
    <w:p w14:paraId="52159A29" w14:textId="77777777" w:rsidR="00D061EC" w:rsidRPr="003C6F05" w:rsidRDefault="00D061EC" w:rsidP="0020231C">
      <w:pPr>
        <w:pStyle w:val="Textbody"/>
        <w:numPr>
          <w:ilvl w:val="0"/>
          <w:numId w:val="61"/>
        </w:numPr>
        <w:suppressAutoHyphens w:val="0"/>
        <w:spacing w:after="0" w:line="360" w:lineRule="auto"/>
        <w:jc w:val="both"/>
        <w:rPr>
          <w:rFonts w:ascii="Arial" w:hAnsi="Arial"/>
          <w:sz w:val="22"/>
          <w:szCs w:val="22"/>
        </w:rPr>
      </w:pPr>
      <w:r w:rsidRPr="003C6F05">
        <w:rPr>
          <w:rStyle w:val="BrakA"/>
          <w:rFonts w:ascii="Arial" w:hAnsi="Arial"/>
          <w:sz w:val="22"/>
          <w:szCs w:val="22"/>
        </w:rPr>
        <w:t>konieczności zrealizowania Umowy w spos</w:t>
      </w:r>
      <w:r w:rsidRPr="003C6F05">
        <w:rPr>
          <w:rFonts w:ascii="Arial" w:hAnsi="Arial"/>
          <w:sz w:val="22"/>
          <w:szCs w:val="22"/>
        </w:rPr>
        <w:t>ó</w:t>
      </w:r>
      <w:r w:rsidRPr="003C6F05">
        <w:rPr>
          <w:rStyle w:val="BrakA"/>
          <w:rFonts w:ascii="Arial" w:hAnsi="Arial"/>
          <w:sz w:val="22"/>
          <w:szCs w:val="22"/>
        </w:rPr>
        <w:t>b inny niż przewidziano – gdyby z</w:t>
      </w:r>
      <w:r w:rsidRPr="003C6F05">
        <w:rPr>
          <w:rStyle w:val="BrakA"/>
          <w:rFonts w:ascii="Arial" w:hAnsi="Arial"/>
          <w:sz w:val="22"/>
          <w:szCs w:val="22"/>
        </w:rPr>
        <w:t>a</w:t>
      </w:r>
      <w:r w:rsidRPr="003C6F05">
        <w:rPr>
          <w:rStyle w:val="BrakA"/>
          <w:rFonts w:ascii="Arial" w:hAnsi="Arial"/>
          <w:sz w:val="22"/>
          <w:szCs w:val="22"/>
        </w:rPr>
        <w:t>stosowanie przewidzianych rozwiązań groziło niewykonaniem lub wadliwym w</w:t>
      </w:r>
      <w:r w:rsidRPr="003C6F05">
        <w:rPr>
          <w:rStyle w:val="BrakA"/>
          <w:rFonts w:ascii="Arial" w:hAnsi="Arial"/>
          <w:sz w:val="22"/>
          <w:szCs w:val="22"/>
        </w:rPr>
        <w:t>y</w:t>
      </w:r>
      <w:r w:rsidRPr="003C6F05">
        <w:rPr>
          <w:rStyle w:val="BrakA"/>
          <w:rFonts w:ascii="Arial" w:hAnsi="Arial"/>
          <w:sz w:val="22"/>
          <w:szCs w:val="22"/>
        </w:rPr>
        <w:t>konaniem Umowy;</w:t>
      </w:r>
    </w:p>
    <w:p w14:paraId="21C7F66E" w14:textId="77777777" w:rsidR="00D061EC" w:rsidRPr="003C6F05" w:rsidRDefault="00D061EC" w:rsidP="0020231C">
      <w:pPr>
        <w:pStyle w:val="Textbody"/>
        <w:numPr>
          <w:ilvl w:val="0"/>
          <w:numId w:val="61"/>
        </w:numPr>
        <w:suppressAutoHyphens w:val="0"/>
        <w:spacing w:after="0" w:line="360" w:lineRule="auto"/>
        <w:jc w:val="both"/>
        <w:rPr>
          <w:rStyle w:val="BrakA"/>
          <w:rFonts w:ascii="Arial" w:hAnsi="Arial" w:cs="Arial"/>
          <w:sz w:val="22"/>
          <w:szCs w:val="22"/>
        </w:rPr>
      </w:pPr>
      <w:r w:rsidRPr="003C6F05">
        <w:rPr>
          <w:rStyle w:val="BrakA"/>
          <w:rFonts w:ascii="Arial" w:hAnsi="Arial" w:cs="Arial"/>
          <w:sz w:val="22"/>
          <w:szCs w:val="22"/>
        </w:rPr>
        <w:t>wycofania z rynku Przedmiotu Umowy wskazanego w OPZ – pod warunkiem z</w:t>
      </w:r>
      <w:r w:rsidRPr="003C6F05">
        <w:rPr>
          <w:rStyle w:val="BrakA"/>
          <w:rFonts w:ascii="Arial" w:hAnsi="Arial" w:cs="Arial"/>
          <w:sz w:val="22"/>
          <w:szCs w:val="22"/>
        </w:rPr>
        <w:t>a</w:t>
      </w:r>
      <w:r w:rsidRPr="003C6F05">
        <w:rPr>
          <w:rStyle w:val="BrakA"/>
          <w:rFonts w:ascii="Arial" w:hAnsi="Arial" w:cs="Arial"/>
          <w:sz w:val="22"/>
          <w:szCs w:val="22"/>
        </w:rPr>
        <w:t>stąpienia go przez inny towar spełniający wszystkie wymogi określone w OPZ;</w:t>
      </w:r>
    </w:p>
    <w:p w14:paraId="04B1FE24" w14:textId="57E5B923" w:rsidR="00421AFF" w:rsidRPr="003C6F05" w:rsidRDefault="00421AFF" w:rsidP="0020231C">
      <w:pPr>
        <w:widowControl w:val="0"/>
        <w:numPr>
          <w:ilvl w:val="0"/>
          <w:numId w:val="61"/>
        </w:numPr>
        <w:pBdr>
          <w:bar w:val="none" w:sz="0" w:color="auto"/>
        </w:pBdr>
        <w:spacing w:after="0" w:line="360" w:lineRule="auto"/>
        <w:jc w:val="both"/>
        <w:rPr>
          <w:rFonts w:ascii="Arial" w:hAnsi="Arial" w:cs="Arial"/>
          <w:lang w:val="pl-PL"/>
        </w:rPr>
      </w:pPr>
      <w:r w:rsidRPr="003C6F05">
        <w:rPr>
          <w:rFonts w:ascii="Arial" w:hAnsi="Arial" w:cs="Arial"/>
          <w:lang w:val="pl-PL"/>
        </w:rPr>
        <w:t>konieczności zmiany terminu realizacji umowy, o ile wystąpią nieprzewidzialne i obiektywne okoliczności uzasadniające konieczność dokonania tej zmiany i obie strony umowy osiągną porozumienie w tym zakresie;</w:t>
      </w:r>
    </w:p>
    <w:p w14:paraId="0F45A425" w14:textId="77777777" w:rsidR="00D061EC" w:rsidRPr="003C6F05" w:rsidRDefault="00D061EC" w:rsidP="0020231C">
      <w:pPr>
        <w:pStyle w:val="Textbody"/>
        <w:numPr>
          <w:ilvl w:val="0"/>
          <w:numId w:val="61"/>
        </w:numPr>
        <w:suppressAutoHyphens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3C6F05">
        <w:rPr>
          <w:rStyle w:val="BrakA"/>
          <w:rFonts w:ascii="Arial" w:hAnsi="Arial" w:cs="Arial"/>
          <w:sz w:val="22"/>
          <w:szCs w:val="22"/>
        </w:rPr>
        <w:t>zaistnienia siły wyższej.</w:t>
      </w:r>
    </w:p>
    <w:p w14:paraId="7DB6CC2C" w14:textId="0567C256" w:rsidR="00D061EC" w:rsidRPr="003C6F05" w:rsidRDefault="00D061EC" w:rsidP="0020231C">
      <w:pPr>
        <w:pStyle w:val="Textbody"/>
        <w:numPr>
          <w:ilvl w:val="0"/>
          <w:numId w:val="72"/>
        </w:numPr>
        <w:tabs>
          <w:tab w:val="left" w:pos="131"/>
          <w:tab w:val="left" w:pos="567"/>
        </w:tabs>
        <w:suppressAutoHyphens w:val="0"/>
        <w:spacing w:after="0" w:line="360" w:lineRule="auto"/>
        <w:ind w:left="567" w:hanging="567"/>
        <w:jc w:val="both"/>
        <w:rPr>
          <w:rFonts w:ascii="Arial" w:hAnsi="Arial"/>
          <w:sz w:val="22"/>
          <w:szCs w:val="22"/>
        </w:rPr>
      </w:pPr>
      <w:r w:rsidRPr="003C6F05">
        <w:rPr>
          <w:rStyle w:val="BrakA"/>
          <w:rFonts w:ascii="Arial" w:hAnsi="Arial" w:cs="Arial"/>
          <w:sz w:val="22"/>
          <w:szCs w:val="22"/>
        </w:rPr>
        <w:t>W przypadku, o kt</w:t>
      </w:r>
      <w:r w:rsidRPr="003C6F05">
        <w:rPr>
          <w:rFonts w:ascii="Arial" w:hAnsi="Arial" w:cs="Arial"/>
          <w:sz w:val="22"/>
          <w:szCs w:val="22"/>
        </w:rPr>
        <w:t>ó</w:t>
      </w:r>
      <w:r w:rsidR="00AC6F6D" w:rsidRPr="003C6F05">
        <w:rPr>
          <w:rStyle w:val="BrakA"/>
          <w:rFonts w:ascii="Arial" w:hAnsi="Arial" w:cs="Arial"/>
          <w:sz w:val="22"/>
          <w:szCs w:val="22"/>
        </w:rPr>
        <w:t>rym mowa w ust. 1 pkt 3</w:t>
      </w:r>
      <w:r w:rsidRPr="003C6F05">
        <w:rPr>
          <w:rStyle w:val="BrakA"/>
          <w:rFonts w:ascii="Arial" w:hAnsi="Arial" w:cs="Arial"/>
          <w:sz w:val="22"/>
          <w:szCs w:val="22"/>
        </w:rPr>
        <w:t>), Wykonawca przedstawi dokument obr</w:t>
      </w:r>
      <w:r w:rsidRPr="003C6F05">
        <w:rPr>
          <w:rStyle w:val="BrakA"/>
          <w:rFonts w:ascii="Arial" w:hAnsi="Arial" w:cs="Arial"/>
          <w:sz w:val="22"/>
          <w:szCs w:val="22"/>
        </w:rPr>
        <w:t>a</w:t>
      </w:r>
      <w:r w:rsidRPr="003C6F05">
        <w:rPr>
          <w:rStyle w:val="BrakA"/>
          <w:rFonts w:ascii="Arial" w:hAnsi="Arial" w:cs="Arial"/>
          <w:sz w:val="22"/>
          <w:szCs w:val="22"/>
        </w:rPr>
        <w:t>zujący wpływ zmian prawa na wykonanie</w:t>
      </w:r>
      <w:r w:rsidRPr="003C6F05">
        <w:rPr>
          <w:rStyle w:val="BrakA"/>
          <w:rFonts w:ascii="Arial" w:hAnsi="Arial"/>
          <w:sz w:val="22"/>
          <w:szCs w:val="22"/>
        </w:rPr>
        <w:t xml:space="preserve"> Umowy z potwierdzającymi go dowodami, a Strony dokonają uzgodnienia w zakresie </w:t>
      </w:r>
      <w:r w:rsidR="00013848" w:rsidRPr="003C6F05">
        <w:rPr>
          <w:rStyle w:val="BrakA"/>
          <w:rFonts w:ascii="Arial" w:hAnsi="Arial"/>
          <w:sz w:val="22"/>
          <w:szCs w:val="22"/>
        </w:rPr>
        <w:t>spos</w:t>
      </w:r>
      <w:r w:rsidR="00013848" w:rsidRPr="003C6F05">
        <w:rPr>
          <w:rFonts w:ascii="Arial" w:hAnsi="Arial"/>
          <w:sz w:val="22"/>
          <w:szCs w:val="22"/>
        </w:rPr>
        <w:t>ó</w:t>
      </w:r>
      <w:r w:rsidR="00013848" w:rsidRPr="003C6F05">
        <w:rPr>
          <w:rStyle w:val="BrakA"/>
          <w:rFonts w:ascii="Arial" w:hAnsi="Arial"/>
          <w:sz w:val="22"/>
          <w:szCs w:val="22"/>
        </w:rPr>
        <w:t>b lub termin wykonania Umowy</w:t>
      </w:r>
      <w:r w:rsidRPr="003C6F05">
        <w:rPr>
          <w:rStyle w:val="BrakA"/>
          <w:rFonts w:ascii="Arial" w:hAnsi="Arial"/>
          <w:sz w:val="22"/>
          <w:szCs w:val="22"/>
        </w:rPr>
        <w:t>.</w:t>
      </w:r>
    </w:p>
    <w:p w14:paraId="33AB6C3A" w14:textId="1B1A85A1" w:rsidR="00D061EC" w:rsidRPr="003C6F05" w:rsidRDefault="00D061EC" w:rsidP="0020231C">
      <w:pPr>
        <w:pStyle w:val="Textbody"/>
        <w:numPr>
          <w:ilvl w:val="0"/>
          <w:numId w:val="72"/>
        </w:numPr>
        <w:tabs>
          <w:tab w:val="left" w:pos="131"/>
          <w:tab w:val="left" w:pos="567"/>
        </w:tabs>
        <w:suppressAutoHyphens w:val="0"/>
        <w:spacing w:after="0" w:line="360" w:lineRule="auto"/>
        <w:ind w:left="567" w:hanging="567"/>
        <w:jc w:val="both"/>
        <w:rPr>
          <w:rFonts w:ascii="Arial" w:hAnsi="Arial"/>
          <w:sz w:val="22"/>
          <w:szCs w:val="22"/>
        </w:rPr>
      </w:pPr>
      <w:r w:rsidRPr="003C6F05">
        <w:rPr>
          <w:rStyle w:val="BrakA"/>
          <w:rFonts w:ascii="Arial" w:hAnsi="Arial"/>
          <w:sz w:val="22"/>
          <w:szCs w:val="22"/>
        </w:rPr>
        <w:t>Jeżeli nie wskazano inaczej, podstawą do wprowadzenia zmian w Umowie, będzie pisemny wniosek Strony zainteresowanej zmianą Umowy do drugiej Strony, wraz z udokumentowaniem okoliczności uzasadniających konieczność wprowadzenia zmi</w:t>
      </w:r>
      <w:r w:rsidRPr="003C6F05">
        <w:rPr>
          <w:rStyle w:val="BrakA"/>
          <w:rFonts w:ascii="Arial" w:hAnsi="Arial"/>
          <w:sz w:val="22"/>
          <w:szCs w:val="22"/>
        </w:rPr>
        <w:t>a</w:t>
      </w:r>
      <w:r w:rsidRPr="003C6F05">
        <w:rPr>
          <w:rStyle w:val="BrakA"/>
          <w:rFonts w:ascii="Arial" w:hAnsi="Arial"/>
          <w:sz w:val="22"/>
          <w:szCs w:val="22"/>
        </w:rPr>
        <w:t xml:space="preserve">ny w Umowie. </w:t>
      </w:r>
    </w:p>
    <w:p w14:paraId="0E6BD291" w14:textId="6F8E09B0" w:rsidR="00D061EC" w:rsidRPr="003C6F05" w:rsidRDefault="00AC6F6D" w:rsidP="00261119">
      <w:pPr>
        <w:spacing w:before="120" w:after="120" w:line="360" w:lineRule="auto"/>
        <w:jc w:val="center"/>
        <w:rPr>
          <w:rFonts w:ascii="Arial" w:eastAsia="Arial" w:hAnsi="Arial" w:cs="Arial"/>
          <w:b/>
          <w:bCs/>
          <w:lang w:val="pl-PL"/>
        </w:rPr>
      </w:pPr>
      <w:r w:rsidRPr="003C6F05">
        <w:rPr>
          <w:rFonts w:ascii="Arial" w:hAnsi="Arial"/>
          <w:b/>
          <w:bCs/>
          <w:lang w:val="pl-PL"/>
        </w:rPr>
        <w:t>§ 11</w:t>
      </w:r>
      <w:r w:rsidR="00D061EC" w:rsidRPr="003C6F05">
        <w:rPr>
          <w:rFonts w:ascii="Arial" w:hAnsi="Arial"/>
          <w:b/>
          <w:bCs/>
          <w:lang w:val="pl-PL"/>
        </w:rPr>
        <w:t>. Siła wyższa</w:t>
      </w:r>
    </w:p>
    <w:p w14:paraId="5979B30E" w14:textId="77777777" w:rsidR="00D061EC" w:rsidRPr="003C6F05" w:rsidRDefault="00D061EC" w:rsidP="0020231C">
      <w:pPr>
        <w:pStyle w:val="Tekstpodstawowy2"/>
        <w:numPr>
          <w:ilvl w:val="0"/>
          <w:numId w:val="63"/>
        </w:numPr>
        <w:spacing w:after="0" w:line="360" w:lineRule="auto"/>
        <w:ind w:right="68"/>
        <w:jc w:val="both"/>
        <w:rPr>
          <w:rFonts w:ascii="Arial" w:hAnsi="Arial"/>
        </w:rPr>
      </w:pPr>
      <w:r w:rsidRPr="003C6F05">
        <w:rPr>
          <w:rStyle w:val="BrakA"/>
          <w:rFonts w:ascii="Arial" w:hAnsi="Arial"/>
        </w:rPr>
        <w:t>Siła wyższa oznacza  takie przypadki lub zdarzenia, kt</w:t>
      </w:r>
      <w:r w:rsidRPr="003C6F05">
        <w:rPr>
          <w:rFonts w:ascii="Arial" w:hAnsi="Arial"/>
        </w:rPr>
        <w:t>ó</w:t>
      </w:r>
      <w:r w:rsidRPr="003C6F05">
        <w:rPr>
          <w:rStyle w:val="BrakA"/>
          <w:rFonts w:ascii="Arial" w:hAnsi="Arial"/>
        </w:rPr>
        <w:t>re są poza kontrolą i nie są zawinione przez żadną ze Stron, kt</w:t>
      </w:r>
      <w:r w:rsidRPr="003C6F05">
        <w:rPr>
          <w:rFonts w:ascii="Arial" w:hAnsi="Arial"/>
        </w:rPr>
        <w:t>ó</w:t>
      </w:r>
      <w:r w:rsidRPr="003C6F05">
        <w:rPr>
          <w:rStyle w:val="BrakA"/>
          <w:rFonts w:ascii="Arial" w:hAnsi="Arial"/>
        </w:rPr>
        <w:t>rych nie można przewidzieć ani uniknąć, a kt</w:t>
      </w:r>
      <w:r w:rsidRPr="003C6F05">
        <w:rPr>
          <w:rFonts w:ascii="Arial" w:hAnsi="Arial"/>
        </w:rPr>
        <w:t>ó</w:t>
      </w:r>
      <w:r w:rsidRPr="003C6F05">
        <w:rPr>
          <w:rStyle w:val="BrakA"/>
          <w:rFonts w:ascii="Arial" w:hAnsi="Arial"/>
        </w:rPr>
        <w:t xml:space="preserve">re zaistnieją po wejściu Umowy w życie i staną się przeszkodą w realizacji zobowiązań umownych. </w:t>
      </w:r>
    </w:p>
    <w:p w14:paraId="2CD70AA3" w14:textId="77777777" w:rsidR="00D061EC" w:rsidRPr="003C6F05" w:rsidRDefault="00D061EC" w:rsidP="0020231C">
      <w:pPr>
        <w:pStyle w:val="Tekstpodstawowy2"/>
        <w:numPr>
          <w:ilvl w:val="0"/>
          <w:numId w:val="63"/>
        </w:numPr>
        <w:spacing w:after="0" w:line="360" w:lineRule="auto"/>
        <w:ind w:right="68"/>
        <w:jc w:val="both"/>
        <w:rPr>
          <w:rFonts w:ascii="Arial" w:hAnsi="Arial"/>
        </w:rPr>
      </w:pPr>
      <w:r w:rsidRPr="003C6F05">
        <w:rPr>
          <w:rStyle w:val="BrakA"/>
          <w:rFonts w:ascii="Arial" w:hAnsi="Arial"/>
        </w:rPr>
        <w:t>Za siłę wyższą uznaje się w szczeg</w:t>
      </w:r>
      <w:r w:rsidRPr="003C6F05">
        <w:rPr>
          <w:rFonts w:ascii="Arial" w:hAnsi="Arial"/>
        </w:rPr>
        <w:t>ó</w:t>
      </w:r>
      <w:r w:rsidRPr="003C6F05">
        <w:rPr>
          <w:rStyle w:val="BrakA"/>
          <w:rFonts w:ascii="Arial" w:hAnsi="Arial"/>
        </w:rPr>
        <w:t>lnoś</w:t>
      </w:r>
      <w:r w:rsidRPr="003C6F05">
        <w:rPr>
          <w:rFonts w:ascii="Arial" w:hAnsi="Arial"/>
        </w:rPr>
        <w:t>ci:</w:t>
      </w:r>
    </w:p>
    <w:p w14:paraId="50BFCDEE" w14:textId="77777777" w:rsidR="00D061EC" w:rsidRPr="003C6F05" w:rsidRDefault="00D061EC" w:rsidP="0020231C">
      <w:pPr>
        <w:pStyle w:val="Tekstpodstawowy2"/>
        <w:numPr>
          <w:ilvl w:val="1"/>
          <w:numId w:val="75"/>
        </w:numPr>
        <w:spacing w:after="0" w:line="360" w:lineRule="auto"/>
        <w:ind w:right="68"/>
        <w:jc w:val="both"/>
        <w:rPr>
          <w:rFonts w:ascii="Arial" w:hAnsi="Arial"/>
        </w:rPr>
      </w:pPr>
      <w:r w:rsidRPr="003C6F05">
        <w:rPr>
          <w:rStyle w:val="BrakA"/>
          <w:rFonts w:ascii="Arial" w:hAnsi="Arial"/>
        </w:rPr>
        <w:t>wojny (wypowiedziane lub nie) oraz inne działania zbrojne, inwazje, działania wrog</w:t>
      </w:r>
      <w:r w:rsidRPr="003C6F05">
        <w:rPr>
          <w:rFonts w:ascii="Arial" w:hAnsi="Arial"/>
        </w:rPr>
        <w:t>ó</w:t>
      </w:r>
      <w:r w:rsidRPr="003C6F05">
        <w:rPr>
          <w:rStyle w:val="BrakA"/>
          <w:rFonts w:ascii="Arial" w:hAnsi="Arial"/>
        </w:rPr>
        <w:t>w zewnętrznych, mobilizacje, rekwizycje lub embarga;</w:t>
      </w:r>
    </w:p>
    <w:p w14:paraId="694BFE92" w14:textId="77777777" w:rsidR="00D061EC" w:rsidRPr="003C6F05" w:rsidRDefault="00D061EC" w:rsidP="0020231C">
      <w:pPr>
        <w:pStyle w:val="Tekstpodstawowy2"/>
        <w:numPr>
          <w:ilvl w:val="1"/>
          <w:numId w:val="75"/>
        </w:numPr>
        <w:spacing w:after="0" w:line="360" w:lineRule="auto"/>
        <w:ind w:right="68"/>
        <w:jc w:val="both"/>
        <w:rPr>
          <w:rFonts w:ascii="Arial" w:hAnsi="Arial"/>
        </w:rPr>
      </w:pPr>
      <w:r w:rsidRPr="003C6F05">
        <w:rPr>
          <w:rStyle w:val="BrakA"/>
          <w:rFonts w:ascii="Arial" w:hAnsi="Arial"/>
        </w:rPr>
        <w:t>promieniowanie radioaktywne lub skażenie przez radioaktywność od paliwa jądrowego lub odpad</w:t>
      </w:r>
      <w:r w:rsidRPr="003C6F05">
        <w:rPr>
          <w:rFonts w:ascii="Arial" w:hAnsi="Arial"/>
        </w:rPr>
        <w:t>ó</w:t>
      </w:r>
      <w:r w:rsidRPr="003C6F05">
        <w:rPr>
          <w:rStyle w:val="BrakA"/>
          <w:rFonts w:ascii="Arial" w:hAnsi="Arial"/>
        </w:rPr>
        <w:t>w jądrowych, ze spalania paliwa jądrowego, radioaktywnych toksycznych materiałów wybuchowych oraz innych niebezpiecznych właściwości wszelkich wyb</w:t>
      </w:r>
      <w:r w:rsidRPr="003C6F05">
        <w:rPr>
          <w:rStyle w:val="BrakA"/>
          <w:rFonts w:ascii="Arial" w:hAnsi="Arial"/>
        </w:rPr>
        <w:t>u</w:t>
      </w:r>
      <w:r w:rsidRPr="003C6F05">
        <w:rPr>
          <w:rStyle w:val="BrakA"/>
          <w:rFonts w:ascii="Arial" w:hAnsi="Arial"/>
        </w:rPr>
        <w:t>chowych zespołów nuklearnych składnik</w:t>
      </w:r>
      <w:r w:rsidRPr="003C6F05">
        <w:rPr>
          <w:rFonts w:ascii="Arial" w:hAnsi="Arial"/>
        </w:rPr>
        <w:t>ó</w:t>
      </w:r>
      <w:r w:rsidRPr="003C6F05">
        <w:rPr>
          <w:rStyle w:val="BrakA"/>
          <w:rFonts w:ascii="Arial" w:hAnsi="Arial"/>
        </w:rPr>
        <w:t>w;</w:t>
      </w:r>
    </w:p>
    <w:p w14:paraId="23722273" w14:textId="77777777" w:rsidR="00D061EC" w:rsidRPr="003C6F05" w:rsidRDefault="00D061EC" w:rsidP="0020231C">
      <w:pPr>
        <w:pStyle w:val="Tekstpodstawowy2"/>
        <w:numPr>
          <w:ilvl w:val="1"/>
          <w:numId w:val="75"/>
        </w:numPr>
        <w:spacing w:after="0" w:line="360" w:lineRule="auto"/>
        <w:ind w:right="68"/>
        <w:jc w:val="both"/>
        <w:rPr>
          <w:rFonts w:ascii="Arial" w:hAnsi="Arial"/>
        </w:rPr>
      </w:pPr>
      <w:r w:rsidRPr="003C6F05">
        <w:rPr>
          <w:rStyle w:val="BrakA"/>
          <w:rFonts w:ascii="Arial" w:hAnsi="Arial"/>
        </w:rPr>
        <w:lastRenderedPageBreak/>
        <w:t>rebelia, rewolucja, powstanie, przewr</w:t>
      </w:r>
      <w:r w:rsidRPr="003C6F05">
        <w:rPr>
          <w:rFonts w:ascii="Arial" w:hAnsi="Arial"/>
        </w:rPr>
        <w:t>ó</w:t>
      </w:r>
      <w:r w:rsidRPr="003C6F05">
        <w:rPr>
          <w:rStyle w:val="BrakA"/>
          <w:rFonts w:ascii="Arial" w:hAnsi="Arial"/>
        </w:rPr>
        <w:t xml:space="preserve">t wojskowy lub cywilny lub wojna domowa; </w:t>
      </w:r>
    </w:p>
    <w:p w14:paraId="6CA04F78" w14:textId="77777777" w:rsidR="00D061EC" w:rsidRPr="003C6F05" w:rsidRDefault="00D061EC" w:rsidP="0020231C">
      <w:pPr>
        <w:pStyle w:val="Tekstpodstawowy2"/>
        <w:numPr>
          <w:ilvl w:val="1"/>
          <w:numId w:val="75"/>
        </w:numPr>
        <w:spacing w:after="0" w:line="360" w:lineRule="auto"/>
        <w:ind w:right="68"/>
        <w:jc w:val="both"/>
        <w:rPr>
          <w:rFonts w:ascii="Arial" w:hAnsi="Arial"/>
        </w:rPr>
      </w:pPr>
      <w:r w:rsidRPr="003C6F05">
        <w:rPr>
          <w:rStyle w:val="BrakA"/>
          <w:rFonts w:ascii="Arial" w:hAnsi="Arial"/>
        </w:rPr>
        <w:t>trzęsienie ziemi, pow</w:t>
      </w:r>
      <w:r w:rsidRPr="003C6F05">
        <w:rPr>
          <w:rFonts w:ascii="Arial" w:hAnsi="Arial"/>
        </w:rPr>
        <w:t>ó</w:t>
      </w:r>
      <w:r w:rsidRPr="003C6F05">
        <w:rPr>
          <w:rStyle w:val="BrakA"/>
          <w:rFonts w:ascii="Arial" w:hAnsi="Arial"/>
        </w:rPr>
        <w:t xml:space="preserve">dź, pożar lub inne klęski żywiołowe (ogłoszone przez stosowne władze); </w:t>
      </w:r>
    </w:p>
    <w:p w14:paraId="5D15A98D" w14:textId="77777777" w:rsidR="00D061EC" w:rsidRPr="003C6F05" w:rsidRDefault="00D061EC" w:rsidP="0020231C">
      <w:pPr>
        <w:pStyle w:val="Tekstpodstawowy2"/>
        <w:numPr>
          <w:ilvl w:val="1"/>
          <w:numId w:val="75"/>
        </w:numPr>
        <w:spacing w:after="0" w:line="360" w:lineRule="auto"/>
        <w:ind w:right="68"/>
        <w:jc w:val="both"/>
        <w:rPr>
          <w:rFonts w:ascii="Arial" w:hAnsi="Arial"/>
        </w:rPr>
      </w:pPr>
      <w:r w:rsidRPr="003C6F05">
        <w:rPr>
          <w:rStyle w:val="BrakA"/>
          <w:rFonts w:ascii="Arial" w:hAnsi="Arial"/>
        </w:rPr>
        <w:t>następstwa działań podjętych przez organy władzy publicznej w bezpośrednim celu przeciwdziałania COVID-19 i polegających na zamknięciu zakład</w:t>
      </w:r>
      <w:r w:rsidRPr="003C6F05">
        <w:rPr>
          <w:rFonts w:ascii="Arial" w:hAnsi="Arial"/>
        </w:rPr>
        <w:t>ó</w:t>
      </w:r>
      <w:r w:rsidRPr="003C6F05">
        <w:rPr>
          <w:rStyle w:val="BrakA"/>
          <w:rFonts w:ascii="Arial" w:hAnsi="Arial"/>
        </w:rPr>
        <w:t>w produkcyjnych, ograniczeniu przepływu towar</w:t>
      </w:r>
      <w:r w:rsidRPr="003C6F05">
        <w:rPr>
          <w:rFonts w:ascii="Arial" w:hAnsi="Arial"/>
        </w:rPr>
        <w:t>ó</w:t>
      </w:r>
      <w:r w:rsidRPr="003C6F05">
        <w:rPr>
          <w:rStyle w:val="BrakA"/>
          <w:rFonts w:ascii="Arial" w:hAnsi="Arial"/>
        </w:rPr>
        <w:t>w i usług.</w:t>
      </w:r>
    </w:p>
    <w:p w14:paraId="231662E9" w14:textId="77777777" w:rsidR="00D061EC" w:rsidRPr="003C6F05" w:rsidRDefault="00D061EC" w:rsidP="0020231C">
      <w:pPr>
        <w:pStyle w:val="Tekstpodstawowy2"/>
        <w:numPr>
          <w:ilvl w:val="0"/>
          <w:numId w:val="63"/>
        </w:numPr>
        <w:spacing w:after="0" w:line="360" w:lineRule="auto"/>
        <w:ind w:right="68"/>
        <w:jc w:val="both"/>
        <w:rPr>
          <w:rFonts w:ascii="Arial" w:hAnsi="Arial"/>
        </w:rPr>
      </w:pPr>
      <w:r w:rsidRPr="003C6F05">
        <w:rPr>
          <w:rStyle w:val="BrakA"/>
          <w:rFonts w:ascii="Arial" w:hAnsi="Arial"/>
        </w:rPr>
        <w:t>Wystąpienie i zakończenie zdarzeń spowodowanych siłą wyższą, zakomunikowane zostanie drugiej Stronie natychmiast, nie później jednak niż w ciągu 3 dni. Jeżeli Str</w:t>
      </w:r>
      <w:r w:rsidRPr="003C6F05">
        <w:rPr>
          <w:rStyle w:val="BrakA"/>
          <w:rFonts w:ascii="Arial" w:hAnsi="Arial"/>
        </w:rPr>
        <w:t>o</w:t>
      </w:r>
      <w:r w:rsidRPr="003C6F05">
        <w:rPr>
          <w:rStyle w:val="BrakA"/>
          <w:rFonts w:ascii="Arial" w:hAnsi="Arial"/>
        </w:rPr>
        <w:t>na nie zawiadomi drugiej Strony we właściwym czasie o okolicznościach siły wyższej, wtedy będzie pozbawiona prawa powoływania się na nią w przyszłości.</w:t>
      </w:r>
    </w:p>
    <w:p w14:paraId="2CDD5292" w14:textId="77777777" w:rsidR="00D061EC" w:rsidRPr="003C6F05" w:rsidRDefault="00D061EC" w:rsidP="0020231C">
      <w:pPr>
        <w:pStyle w:val="Tekstpodstawowy2"/>
        <w:numPr>
          <w:ilvl w:val="0"/>
          <w:numId w:val="63"/>
        </w:numPr>
        <w:spacing w:after="0" w:line="360" w:lineRule="auto"/>
        <w:ind w:right="68"/>
        <w:jc w:val="both"/>
        <w:rPr>
          <w:rFonts w:ascii="Arial" w:hAnsi="Arial"/>
        </w:rPr>
      </w:pPr>
      <w:r w:rsidRPr="003C6F05">
        <w:rPr>
          <w:rStyle w:val="BrakA"/>
          <w:rFonts w:ascii="Arial" w:hAnsi="Arial"/>
        </w:rPr>
        <w:t>Strona informująca o zaistnieniu siły wyższej jest zobowiązana określić zdarzenie, jego przyczyny oraz konsekwencje dla realizacji Umowy, a także udokumentować wpływ siły wyższej na realizację Umowy.</w:t>
      </w:r>
    </w:p>
    <w:p w14:paraId="41B58148" w14:textId="77777777" w:rsidR="00D061EC" w:rsidRPr="003C6F05" w:rsidRDefault="00D061EC" w:rsidP="0020231C">
      <w:pPr>
        <w:pStyle w:val="Tekstpodstawowy2"/>
        <w:numPr>
          <w:ilvl w:val="0"/>
          <w:numId w:val="63"/>
        </w:numPr>
        <w:spacing w:after="0" w:line="360" w:lineRule="auto"/>
        <w:ind w:right="68"/>
        <w:jc w:val="both"/>
        <w:rPr>
          <w:rFonts w:ascii="Arial" w:hAnsi="Arial"/>
        </w:rPr>
      </w:pPr>
      <w:r w:rsidRPr="003C6F05">
        <w:rPr>
          <w:rStyle w:val="BrakA"/>
          <w:rFonts w:ascii="Arial" w:hAnsi="Arial"/>
        </w:rPr>
        <w:t>Strona dotknięta działaniem siły wyższej podejmie stosowne wysiłki dla zminimaliz</w:t>
      </w:r>
      <w:r w:rsidRPr="003C6F05">
        <w:rPr>
          <w:rStyle w:val="BrakA"/>
          <w:rFonts w:ascii="Arial" w:hAnsi="Arial"/>
        </w:rPr>
        <w:t>o</w:t>
      </w:r>
      <w:r w:rsidRPr="003C6F05">
        <w:rPr>
          <w:rStyle w:val="BrakA"/>
          <w:rFonts w:ascii="Arial" w:hAnsi="Arial"/>
        </w:rPr>
        <w:t>wania jej skutk</w:t>
      </w:r>
      <w:r w:rsidRPr="003C6F05">
        <w:rPr>
          <w:rFonts w:ascii="Arial" w:hAnsi="Arial"/>
        </w:rPr>
        <w:t>ó</w:t>
      </w:r>
      <w:r w:rsidRPr="003C6F05">
        <w:rPr>
          <w:rStyle w:val="BrakA"/>
          <w:rFonts w:ascii="Arial" w:hAnsi="Arial"/>
        </w:rPr>
        <w:t>w i wznowi realizację Umowy niezwłocznie jak tylko będzie to możliwe.</w:t>
      </w:r>
    </w:p>
    <w:p w14:paraId="6B2D839E" w14:textId="77777777" w:rsidR="00D061EC" w:rsidRPr="003C6F05" w:rsidRDefault="00D061EC" w:rsidP="0020231C">
      <w:pPr>
        <w:pStyle w:val="Tekstpodstawowy2"/>
        <w:numPr>
          <w:ilvl w:val="0"/>
          <w:numId w:val="63"/>
        </w:numPr>
        <w:spacing w:after="0" w:line="360" w:lineRule="auto"/>
        <w:ind w:right="68"/>
        <w:jc w:val="both"/>
        <w:rPr>
          <w:rFonts w:ascii="Arial" w:hAnsi="Arial"/>
        </w:rPr>
      </w:pPr>
      <w:r w:rsidRPr="003C6F05">
        <w:rPr>
          <w:rStyle w:val="BrakA"/>
          <w:rFonts w:ascii="Arial" w:hAnsi="Arial"/>
        </w:rPr>
        <w:t>Za opóźnienia wynikłe z wydarzeń spowodowanych siłą wyższą żadna ze Stron nie może żądać odszkodowania, rekompensaty lub udziału w naprawie szk</w:t>
      </w:r>
      <w:r w:rsidRPr="003C6F05">
        <w:rPr>
          <w:rFonts w:ascii="Arial" w:hAnsi="Arial"/>
        </w:rPr>
        <w:t>ó</w:t>
      </w:r>
      <w:r w:rsidRPr="003C6F05">
        <w:rPr>
          <w:rStyle w:val="BrakA"/>
          <w:rFonts w:ascii="Arial" w:hAnsi="Arial"/>
        </w:rPr>
        <w:t>d.</w:t>
      </w:r>
    </w:p>
    <w:p w14:paraId="4C1F23C8" w14:textId="77777777" w:rsidR="00D061EC" w:rsidRPr="003C6F05" w:rsidRDefault="00D061EC" w:rsidP="0020231C">
      <w:pPr>
        <w:pStyle w:val="Tekstpodstawowy2"/>
        <w:numPr>
          <w:ilvl w:val="0"/>
          <w:numId w:val="63"/>
        </w:numPr>
        <w:spacing w:after="0" w:line="360" w:lineRule="auto"/>
        <w:ind w:right="68"/>
        <w:jc w:val="both"/>
        <w:rPr>
          <w:rFonts w:ascii="Arial" w:hAnsi="Arial"/>
        </w:rPr>
      </w:pPr>
      <w:r w:rsidRPr="003C6F05">
        <w:rPr>
          <w:rStyle w:val="BrakA"/>
          <w:rFonts w:ascii="Arial" w:hAnsi="Arial"/>
        </w:rPr>
        <w:t>Czas trwania siły wyższej jest czasem zawieszenia Umowy. Jeżeli zawieszenie trwa dłużej niż 90 dni i jeżeli nie osią</w:t>
      </w:r>
      <w:r w:rsidRPr="003C6F05">
        <w:rPr>
          <w:rFonts w:ascii="Arial" w:hAnsi="Arial"/>
        </w:rPr>
        <w:t>gni</w:t>
      </w:r>
      <w:r w:rsidRPr="003C6F05">
        <w:rPr>
          <w:rStyle w:val="BrakA"/>
          <w:rFonts w:ascii="Arial" w:hAnsi="Arial"/>
        </w:rPr>
        <w:t>ęto w tej kwestii stosownego porozumienia, to ka</w:t>
      </w:r>
      <w:r w:rsidRPr="003C6F05">
        <w:rPr>
          <w:rStyle w:val="BrakA"/>
          <w:rFonts w:ascii="Arial" w:hAnsi="Arial"/>
        </w:rPr>
        <w:t>ż</w:t>
      </w:r>
      <w:r w:rsidRPr="003C6F05">
        <w:rPr>
          <w:rStyle w:val="BrakA"/>
          <w:rFonts w:ascii="Arial" w:hAnsi="Arial"/>
        </w:rPr>
        <w:t>da ze Stron ma prawo wystosowania do Strony drugiej powiadomienia o odstąpieniu od Umowy w niezrealizowanej części.</w:t>
      </w:r>
    </w:p>
    <w:p w14:paraId="61AC9256" w14:textId="77777777" w:rsidR="00D061EC" w:rsidRPr="003C6F05" w:rsidRDefault="00D061EC" w:rsidP="00D061EC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lang w:val="pl-PL"/>
        </w:rPr>
      </w:pPr>
    </w:p>
    <w:p w14:paraId="3476CF8D" w14:textId="2600B1A2" w:rsidR="00D061EC" w:rsidRPr="003C6F05" w:rsidRDefault="009A3EF4" w:rsidP="00D061EC">
      <w:pPr>
        <w:pStyle w:val="Standard"/>
        <w:spacing w:after="0" w:line="360" w:lineRule="auto"/>
        <w:jc w:val="center"/>
        <w:rPr>
          <w:rFonts w:ascii="Arial" w:eastAsia="Arial" w:hAnsi="Arial" w:cs="Arial"/>
          <w:sz w:val="22"/>
          <w:szCs w:val="22"/>
        </w:rPr>
      </w:pPr>
      <w:r w:rsidRPr="003C6F05">
        <w:rPr>
          <w:rFonts w:ascii="Arial" w:hAnsi="Arial"/>
          <w:b/>
          <w:bCs/>
          <w:sz w:val="22"/>
          <w:szCs w:val="22"/>
        </w:rPr>
        <w:t>§ 12</w:t>
      </w:r>
      <w:r w:rsidR="00D061EC" w:rsidRPr="003C6F05">
        <w:rPr>
          <w:rFonts w:ascii="Arial" w:hAnsi="Arial"/>
          <w:sz w:val="22"/>
          <w:szCs w:val="22"/>
        </w:rPr>
        <w:t xml:space="preserve">. </w:t>
      </w:r>
      <w:r w:rsidR="00D061EC" w:rsidRPr="003C6F05">
        <w:rPr>
          <w:rFonts w:ascii="Arial" w:hAnsi="Arial"/>
          <w:b/>
          <w:bCs/>
          <w:sz w:val="22"/>
          <w:szCs w:val="22"/>
        </w:rPr>
        <w:t>Kontakty</w:t>
      </w:r>
    </w:p>
    <w:p w14:paraId="4D0513B0" w14:textId="4E279103" w:rsidR="00D061EC" w:rsidRPr="003C6F05" w:rsidRDefault="00D061EC" w:rsidP="0020231C">
      <w:pPr>
        <w:numPr>
          <w:ilvl w:val="6"/>
          <w:numId w:val="64"/>
        </w:numPr>
        <w:spacing w:after="0" w:line="360" w:lineRule="auto"/>
        <w:jc w:val="both"/>
        <w:rPr>
          <w:rFonts w:ascii="Arial" w:hAnsi="Arial"/>
          <w:lang w:val="pl-PL"/>
        </w:rPr>
      </w:pPr>
      <w:r w:rsidRPr="003C6F05">
        <w:rPr>
          <w:rFonts w:ascii="Arial" w:hAnsi="Arial"/>
          <w:lang w:val="pl-PL"/>
        </w:rPr>
        <w:t>Do bieżącej współpracy w sprawach związanych z wykonywaniem Umowy, upowa</w:t>
      </w:r>
      <w:r w:rsidRPr="003C6F05">
        <w:rPr>
          <w:rFonts w:ascii="Arial" w:hAnsi="Arial"/>
          <w:lang w:val="pl-PL"/>
        </w:rPr>
        <w:t>ż</w:t>
      </w:r>
      <w:r w:rsidRPr="003C6F05">
        <w:rPr>
          <w:rFonts w:ascii="Arial" w:hAnsi="Arial"/>
          <w:lang w:val="pl-PL"/>
        </w:rPr>
        <w:t xml:space="preserve">nieni są: </w:t>
      </w:r>
    </w:p>
    <w:p w14:paraId="4E9629F6" w14:textId="6BE178AC" w:rsidR="009A3EF4" w:rsidRPr="003C6F05" w:rsidRDefault="00D061EC" w:rsidP="009A3EF4">
      <w:pPr>
        <w:numPr>
          <w:ilvl w:val="0"/>
          <w:numId w:val="65"/>
        </w:numPr>
        <w:tabs>
          <w:tab w:val="left" w:pos="357"/>
        </w:tabs>
        <w:spacing w:after="0" w:line="360" w:lineRule="auto"/>
        <w:jc w:val="both"/>
        <w:rPr>
          <w:rStyle w:val="BrakA"/>
          <w:rFonts w:ascii="Arial" w:hAnsi="Arial"/>
          <w:lang w:val="pl-PL"/>
        </w:rPr>
      </w:pPr>
      <w:r w:rsidRPr="003C6F05">
        <w:rPr>
          <w:rStyle w:val="BrakA"/>
          <w:rFonts w:ascii="Arial" w:hAnsi="Arial"/>
          <w:lang w:val="pl-PL"/>
        </w:rPr>
        <w:t xml:space="preserve">ze strony Zamawiającego: </w:t>
      </w:r>
      <w:r w:rsidR="009A3EF4" w:rsidRPr="003C6F05">
        <w:rPr>
          <w:rStyle w:val="BrakA"/>
          <w:rFonts w:ascii="Arial" w:hAnsi="Arial"/>
          <w:lang w:val="pl-PL"/>
        </w:rPr>
        <w:t>………….,  mail………….. tel. ……………... .</w:t>
      </w:r>
    </w:p>
    <w:p w14:paraId="11855A8B" w14:textId="321F03F5" w:rsidR="00D061EC" w:rsidRPr="003C6F05" w:rsidRDefault="009A3EF4" w:rsidP="009A3EF4">
      <w:pPr>
        <w:numPr>
          <w:ilvl w:val="0"/>
          <w:numId w:val="65"/>
        </w:numPr>
        <w:tabs>
          <w:tab w:val="left" w:pos="357"/>
        </w:tabs>
        <w:spacing w:after="0" w:line="360" w:lineRule="auto"/>
        <w:jc w:val="both"/>
        <w:rPr>
          <w:rFonts w:ascii="Arial" w:hAnsi="Arial"/>
          <w:lang w:val="pl-PL"/>
        </w:rPr>
      </w:pPr>
      <w:r w:rsidRPr="003C6F05">
        <w:rPr>
          <w:rStyle w:val="BrakA"/>
          <w:rFonts w:ascii="Arial" w:hAnsi="Arial"/>
          <w:lang w:val="pl-PL"/>
        </w:rPr>
        <w:t>ze strony Wykonawcy: ……</w:t>
      </w:r>
      <w:r w:rsidR="00D061EC" w:rsidRPr="003C6F05">
        <w:rPr>
          <w:rStyle w:val="BrakA"/>
          <w:rFonts w:ascii="Arial" w:hAnsi="Arial"/>
          <w:lang w:val="pl-PL"/>
        </w:rPr>
        <w:t xml:space="preserve">…….,  </w:t>
      </w:r>
      <w:r w:rsidRPr="003C6F05">
        <w:rPr>
          <w:rStyle w:val="BrakA"/>
          <w:rFonts w:ascii="Arial" w:hAnsi="Arial"/>
          <w:lang w:val="pl-PL"/>
        </w:rPr>
        <w:t>mail…………….. tel. ………</w:t>
      </w:r>
      <w:r w:rsidR="00D061EC" w:rsidRPr="003C6F05">
        <w:rPr>
          <w:rStyle w:val="BrakA"/>
          <w:rFonts w:ascii="Arial" w:hAnsi="Arial"/>
          <w:lang w:val="pl-PL"/>
        </w:rPr>
        <w:t>……... .</w:t>
      </w:r>
    </w:p>
    <w:p w14:paraId="43EF37E0" w14:textId="77777777" w:rsidR="00D061EC" w:rsidRPr="003C6F05" w:rsidRDefault="00D061EC" w:rsidP="009A3EF4">
      <w:pPr>
        <w:widowControl w:val="0"/>
        <w:numPr>
          <w:ilvl w:val="0"/>
          <w:numId w:val="69"/>
        </w:numPr>
        <w:suppressAutoHyphens/>
        <w:spacing w:after="0" w:line="360" w:lineRule="auto"/>
        <w:jc w:val="both"/>
        <w:rPr>
          <w:rFonts w:ascii="Arial" w:hAnsi="Arial"/>
          <w:lang w:val="pl-PL"/>
        </w:rPr>
      </w:pPr>
      <w:r w:rsidRPr="003C6F05">
        <w:rPr>
          <w:rFonts w:ascii="Arial" w:hAnsi="Arial"/>
          <w:kern w:val="3"/>
          <w:lang w:val="pl-PL"/>
        </w:rPr>
        <w:t>Strony zastrzegają sobie prawo do zmiany osób, o których mowa w ust. 1 powyżej. O zmianie Strony zobowiązane są bezzwłocznie zawiadomić drugą Stronę na piśmie. Do  czasu doręczenia ww. informacji, cała korespondencja wysłana pod istniejący adres do wyznaczonej osoby jest uznawana za skutecznie doręczoną.</w:t>
      </w:r>
    </w:p>
    <w:p w14:paraId="4B3F5AC0" w14:textId="77777777" w:rsidR="00D061EC" w:rsidRPr="003C6F05" w:rsidRDefault="00D061EC" w:rsidP="009A3EF4">
      <w:pPr>
        <w:widowControl w:val="0"/>
        <w:numPr>
          <w:ilvl w:val="0"/>
          <w:numId w:val="69"/>
        </w:numPr>
        <w:suppressAutoHyphens/>
        <w:spacing w:after="0" w:line="360" w:lineRule="auto"/>
        <w:jc w:val="both"/>
        <w:rPr>
          <w:rFonts w:ascii="Arial" w:hAnsi="Arial"/>
          <w:lang w:val="pl-PL"/>
        </w:rPr>
      </w:pPr>
      <w:r w:rsidRPr="003C6F05">
        <w:rPr>
          <w:rFonts w:ascii="Arial" w:hAnsi="Arial"/>
          <w:kern w:val="3"/>
          <w:lang w:val="pl-PL"/>
        </w:rPr>
        <w:t>Zmiana, o której mowa w ust. 2 powyżej, nie wymaga aneksu do Umowy.</w:t>
      </w:r>
    </w:p>
    <w:p w14:paraId="27061FCA" w14:textId="1DB57CCF" w:rsidR="00D061EC" w:rsidRPr="003C6F05" w:rsidRDefault="009A3EF4" w:rsidP="009A3EF4">
      <w:pPr>
        <w:pStyle w:val="Standard"/>
        <w:spacing w:before="120" w:after="100" w:afterAutospacing="1" w:line="360" w:lineRule="auto"/>
        <w:jc w:val="center"/>
        <w:rPr>
          <w:rFonts w:ascii="Arial" w:eastAsia="Arial" w:hAnsi="Arial" w:cs="Arial"/>
          <w:sz w:val="22"/>
          <w:szCs w:val="22"/>
        </w:rPr>
      </w:pPr>
      <w:r w:rsidRPr="003C6F05">
        <w:rPr>
          <w:rFonts w:ascii="Arial" w:hAnsi="Arial"/>
          <w:b/>
          <w:bCs/>
          <w:sz w:val="22"/>
          <w:szCs w:val="22"/>
        </w:rPr>
        <w:t>§ 13</w:t>
      </w:r>
      <w:r w:rsidR="00D061EC" w:rsidRPr="003C6F05">
        <w:rPr>
          <w:rFonts w:ascii="Arial" w:hAnsi="Arial"/>
          <w:b/>
          <w:bCs/>
          <w:sz w:val="22"/>
          <w:szCs w:val="22"/>
        </w:rPr>
        <w:t>.</w:t>
      </w:r>
      <w:r w:rsidR="00D061EC" w:rsidRPr="003C6F05">
        <w:rPr>
          <w:rFonts w:ascii="Arial" w:hAnsi="Arial"/>
          <w:sz w:val="22"/>
          <w:szCs w:val="22"/>
        </w:rPr>
        <w:t xml:space="preserve"> </w:t>
      </w:r>
      <w:r w:rsidR="00D061EC" w:rsidRPr="003C6F05">
        <w:rPr>
          <w:rFonts w:ascii="Arial" w:hAnsi="Arial"/>
          <w:b/>
          <w:bCs/>
          <w:sz w:val="22"/>
          <w:szCs w:val="22"/>
        </w:rPr>
        <w:t>Postanowienia końcowe</w:t>
      </w:r>
    </w:p>
    <w:p w14:paraId="30FE43A7" w14:textId="4F1A67B6" w:rsidR="00D061EC" w:rsidRPr="003C6F05" w:rsidRDefault="00D061EC" w:rsidP="009A3EF4">
      <w:pPr>
        <w:pStyle w:val="Textbody"/>
        <w:numPr>
          <w:ilvl w:val="0"/>
          <w:numId w:val="71"/>
        </w:numPr>
        <w:suppressAutoHyphens w:val="0"/>
        <w:spacing w:after="0" w:line="360" w:lineRule="auto"/>
        <w:jc w:val="both"/>
        <w:rPr>
          <w:rFonts w:ascii="Arial" w:hAnsi="Arial"/>
          <w:sz w:val="22"/>
          <w:szCs w:val="22"/>
        </w:rPr>
      </w:pPr>
      <w:r w:rsidRPr="003C6F05">
        <w:rPr>
          <w:rStyle w:val="BrakA"/>
          <w:rFonts w:ascii="Arial" w:hAnsi="Arial"/>
          <w:sz w:val="22"/>
          <w:szCs w:val="22"/>
        </w:rPr>
        <w:t xml:space="preserve">Wszelkie zmiany Umowy wymagają formy pisemnej pod rygorem nieważności, z zastrzeżeniem § </w:t>
      </w:r>
      <w:r w:rsidR="009A3EF4" w:rsidRPr="003C6F05">
        <w:rPr>
          <w:rStyle w:val="BrakA"/>
          <w:rFonts w:ascii="Arial" w:hAnsi="Arial"/>
          <w:sz w:val="22"/>
          <w:szCs w:val="22"/>
        </w:rPr>
        <w:t>12</w:t>
      </w:r>
      <w:r w:rsidRPr="003C6F05">
        <w:rPr>
          <w:rStyle w:val="BrakA"/>
          <w:rFonts w:ascii="Arial" w:hAnsi="Arial"/>
          <w:sz w:val="22"/>
          <w:szCs w:val="22"/>
        </w:rPr>
        <w:t xml:space="preserve"> Umowy.</w:t>
      </w:r>
    </w:p>
    <w:p w14:paraId="25762B25" w14:textId="77777777" w:rsidR="00D061EC" w:rsidRPr="003C6F05" w:rsidRDefault="00D061EC" w:rsidP="009A3EF4">
      <w:pPr>
        <w:pStyle w:val="Standard"/>
        <w:numPr>
          <w:ilvl w:val="0"/>
          <w:numId w:val="71"/>
        </w:numPr>
        <w:spacing w:after="0" w:line="360" w:lineRule="auto"/>
        <w:jc w:val="both"/>
        <w:rPr>
          <w:rFonts w:ascii="Arial" w:hAnsi="Arial"/>
          <w:sz w:val="22"/>
          <w:szCs w:val="22"/>
        </w:rPr>
      </w:pPr>
      <w:r w:rsidRPr="003C6F05">
        <w:rPr>
          <w:rStyle w:val="BrakA"/>
          <w:rFonts w:ascii="Arial" w:hAnsi="Arial"/>
          <w:sz w:val="22"/>
          <w:szCs w:val="22"/>
        </w:rPr>
        <w:t xml:space="preserve">Strony zgodnie postanawiają, że wszelkie ewentualne spory wynikające z realizacji </w:t>
      </w:r>
      <w:r w:rsidRPr="003C6F05">
        <w:rPr>
          <w:rStyle w:val="BrakA"/>
          <w:rFonts w:ascii="Arial" w:hAnsi="Arial"/>
          <w:sz w:val="22"/>
          <w:szCs w:val="22"/>
        </w:rPr>
        <w:lastRenderedPageBreak/>
        <w:t>Umowy będą rozstrzygane przez są</w:t>
      </w:r>
      <w:r w:rsidRPr="003C6F05">
        <w:rPr>
          <w:rFonts w:ascii="Arial" w:hAnsi="Arial"/>
          <w:sz w:val="22"/>
          <w:szCs w:val="22"/>
        </w:rPr>
        <w:t>d w</w:t>
      </w:r>
      <w:r w:rsidRPr="003C6F05">
        <w:rPr>
          <w:rStyle w:val="BrakA"/>
          <w:rFonts w:ascii="Arial" w:hAnsi="Arial"/>
          <w:sz w:val="22"/>
          <w:szCs w:val="22"/>
        </w:rPr>
        <w:t>łaściwy dla siedziby Zamawiającego.</w:t>
      </w:r>
    </w:p>
    <w:p w14:paraId="4161FD3D" w14:textId="77777777" w:rsidR="00D061EC" w:rsidRPr="003C6F05" w:rsidRDefault="00D061EC" w:rsidP="009A3EF4">
      <w:pPr>
        <w:pStyle w:val="Standard"/>
        <w:numPr>
          <w:ilvl w:val="0"/>
          <w:numId w:val="71"/>
        </w:numPr>
        <w:spacing w:after="0" w:line="360" w:lineRule="auto"/>
        <w:jc w:val="both"/>
        <w:rPr>
          <w:rFonts w:ascii="Arial" w:hAnsi="Arial"/>
          <w:sz w:val="22"/>
          <w:szCs w:val="22"/>
        </w:rPr>
      </w:pPr>
      <w:r w:rsidRPr="003C6F05">
        <w:rPr>
          <w:rStyle w:val="BrakA"/>
          <w:rFonts w:ascii="Arial" w:hAnsi="Arial"/>
          <w:sz w:val="22"/>
          <w:szCs w:val="22"/>
        </w:rPr>
        <w:t>W sprawach nieuregulowanych Umową, mają zastosowanie przepisy prawa polskiego.</w:t>
      </w:r>
    </w:p>
    <w:p w14:paraId="673CDBFC" w14:textId="77777777" w:rsidR="00D061EC" w:rsidRPr="003C6F05" w:rsidRDefault="00D061EC" w:rsidP="009A3EF4">
      <w:pPr>
        <w:pStyle w:val="Standard"/>
        <w:numPr>
          <w:ilvl w:val="0"/>
          <w:numId w:val="71"/>
        </w:numPr>
        <w:spacing w:after="0" w:line="360" w:lineRule="auto"/>
        <w:jc w:val="both"/>
        <w:rPr>
          <w:rFonts w:ascii="Arial" w:hAnsi="Arial"/>
          <w:sz w:val="22"/>
          <w:szCs w:val="22"/>
        </w:rPr>
      </w:pPr>
      <w:r w:rsidRPr="003C6F05">
        <w:rPr>
          <w:rStyle w:val="BrakA"/>
          <w:rFonts w:ascii="Arial" w:hAnsi="Arial"/>
          <w:sz w:val="22"/>
          <w:szCs w:val="22"/>
        </w:rPr>
        <w:t>Umowę wraz z załącznikami sporządzono w dw</w:t>
      </w:r>
      <w:r w:rsidRPr="003C6F05">
        <w:rPr>
          <w:rFonts w:ascii="Arial" w:hAnsi="Arial"/>
          <w:sz w:val="22"/>
          <w:szCs w:val="22"/>
        </w:rPr>
        <w:t>ó</w:t>
      </w:r>
      <w:r w:rsidRPr="003C6F05">
        <w:rPr>
          <w:rStyle w:val="BrakA"/>
          <w:rFonts w:ascii="Arial" w:hAnsi="Arial"/>
          <w:sz w:val="22"/>
          <w:szCs w:val="22"/>
        </w:rPr>
        <w:t>ch jednobrzmiących egzemplarzach, po jednym dla każdej ze Stron.</w:t>
      </w:r>
    </w:p>
    <w:p w14:paraId="24D02FAF" w14:textId="77777777" w:rsidR="00D061EC" w:rsidRPr="003C6F05" w:rsidRDefault="00D061EC" w:rsidP="009A3EF4">
      <w:pPr>
        <w:pStyle w:val="Standard"/>
        <w:numPr>
          <w:ilvl w:val="0"/>
          <w:numId w:val="71"/>
        </w:numPr>
        <w:spacing w:after="0" w:line="360" w:lineRule="auto"/>
        <w:jc w:val="both"/>
        <w:rPr>
          <w:rFonts w:ascii="Arial" w:hAnsi="Arial"/>
          <w:sz w:val="22"/>
          <w:szCs w:val="22"/>
        </w:rPr>
      </w:pPr>
      <w:r w:rsidRPr="003C6F05">
        <w:rPr>
          <w:rStyle w:val="BrakA"/>
          <w:rFonts w:ascii="Arial" w:hAnsi="Arial"/>
          <w:sz w:val="22"/>
          <w:szCs w:val="22"/>
        </w:rPr>
        <w:t>Załączniki wskazane w Umowie stanowią integralną część Umowy.</w:t>
      </w:r>
    </w:p>
    <w:p w14:paraId="19A964C3" w14:textId="77777777" w:rsidR="00D061EC" w:rsidRPr="003C6F05" w:rsidRDefault="00D061EC" w:rsidP="009A3EF4">
      <w:pPr>
        <w:pStyle w:val="Standard"/>
        <w:spacing w:after="0"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128B409E" w14:textId="77777777" w:rsidR="00D061EC" w:rsidRPr="003C6F05" w:rsidRDefault="00D061EC" w:rsidP="009A3EF4">
      <w:pPr>
        <w:pStyle w:val="Standard"/>
        <w:spacing w:after="0"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033AB496" w14:textId="77777777" w:rsidR="00D061EC" w:rsidRPr="003C6F05" w:rsidRDefault="00D061EC" w:rsidP="009A3EF4">
      <w:pPr>
        <w:pStyle w:val="Standard"/>
        <w:tabs>
          <w:tab w:val="right" w:leader="dot" w:pos="2835"/>
          <w:tab w:val="left" w:pos="6804"/>
          <w:tab w:val="right" w:leader="dot" w:pos="9046"/>
        </w:tabs>
        <w:spacing w:after="0" w:line="360" w:lineRule="auto"/>
        <w:rPr>
          <w:rFonts w:ascii="Arial" w:eastAsia="Arial" w:hAnsi="Arial" w:cs="Arial"/>
          <w:sz w:val="22"/>
          <w:szCs w:val="22"/>
        </w:rPr>
      </w:pPr>
      <w:r w:rsidRPr="003C6F05">
        <w:rPr>
          <w:rFonts w:ascii="Arial" w:eastAsia="Arial" w:hAnsi="Arial" w:cs="Arial"/>
          <w:sz w:val="22"/>
          <w:szCs w:val="22"/>
        </w:rPr>
        <w:tab/>
      </w:r>
      <w:r w:rsidRPr="003C6F05">
        <w:rPr>
          <w:rFonts w:ascii="Arial" w:eastAsia="Arial" w:hAnsi="Arial" w:cs="Arial"/>
          <w:sz w:val="22"/>
          <w:szCs w:val="22"/>
        </w:rPr>
        <w:tab/>
      </w:r>
      <w:r w:rsidRPr="003C6F05">
        <w:rPr>
          <w:rFonts w:ascii="Arial" w:eastAsia="Arial" w:hAnsi="Arial" w:cs="Arial"/>
          <w:sz w:val="22"/>
          <w:szCs w:val="22"/>
        </w:rPr>
        <w:tab/>
      </w:r>
    </w:p>
    <w:p w14:paraId="7E2E8108" w14:textId="77777777" w:rsidR="00D061EC" w:rsidRPr="003C6F05" w:rsidRDefault="00D061EC" w:rsidP="009A3EF4">
      <w:pPr>
        <w:pStyle w:val="Standard"/>
        <w:tabs>
          <w:tab w:val="center" w:pos="1418"/>
          <w:tab w:val="center" w:pos="8222"/>
        </w:tabs>
        <w:spacing w:after="0" w:line="360" w:lineRule="auto"/>
        <w:rPr>
          <w:rFonts w:ascii="Arial" w:eastAsia="Arial" w:hAnsi="Arial" w:cs="Arial"/>
          <w:sz w:val="22"/>
          <w:szCs w:val="22"/>
        </w:rPr>
      </w:pPr>
      <w:r w:rsidRPr="003C6F05">
        <w:rPr>
          <w:rFonts w:ascii="Arial" w:eastAsia="Arial" w:hAnsi="Arial" w:cs="Arial"/>
          <w:sz w:val="22"/>
          <w:szCs w:val="22"/>
        </w:rPr>
        <w:tab/>
        <w:t>Wykonawca</w:t>
      </w:r>
      <w:r w:rsidRPr="003C6F05">
        <w:rPr>
          <w:rFonts w:ascii="Arial" w:eastAsia="Arial" w:hAnsi="Arial" w:cs="Arial"/>
          <w:sz w:val="22"/>
          <w:szCs w:val="22"/>
        </w:rPr>
        <w:tab/>
        <w:t>Zamawiaj</w:t>
      </w:r>
      <w:r w:rsidRPr="003C6F05">
        <w:rPr>
          <w:rFonts w:ascii="Arial" w:hAnsi="Arial"/>
          <w:sz w:val="22"/>
          <w:szCs w:val="22"/>
        </w:rPr>
        <w:t>ący</w:t>
      </w:r>
    </w:p>
    <w:p w14:paraId="591905FF" w14:textId="77777777" w:rsidR="00D061EC" w:rsidRPr="003C6F05" w:rsidRDefault="00D061EC" w:rsidP="009A3EF4">
      <w:pPr>
        <w:pStyle w:val="Standard"/>
        <w:tabs>
          <w:tab w:val="center" w:pos="1418"/>
          <w:tab w:val="center" w:pos="8222"/>
        </w:tabs>
        <w:spacing w:after="0" w:line="360" w:lineRule="auto"/>
        <w:rPr>
          <w:rFonts w:ascii="Arial" w:eastAsia="Arial" w:hAnsi="Arial" w:cs="Arial"/>
          <w:sz w:val="22"/>
          <w:szCs w:val="22"/>
        </w:rPr>
      </w:pPr>
    </w:p>
    <w:p w14:paraId="389E5FC9" w14:textId="77777777" w:rsidR="00D061EC" w:rsidRPr="003C6F05" w:rsidRDefault="00D061EC" w:rsidP="00D061EC">
      <w:pPr>
        <w:pStyle w:val="Standard"/>
        <w:tabs>
          <w:tab w:val="center" w:pos="1418"/>
          <w:tab w:val="center" w:pos="8222"/>
        </w:tabs>
        <w:spacing w:after="0" w:line="360" w:lineRule="auto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14:paraId="6AE794CF" w14:textId="77777777" w:rsidR="009A3EF4" w:rsidRPr="003C6F05" w:rsidRDefault="009A3EF4" w:rsidP="00D061EC">
      <w:pPr>
        <w:pStyle w:val="Standard"/>
        <w:tabs>
          <w:tab w:val="center" w:pos="1418"/>
          <w:tab w:val="center" w:pos="8222"/>
        </w:tabs>
        <w:spacing w:after="0" w:line="360" w:lineRule="auto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14:paraId="54ECBD3D" w14:textId="77777777" w:rsidR="009A3EF4" w:rsidRPr="003C6F05" w:rsidRDefault="009A3EF4" w:rsidP="00D061EC">
      <w:pPr>
        <w:pStyle w:val="Standard"/>
        <w:tabs>
          <w:tab w:val="center" w:pos="1418"/>
          <w:tab w:val="center" w:pos="8222"/>
        </w:tabs>
        <w:spacing w:after="0" w:line="360" w:lineRule="auto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14:paraId="2ECD8719" w14:textId="77777777" w:rsidR="00D061EC" w:rsidRPr="003C6F05" w:rsidRDefault="00D061EC" w:rsidP="00D061EC">
      <w:pPr>
        <w:pStyle w:val="Standard"/>
        <w:tabs>
          <w:tab w:val="center" w:pos="1418"/>
          <w:tab w:val="center" w:pos="8222"/>
        </w:tabs>
        <w:spacing w:after="0" w:line="360" w:lineRule="auto"/>
        <w:rPr>
          <w:rFonts w:ascii="Arial" w:eastAsia="Arial" w:hAnsi="Arial" w:cs="Arial"/>
          <w:sz w:val="22"/>
          <w:szCs w:val="22"/>
        </w:rPr>
      </w:pPr>
      <w:r w:rsidRPr="003C6F05">
        <w:rPr>
          <w:rFonts w:ascii="Arial" w:hAnsi="Arial"/>
          <w:b/>
          <w:bCs/>
          <w:sz w:val="22"/>
          <w:szCs w:val="22"/>
          <w:u w:val="single"/>
        </w:rPr>
        <w:t>Załączniki:</w:t>
      </w:r>
    </w:p>
    <w:p w14:paraId="1DC4A532" w14:textId="77777777" w:rsidR="00D061EC" w:rsidRPr="003C6F05" w:rsidRDefault="00D061EC" w:rsidP="0020231C">
      <w:pPr>
        <w:numPr>
          <w:ilvl w:val="1"/>
          <w:numId w:val="73"/>
        </w:numPr>
        <w:spacing w:after="0" w:line="360" w:lineRule="auto"/>
        <w:ind w:left="284" w:hanging="284"/>
        <w:jc w:val="both"/>
        <w:rPr>
          <w:rFonts w:ascii="Arial" w:hAnsi="Arial"/>
          <w:lang w:val="pl-PL"/>
        </w:rPr>
      </w:pPr>
      <w:r w:rsidRPr="003C6F05">
        <w:rPr>
          <w:rFonts w:ascii="Arial" w:hAnsi="Arial"/>
          <w:lang w:val="pl-PL"/>
        </w:rPr>
        <w:t>Opis przedmiotu zamówienia – Załącznik 1,</w:t>
      </w:r>
    </w:p>
    <w:p w14:paraId="2B507C85" w14:textId="77777777" w:rsidR="00CA65FF" w:rsidRDefault="00D061EC" w:rsidP="00CA65FF">
      <w:pPr>
        <w:numPr>
          <w:ilvl w:val="1"/>
          <w:numId w:val="73"/>
        </w:numPr>
        <w:spacing w:after="0" w:line="360" w:lineRule="auto"/>
        <w:ind w:left="284" w:hanging="284"/>
        <w:jc w:val="both"/>
        <w:rPr>
          <w:rStyle w:val="BrakA"/>
          <w:rFonts w:ascii="Arial" w:hAnsi="Arial"/>
          <w:lang w:val="pl-PL"/>
        </w:rPr>
      </w:pPr>
      <w:r w:rsidRPr="003C6F05">
        <w:rPr>
          <w:rStyle w:val="BrakA"/>
          <w:rFonts w:ascii="Arial" w:hAnsi="Arial"/>
          <w:lang w:val="pl-PL"/>
        </w:rPr>
        <w:t>Oferta Wykonawcy – Załącznik 2,</w:t>
      </w:r>
    </w:p>
    <w:p w14:paraId="060862F9" w14:textId="451FAF66" w:rsidR="00CA65FF" w:rsidRPr="00CA65FF" w:rsidRDefault="00CA65FF" w:rsidP="00CA65FF">
      <w:pPr>
        <w:numPr>
          <w:ilvl w:val="1"/>
          <w:numId w:val="73"/>
        </w:numPr>
        <w:spacing w:after="0" w:line="360" w:lineRule="auto"/>
        <w:ind w:left="284" w:hanging="284"/>
        <w:jc w:val="both"/>
        <w:rPr>
          <w:rFonts w:ascii="Arial" w:hAnsi="Arial"/>
          <w:lang w:val="pl-PL"/>
        </w:rPr>
      </w:pPr>
      <w:r>
        <w:rPr>
          <w:rStyle w:val="BrakA"/>
          <w:rFonts w:ascii="Arial" w:hAnsi="Arial"/>
          <w:color w:val="auto"/>
          <w:lang w:val="pl-PL"/>
        </w:rPr>
        <w:t>Szczegółowy</w:t>
      </w:r>
      <w:r w:rsidRPr="00CA65FF">
        <w:rPr>
          <w:rStyle w:val="BrakA"/>
          <w:rFonts w:ascii="Arial" w:hAnsi="Arial"/>
          <w:color w:val="auto"/>
          <w:lang w:val="pl-PL"/>
        </w:rPr>
        <w:t xml:space="preserve"> harmonogramu </w:t>
      </w:r>
      <w:r>
        <w:rPr>
          <w:rStyle w:val="BrakA"/>
          <w:rFonts w:ascii="Arial" w:hAnsi="Arial"/>
          <w:color w:val="auto"/>
          <w:lang w:val="pl-PL"/>
        </w:rPr>
        <w:t xml:space="preserve">przeglądów serwisowych i konserwacyjnych </w:t>
      </w:r>
      <w:r w:rsidRPr="00CA65FF">
        <w:rPr>
          <w:rStyle w:val="BrakA"/>
          <w:rFonts w:ascii="Arial" w:hAnsi="Arial"/>
          <w:color w:val="auto"/>
          <w:lang w:val="pl-PL"/>
        </w:rPr>
        <w:t>wraz z ze wskazaniem niezbędnych usług serwisowych (częstotliwości i zakresów przeglądów c</w:t>
      </w:r>
      <w:r w:rsidRPr="00CA65FF">
        <w:rPr>
          <w:rStyle w:val="BrakA"/>
          <w:rFonts w:ascii="Arial" w:hAnsi="Arial"/>
          <w:color w:val="auto"/>
          <w:lang w:val="pl-PL"/>
        </w:rPr>
        <w:t>y</w:t>
      </w:r>
      <w:r w:rsidRPr="00CA65FF">
        <w:rPr>
          <w:rStyle w:val="BrakA"/>
          <w:rFonts w:ascii="Arial" w:hAnsi="Arial"/>
          <w:color w:val="auto"/>
          <w:lang w:val="pl-PL"/>
        </w:rPr>
        <w:t xml:space="preserve">klicznych), listy materiałów eksploatacyjnych i części szybkozużywających się </w:t>
      </w:r>
      <w:r>
        <w:rPr>
          <w:rStyle w:val="BrakA"/>
          <w:rFonts w:ascii="Arial" w:hAnsi="Arial"/>
          <w:color w:val="auto"/>
          <w:lang w:val="pl-PL"/>
        </w:rPr>
        <w:t>itp. - Z</w:t>
      </w:r>
      <w:r w:rsidRPr="00CA65FF">
        <w:rPr>
          <w:rStyle w:val="BrakA"/>
          <w:rFonts w:ascii="Arial" w:hAnsi="Arial"/>
          <w:color w:val="auto"/>
          <w:lang w:val="pl-PL"/>
        </w:rPr>
        <w:t>a</w:t>
      </w:r>
      <w:r w:rsidRPr="00CA65FF">
        <w:rPr>
          <w:rStyle w:val="BrakA"/>
          <w:rFonts w:ascii="Arial" w:hAnsi="Arial"/>
          <w:color w:val="auto"/>
          <w:lang w:val="pl-PL"/>
        </w:rPr>
        <w:t>łącz</w:t>
      </w:r>
      <w:r>
        <w:rPr>
          <w:rStyle w:val="BrakA"/>
          <w:rFonts w:ascii="Arial" w:hAnsi="Arial"/>
          <w:color w:val="auto"/>
          <w:lang w:val="pl-PL"/>
        </w:rPr>
        <w:t>nik nr 3;</w:t>
      </w:r>
    </w:p>
    <w:p w14:paraId="1DFF8550" w14:textId="162305E7" w:rsidR="00D061EC" w:rsidRPr="003C6F05" w:rsidRDefault="00D061EC" w:rsidP="0020231C">
      <w:pPr>
        <w:numPr>
          <w:ilvl w:val="1"/>
          <w:numId w:val="73"/>
        </w:numPr>
        <w:spacing w:after="0" w:line="360" w:lineRule="auto"/>
        <w:ind w:left="284" w:hanging="284"/>
        <w:jc w:val="both"/>
        <w:rPr>
          <w:rStyle w:val="BrakA"/>
          <w:rFonts w:ascii="Arial" w:hAnsi="Arial"/>
          <w:lang w:val="pl-PL"/>
        </w:rPr>
      </w:pPr>
      <w:r w:rsidRPr="003C6F05">
        <w:rPr>
          <w:rStyle w:val="BrakA"/>
          <w:rFonts w:ascii="Arial" w:hAnsi="Arial"/>
          <w:lang w:val="pl-PL"/>
        </w:rPr>
        <w:t xml:space="preserve">Wzór Protokołu odbioru </w:t>
      </w:r>
      <w:r w:rsidR="00CA65FF">
        <w:rPr>
          <w:rStyle w:val="BrakA"/>
          <w:rFonts w:ascii="Arial" w:hAnsi="Arial"/>
          <w:lang w:val="pl-PL"/>
        </w:rPr>
        <w:t>Urządzenia – Załącznik 4</w:t>
      </w:r>
      <w:r w:rsidR="009A3EF4" w:rsidRPr="003C6F05">
        <w:rPr>
          <w:rStyle w:val="BrakA"/>
          <w:rFonts w:ascii="Arial" w:hAnsi="Arial"/>
          <w:lang w:val="pl-PL"/>
        </w:rPr>
        <w:t>,</w:t>
      </w:r>
    </w:p>
    <w:p w14:paraId="271C6EE6" w14:textId="21DC2E3C" w:rsidR="009A3EF4" w:rsidRPr="003C6F05" w:rsidRDefault="009A3EF4" w:rsidP="009A3EF4">
      <w:pPr>
        <w:numPr>
          <w:ilvl w:val="1"/>
          <w:numId w:val="73"/>
        </w:numPr>
        <w:spacing w:after="0" w:line="360" w:lineRule="auto"/>
        <w:ind w:left="284" w:hanging="284"/>
        <w:jc w:val="both"/>
        <w:rPr>
          <w:rStyle w:val="BrakA"/>
          <w:rFonts w:ascii="Arial" w:hAnsi="Arial"/>
          <w:lang w:val="pl-PL"/>
        </w:rPr>
      </w:pPr>
      <w:r w:rsidRPr="003C6F05">
        <w:rPr>
          <w:rStyle w:val="BrakA"/>
          <w:rFonts w:ascii="Arial" w:hAnsi="Arial"/>
          <w:lang w:val="pl-PL"/>
        </w:rPr>
        <w:t>Wzór Protokołu w</w:t>
      </w:r>
      <w:r w:rsidR="00CA65FF">
        <w:rPr>
          <w:rStyle w:val="BrakA"/>
          <w:rFonts w:ascii="Arial" w:hAnsi="Arial"/>
          <w:lang w:val="pl-PL"/>
        </w:rPr>
        <w:t>ykonania przeglądu – Załącznik 5</w:t>
      </w:r>
      <w:r w:rsidRPr="003C6F05">
        <w:rPr>
          <w:rStyle w:val="BrakA"/>
          <w:rFonts w:ascii="Arial" w:hAnsi="Arial"/>
          <w:lang w:val="pl-PL"/>
        </w:rPr>
        <w:t>.</w:t>
      </w:r>
    </w:p>
    <w:p w14:paraId="37986615" w14:textId="77777777" w:rsidR="009A3EF4" w:rsidRPr="003C6F05" w:rsidRDefault="009A3EF4" w:rsidP="009A3EF4">
      <w:pPr>
        <w:spacing w:after="0" w:line="360" w:lineRule="auto"/>
        <w:ind w:left="284"/>
        <w:jc w:val="both"/>
        <w:rPr>
          <w:rFonts w:ascii="Arial" w:hAnsi="Arial"/>
          <w:lang w:val="pl-PL"/>
        </w:rPr>
      </w:pPr>
    </w:p>
    <w:p w14:paraId="6EAA22A7" w14:textId="77777777" w:rsidR="00D061EC" w:rsidRPr="003C6F05" w:rsidRDefault="00D061EC" w:rsidP="00345389">
      <w:pPr>
        <w:spacing w:after="0" w:line="360" w:lineRule="auto"/>
        <w:ind w:left="1080"/>
        <w:jc w:val="both"/>
        <w:rPr>
          <w:lang w:val="pl-PL"/>
        </w:rPr>
      </w:pPr>
    </w:p>
    <w:p w14:paraId="100063A5" w14:textId="77777777" w:rsidR="00D061EC" w:rsidRPr="003C6F05" w:rsidRDefault="00D061EC" w:rsidP="00345389">
      <w:pPr>
        <w:spacing w:after="0" w:line="360" w:lineRule="auto"/>
        <w:ind w:left="1080"/>
        <w:jc w:val="both"/>
        <w:rPr>
          <w:lang w:val="pl-PL"/>
        </w:rPr>
      </w:pPr>
    </w:p>
    <w:p w14:paraId="79FB77E5" w14:textId="77777777" w:rsidR="00D061EC" w:rsidRPr="003C6F05" w:rsidRDefault="00D061EC" w:rsidP="00D061EC">
      <w:pPr>
        <w:spacing w:after="0" w:line="360" w:lineRule="auto"/>
        <w:jc w:val="both"/>
        <w:rPr>
          <w:lang w:val="pl-PL"/>
        </w:rPr>
      </w:pPr>
    </w:p>
    <w:p w14:paraId="3F338CEB" w14:textId="77777777" w:rsidR="00D061EC" w:rsidRPr="003C6F05" w:rsidRDefault="00D061EC" w:rsidP="00D061EC">
      <w:pPr>
        <w:spacing w:after="0" w:line="360" w:lineRule="auto"/>
        <w:jc w:val="both"/>
        <w:rPr>
          <w:lang w:val="pl-PL"/>
        </w:rPr>
      </w:pPr>
    </w:p>
    <w:p w14:paraId="58CB35FD" w14:textId="77777777" w:rsidR="00D061EC" w:rsidRPr="003C6F05" w:rsidRDefault="00D061EC" w:rsidP="00D061EC">
      <w:pPr>
        <w:spacing w:after="0" w:line="360" w:lineRule="auto"/>
        <w:jc w:val="both"/>
        <w:rPr>
          <w:lang w:val="pl-PL"/>
        </w:rPr>
      </w:pPr>
    </w:p>
    <w:p w14:paraId="06E30EDE" w14:textId="77777777" w:rsidR="00D061EC" w:rsidRPr="003C6F05" w:rsidRDefault="00D061EC" w:rsidP="00D061EC">
      <w:pPr>
        <w:spacing w:after="0" w:line="360" w:lineRule="auto"/>
        <w:jc w:val="both"/>
        <w:rPr>
          <w:lang w:val="pl-PL"/>
        </w:rPr>
      </w:pPr>
    </w:p>
    <w:p w14:paraId="4AF6DEDD" w14:textId="77777777" w:rsidR="00D061EC" w:rsidRPr="003C6F05" w:rsidRDefault="00D061EC" w:rsidP="00D061EC">
      <w:pPr>
        <w:spacing w:after="0" w:line="360" w:lineRule="auto"/>
        <w:jc w:val="both"/>
        <w:rPr>
          <w:lang w:val="pl-PL"/>
        </w:rPr>
      </w:pPr>
    </w:p>
    <w:p w14:paraId="24A4965C" w14:textId="77777777" w:rsidR="009A3EF4" w:rsidRPr="003C6F05" w:rsidRDefault="009A3EF4" w:rsidP="00D061EC">
      <w:pPr>
        <w:spacing w:after="0" w:line="360" w:lineRule="auto"/>
        <w:jc w:val="both"/>
        <w:rPr>
          <w:lang w:val="pl-PL"/>
        </w:rPr>
      </w:pPr>
    </w:p>
    <w:p w14:paraId="59291AE4" w14:textId="77777777" w:rsidR="009A3EF4" w:rsidRPr="003C6F05" w:rsidRDefault="009A3EF4" w:rsidP="00D061EC">
      <w:pPr>
        <w:spacing w:after="0" w:line="360" w:lineRule="auto"/>
        <w:jc w:val="both"/>
        <w:rPr>
          <w:lang w:val="pl-PL"/>
        </w:rPr>
      </w:pPr>
    </w:p>
    <w:p w14:paraId="18F98402" w14:textId="77777777" w:rsidR="009A3EF4" w:rsidRPr="003C6F05" w:rsidRDefault="009A3EF4" w:rsidP="00D061EC">
      <w:pPr>
        <w:spacing w:after="0" w:line="360" w:lineRule="auto"/>
        <w:jc w:val="both"/>
        <w:rPr>
          <w:lang w:val="pl-PL"/>
        </w:rPr>
      </w:pPr>
    </w:p>
    <w:p w14:paraId="3749F8C6" w14:textId="77777777" w:rsidR="009A3EF4" w:rsidRPr="003C6F05" w:rsidRDefault="009A3EF4" w:rsidP="00D061EC">
      <w:pPr>
        <w:spacing w:after="0" w:line="360" w:lineRule="auto"/>
        <w:jc w:val="both"/>
        <w:rPr>
          <w:lang w:val="pl-PL"/>
        </w:rPr>
      </w:pPr>
    </w:p>
    <w:p w14:paraId="2BD998AD" w14:textId="77777777" w:rsidR="009A3EF4" w:rsidRPr="003C6F05" w:rsidRDefault="009A3EF4" w:rsidP="00D061EC">
      <w:pPr>
        <w:spacing w:after="0" w:line="360" w:lineRule="auto"/>
        <w:jc w:val="both"/>
        <w:rPr>
          <w:lang w:val="pl-PL"/>
        </w:rPr>
      </w:pPr>
    </w:p>
    <w:p w14:paraId="55C2E908" w14:textId="77777777" w:rsidR="009A3EF4" w:rsidRPr="003C6F05" w:rsidRDefault="009A3EF4" w:rsidP="00D061EC">
      <w:pPr>
        <w:spacing w:after="0" w:line="360" w:lineRule="auto"/>
        <w:jc w:val="both"/>
        <w:rPr>
          <w:lang w:val="pl-PL"/>
        </w:rPr>
      </w:pPr>
    </w:p>
    <w:p w14:paraId="54951776" w14:textId="7F1DEF07" w:rsidR="00D061EC" w:rsidRPr="003C6F05" w:rsidRDefault="00CA65FF" w:rsidP="00D061EC">
      <w:pPr>
        <w:spacing w:after="0" w:line="360" w:lineRule="auto"/>
        <w:ind w:left="1080"/>
        <w:jc w:val="right"/>
        <w:rPr>
          <w:rFonts w:ascii="Arial" w:eastAsia="Arial" w:hAnsi="Arial" w:cs="Arial"/>
          <w:lang w:val="pl-PL"/>
        </w:rPr>
      </w:pPr>
      <w:bookmarkStart w:id="2" w:name="_GoBack"/>
      <w:bookmarkEnd w:id="2"/>
      <w:r>
        <w:rPr>
          <w:rFonts w:ascii="Arial" w:hAnsi="Arial"/>
          <w:lang w:val="pl-PL"/>
        </w:rPr>
        <w:lastRenderedPageBreak/>
        <w:t>Załącznik nr 4</w:t>
      </w:r>
      <w:r w:rsidR="00D061EC" w:rsidRPr="003C6F05">
        <w:rPr>
          <w:rFonts w:ascii="Arial" w:hAnsi="Arial"/>
          <w:lang w:val="pl-PL"/>
        </w:rPr>
        <w:t xml:space="preserve"> do Umowy</w:t>
      </w:r>
    </w:p>
    <w:p w14:paraId="76B1EA5F" w14:textId="77777777" w:rsidR="00D061EC" w:rsidRPr="003C6F05" w:rsidRDefault="00D061EC" w:rsidP="00D061EC">
      <w:pPr>
        <w:spacing w:after="0" w:line="360" w:lineRule="auto"/>
        <w:ind w:left="1080"/>
        <w:jc w:val="right"/>
        <w:rPr>
          <w:rFonts w:ascii="Arial" w:eastAsia="Arial" w:hAnsi="Arial" w:cs="Arial"/>
          <w:lang w:val="pl-PL"/>
        </w:rPr>
      </w:pPr>
    </w:p>
    <w:p w14:paraId="2022C755" w14:textId="0BEF141E" w:rsidR="00D061EC" w:rsidRPr="003C6F05" w:rsidRDefault="00D061EC" w:rsidP="00D061EC">
      <w:pPr>
        <w:spacing w:after="0" w:line="360" w:lineRule="auto"/>
        <w:jc w:val="center"/>
        <w:rPr>
          <w:rFonts w:ascii="Arial" w:eastAsia="Arial" w:hAnsi="Arial" w:cs="Arial"/>
          <w:b/>
          <w:bCs/>
          <w:lang w:val="pl-PL"/>
        </w:rPr>
      </w:pPr>
      <w:r w:rsidRPr="003C6F05">
        <w:rPr>
          <w:rFonts w:ascii="Arial" w:hAnsi="Arial"/>
          <w:b/>
          <w:bCs/>
          <w:lang w:val="pl-PL"/>
        </w:rPr>
        <w:t>PROTOKÓŁ ODBIORU</w:t>
      </w:r>
      <w:r w:rsidR="00170164" w:rsidRPr="003C6F05">
        <w:rPr>
          <w:rFonts w:ascii="Arial" w:hAnsi="Arial"/>
          <w:b/>
          <w:bCs/>
          <w:lang w:val="pl-PL"/>
        </w:rPr>
        <w:t xml:space="preserve"> URZĄDZENIA </w:t>
      </w:r>
    </w:p>
    <w:p w14:paraId="7145D80D" w14:textId="77777777" w:rsidR="00D061EC" w:rsidRPr="003C6F05" w:rsidRDefault="00D061EC" w:rsidP="00D061EC">
      <w:pPr>
        <w:spacing w:after="0" w:line="360" w:lineRule="auto"/>
        <w:jc w:val="center"/>
        <w:rPr>
          <w:rFonts w:ascii="Arial" w:eastAsia="Arial" w:hAnsi="Arial" w:cs="Arial"/>
          <w:b/>
          <w:bCs/>
          <w:lang w:val="pl-PL"/>
        </w:rPr>
      </w:pPr>
      <w:r w:rsidRPr="003C6F05">
        <w:rPr>
          <w:rFonts w:ascii="Arial" w:hAnsi="Arial"/>
          <w:b/>
          <w:bCs/>
          <w:lang w:val="pl-PL"/>
        </w:rPr>
        <w:t>WZÓR</w:t>
      </w:r>
    </w:p>
    <w:p w14:paraId="4C244286" w14:textId="77777777" w:rsidR="00D061EC" w:rsidRPr="003C6F05" w:rsidRDefault="00D061EC" w:rsidP="00D061EC">
      <w:pPr>
        <w:spacing w:after="0" w:line="360" w:lineRule="auto"/>
        <w:jc w:val="center"/>
        <w:rPr>
          <w:rFonts w:ascii="Arial" w:eastAsia="Arial" w:hAnsi="Arial" w:cs="Arial"/>
          <w:b/>
          <w:bCs/>
          <w:lang w:val="pl-PL"/>
        </w:rPr>
      </w:pPr>
    </w:p>
    <w:tbl>
      <w:tblPr>
        <w:tblStyle w:val="TableNormal"/>
        <w:tblW w:w="933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88"/>
        <w:gridCol w:w="2656"/>
        <w:gridCol w:w="1995"/>
        <w:gridCol w:w="1282"/>
        <w:gridCol w:w="2816"/>
      </w:tblGrid>
      <w:tr w:rsidR="00D061EC" w:rsidRPr="003C6F05" w14:paraId="29786F31" w14:textId="77777777" w:rsidTr="009A3EF4">
        <w:trPr>
          <w:trHeight w:val="1425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C8135" w14:textId="7BD09EB8" w:rsidR="00D061EC" w:rsidRPr="003C6F05" w:rsidRDefault="00D061EC" w:rsidP="00412E7A">
            <w:pPr>
              <w:widowControl w:val="0"/>
              <w:spacing w:after="0" w:line="360" w:lineRule="auto"/>
              <w:rPr>
                <w:lang w:val="pl-PL"/>
              </w:rPr>
            </w:pPr>
            <w:r w:rsidRPr="003C6F05">
              <w:rPr>
                <w:rFonts w:ascii="Arial" w:hAnsi="Arial"/>
                <w:lang w:val="pl-PL"/>
              </w:rPr>
              <w:t>.p.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5A59F" w14:textId="77777777" w:rsidR="00D061EC" w:rsidRPr="003C6F05" w:rsidRDefault="00D061EC" w:rsidP="00412E7A">
            <w:pPr>
              <w:widowControl w:val="0"/>
              <w:spacing w:after="0" w:line="360" w:lineRule="auto"/>
              <w:rPr>
                <w:lang w:val="pl-PL"/>
              </w:rPr>
            </w:pPr>
            <w:r w:rsidRPr="003C6F05">
              <w:rPr>
                <w:rFonts w:ascii="Arial" w:hAnsi="Arial"/>
                <w:lang w:val="pl-PL"/>
              </w:rPr>
              <w:t>Termin dostawy/odbioru (data)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F96A8" w14:textId="77777777" w:rsidR="00D061EC" w:rsidRPr="003C6F05" w:rsidRDefault="00D061EC" w:rsidP="00412E7A">
            <w:pPr>
              <w:widowControl w:val="0"/>
              <w:spacing w:after="0" w:line="360" w:lineRule="auto"/>
              <w:rPr>
                <w:lang w:val="pl-PL"/>
              </w:rPr>
            </w:pPr>
            <w:r w:rsidRPr="003C6F05">
              <w:rPr>
                <w:rFonts w:ascii="Arial" w:hAnsi="Arial"/>
                <w:lang w:val="pl-PL"/>
              </w:rPr>
              <w:t xml:space="preserve">Rodzaj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39952" w14:textId="77777777" w:rsidR="00D061EC" w:rsidRPr="003C6F05" w:rsidRDefault="00D061EC" w:rsidP="00412E7A">
            <w:pPr>
              <w:widowControl w:val="0"/>
              <w:spacing w:after="0" w:line="360" w:lineRule="auto"/>
              <w:rPr>
                <w:lang w:val="pl-PL"/>
              </w:rPr>
            </w:pPr>
            <w:r w:rsidRPr="003C6F05">
              <w:rPr>
                <w:rFonts w:ascii="Arial" w:hAnsi="Arial"/>
                <w:lang w:val="pl-PL"/>
              </w:rPr>
              <w:t>Ilość w szt.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DED61" w14:textId="77777777" w:rsidR="00D061EC" w:rsidRPr="003C6F05" w:rsidRDefault="00D061EC" w:rsidP="00412E7A">
            <w:pPr>
              <w:widowControl w:val="0"/>
              <w:spacing w:after="0" w:line="360" w:lineRule="auto"/>
              <w:rPr>
                <w:lang w:val="pl-PL"/>
              </w:rPr>
            </w:pPr>
            <w:r w:rsidRPr="003C6F05">
              <w:rPr>
                <w:rFonts w:ascii="Arial" w:hAnsi="Arial"/>
                <w:lang w:val="pl-PL"/>
              </w:rPr>
              <w:t xml:space="preserve">Ocena jakościowa </w:t>
            </w:r>
          </w:p>
        </w:tc>
      </w:tr>
      <w:tr w:rsidR="00D061EC" w:rsidRPr="003C6F05" w14:paraId="51DA4BC8" w14:textId="77777777" w:rsidTr="009A3EF4">
        <w:trPr>
          <w:trHeight w:val="448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E732F" w14:textId="77777777" w:rsidR="00D061EC" w:rsidRPr="003C6F05" w:rsidRDefault="00D061EC" w:rsidP="00412E7A">
            <w:pPr>
              <w:rPr>
                <w:lang w:val="pl-PL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59762" w14:textId="77777777" w:rsidR="00D061EC" w:rsidRPr="003C6F05" w:rsidRDefault="00D061EC" w:rsidP="00412E7A">
            <w:pPr>
              <w:rPr>
                <w:lang w:val="pl-PL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D651D" w14:textId="77777777" w:rsidR="00D061EC" w:rsidRPr="003C6F05" w:rsidRDefault="00D061EC" w:rsidP="00412E7A">
            <w:pPr>
              <w:rPr>
                <w:lang w:val="pl-PL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CF38E" w14:textId="77777777" w:rsidR="00D061EC" w:rsidRPr="003C6F05" w:rsidRDefault="00D061EC" w:rsidP="00412E7A">
            <w:pPr>
              <w:rPr>
                <w:lang w:val="pl-PL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14044" w14:textId="77777777" w:rsidR="00D061EC" w:rsidRPr="003C6F05" w:rsidRDefault="00D061EC" w:rsidP="00412E7A">
            <w:pPr>
              <w:rPr>
                <w:lang w:val="pl-PL"/>
              </w:rPr>
            </w:pPr>
          </w:p>
          <w:p w14:paraId="170B4826" w14:textId="77777777" w:rsidR="009A3EF4" w:rsidRPr="003C6F05" w:rsidRDefault="009A3EF4" w:rsidP="00412E7A">
            <w:pPr>
              <w:rPr>
                <w:lang w:val="pl-PL"/>
              </w:rPr>
            </w:pPr>
          </w:p>
          <w:p w14:paraId="26DB8C4F" w14:textId="77777777" w:rsidR="009A3EF4" w:rsidRPr="003C6F05" w:rsidRDefault="009A3EF4" w:rsidP="00412E7A">
            <w:pPr>
              <w:rPr>
                <w:lang w:val="pl-PL"/>
              </w:rPr>
            </w:pPr>
          </w:p>
          <w:p w14:paraId="01E88F9E" w14:textId="77777777" w:rsidR="009A3EF4" w:rsidRPr="003C6F05" w:rsidRDefault="009A3EF4" w:rsidP="00412E7A">
            <w:pPr>
              <w:rPr>
                <w:lang w:val="pl-PL"/>
              </w:rPr>
            </w:pPr>
          </w:p>
        </w:tc>
      </w:tr>
      <w:tr w:rsidR="00D061EC" w:rsidRPr="003C6F05" w14:paraId="27CC6EB9" w14:textId="77777777" w:rsidTr="009A3EF4">
        <w:trPr>
          <w:trHeight w:val="448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A1804" w14:textId="77777777" w:rsidR="00D061EC" w:rsidRPr="003C6F05" w:rsidRDefault="00D061EC" w:rsidP="00412E7A">
            <w:pPr>
              <w:rPr>
                <w:lang w:val="pl-PL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83290" w14:textId="77777777" w:rsidR="00D061EC" w:rsidRPr="003C6F05" w:rsidRDefault="00D061EC" w:rsidP="00412E7A">
            <w:pPr>
              <w:rPr>
                <w:lang w:val="pl-PL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88160" w14:textId="77777777" w:rsidR="00D061EC" w:rsidRPr="003C6F05" w:rsidRDefault="00D061EC" w:rsidP="00412E7A">
            <w:pPr>
              <w:rPr>
                <w:lang w:val="pl-PL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80928" w14:textId="77777777" w:rsidR="00D061EC" w:rsidRPr="003C6F05" w:rsidRDefault="00D061EC" w:rsidP="00412E7A">
            <w:pPr>
              <w:rPr>
                <w:lang w:val="pl-PL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27682" w14:textId="77777777" w:rsidR="00D061EC" w:rsidRPr="003C6F05" w:rsidRDefault="00D061EC" w:rsidP="00412E7A">
            <w:pPr>
              <w:rPr>
                <w:lang w:val="pl-PL"/>
              </w:rPr>
            </w:pPr>
          </w:p>
          <w:p w14:paraId="26A941D4" w14:textId="77777777" w:rsidR="009A3EF4" w:rsidRPr="003C6F05" w:rsidRDefault="009A3EF4" w:rsidP="00412E7A">
            <w:pPr>
              <w:rPr>
                <w:lang w:val="pl-PL"/>
              </w:rPr>
            </w:pPr>
          </w:p>
          <w:p w14:paraId="464F2B5F" w14:textId="77777777" w:rsidR="009A3EF4" w:rsidRPr="003C6F05" w:rsidRDefault="009A3EF4" w:rsidP="00412E7A">
            <w:pPr>
              <w:rPr>
                <w:lang w:val="pl-PL"/>
              </w:rPr>
            </w:pPr>
          </w:p>
          <w:p w14:paraId="45B40FBC" w14:textId="77777777" w:rsidR="009A3EF4" w:rsidRPr="003C6F05" w:rsidRDefault="009A3EF4" w:rsidP="00412E7A">
            <w:pPr>
              <w:rPr>
                <w:lang w:val="pl-PL"/>
              </w:rPr>
            </w:pPr>
          </w:p>
        </w:tc>
      </w:tr>
    </w:tbl>
    <w:p w14:paraId="44B1BB42" w14:textId="77777777" w:rsidR="00D061EC" w:rsidRPr="003C6F05" w:rsidRDefault="00D061EC" w:rsidP="00D061EC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bCs/>
          <w:lang w:val="pl-PL"/>
        </w:rPr>
      </w:pPr>
    </w:p>
    <w:p w14:paraId="71699D74" w14:textId="77777777" w:rsidR="00D061EC" w:rsidRPr="003C6F05" w:rsidRDefault="00D061EC" w:rsidP="00D061EC">
      <w:pPr>
        <w:spacing w:after="0" w:line="360" w:lineRule="auto"/>
        <w:rPr>
          <w:rFonts w:ascii="Arial" w:eastAsia="Arial" w:hAnsi="Arial" w:cs="Arial"/>
          <w:lang w:val="pl-PL"/>
        </w:rPr>
      </w:pPr>
    </w:p>
    <w:p w14:paraId="7BCA5A1B" w14:textId="77777777" w:rsidR="00D061EC" w:rsidRPr="003C6F05" w:rsidRDefault="00D061EC" w:rsidP="00D061EC">
      <w:pPr>
        <w:spacing w:after="0" w:line="360" w:lineRule="auto"/>
        <w:rPr>
          <w:rFonts w:ascii="Arial" w:eastAsia="Arial" w:hAnsi="Arial" w:cs="Arial"/>
          <w:lang w:val="pl-PL"/>
        </w:rPr>
      </w:pPr>
    </w:p>
    <w:tbl>
      <w:tblPr>
        <w:tblStyle w:val="TableNormal"/>
        <w:tblW w:w="93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606"/>
        <w:gridCol w:w="4750"/>
      </w:tblGrid>
      <w:tr w:rsidR="00D061EC" w:rsidRPr="003C6F05" w14:paraId="16CBCAEF" w14:textId="77777777" w:rsidTr="00412E7A">
        <w:trPr>
          <w:trHeight w:val="244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FBE77" w14:textId="77777777" w:rsidR="00D061EC" w:rsidRPr="003C6F05" w:rsidRDefault="00D061EC" w:rsidP="00412E7A">
            <w:pPr>
              <w:widowControl w:val="0"/>
              <w:spacing w:after="0" w:line="360" w:lineRule="auto"/>
              <w:rPr>
                <w:rFonts w:ascii="Arial" w:eastAsia="Arial" w:hAnsi="Arial" w:cs="Arial"/>
                <w:lang w:val="pl-PL"/>
              </w:rPr>
            </w:pPr>
            <w:r w:rsidRPr="003C6F05">
              <w:rPr>
                <w:rFonts w:ascii="Arial" w:hAnsi="Arial"/>
                <w:lang w:val="pl-PL"/>
              </w:rPr>
              <w:t>PRZEDSTAWICIEL Zamawiającego</w:t>
            </w:r>
          </w:p>
          <w:p w14:paraId="346A8A10" w14:textId="77777777" w:rsidR="00D061EC" w:rsidRPr="003C6F05" w:rsidRDefault="00D061EC" w:rsidP="00412E7A">
            <w:pPr>
              <w:widowControl w:val="0"/>
              <w:spacing w:after="0" w:line="360" w:lineRule="auto"/>
              <w:rPr>
                <w:rFonts w:ascii="Arial" w:eastAsia="Arial" w:hAnsi="Arial" w:cs="Arial"/>
                <w:lang w:val="pl-PL"/>
              </w:rPr>
            </w:pPr>
            <w:r w:rsidRPr="003C6F05">
              <w:rPr>
                <w:rFonts w:ascii="Arial" w:hAnsi="Arial"/>
                <w:lang w:val="pl-PL"/>
              </w:rPr>
              <w:t>........................................</w:t>
            </w:r>
          </w:p>
          <w:p w14:paraId="763F4F71" w14:textId="77777777" w:rsidR="00D061EC" w:rsidRPr="003C6F05" w:rsidRDefault="00D061EC" w:rsidP="00412E7A">
            <w:pPr>
              <w:widowControl w:val="0"/>
              <w:spacing w:after="0" w:line="360" w:lineRule="auto"/>
              <w:rPr>
                <w:rFonts w:ascii="Arial" w:eastAsia="Arial" w:hAnsi="Arial" w:cs="Arial"/>
                <w:lang w:val="pl-PL"/>
              </w:rPr>
            </w:pPr>
            <w:r w:rsidRPr="003C6F05">
              <w:rPr>
                <w:rFonts w:ascii="Arial" w:hAnsi="Arial"/>
                <w:lang w:val="pl-PL"/>
              </w:rPr>
              <w:t xml:space="preserve">Imię i nazwisko </w:t>
            </w:r>
          </w:p>
          <w:p w14:paraId="75D794C3" w14:textId="77777777" w:rsidR="00D061EC" w:rsidRPr="003C6F05" w:rsidRDefault="00D061EC" w:rsidP="00412E7A">
            <w:pPr>
              <w:widowControl w:val="0"/>
              <w:spacing w:after="0" w:line="360" w:lineRule="auto"/>
              <w:rPr>
                <w:rFonts w:ascii="Arial" w:eastAsia="Arial" w:hAnsi="Arial" w:cs="Arial"/>
                <w:lang w:val="pl-PL"/>
              </w:rPr>
            </w:pPr>
            <w:r w:rsidRPr="003C6F05">
              <w:rPr>
                <w:rFonts w:ascii="Arial" w:hAnsi="Arial"/>
                <w:lang w:val="pl-PL"/>
              </w:rPr>
              <w:t>....................................................</w:t>
            </w:r>
          </w:p>
          <w:p w14:paraId="6A7300A3" w14:textId="77777777" w:rsidR="00D061EC" w:rsidRPr="003C6F05" w:rsidRDefault="00D061EC" w:rsidP="00412E7A">
            <w:pPr>
              <w:widowControl w:val="0"/>
              <w:spacing w:after="0" w:line="360" w:lineRule="auto"/>
              <w:rPr>
                <w:rFonts w:ascii="Arial" w:eastAsia="Arial" w:hAnsi="Arial" w:cs="Arial"/>
                <w:lang w:val="pl-PL"/>
              </w:rPr>
            </w:pPr>
            <w:r w:rsidRPr="003C6F05">
              <w:rPr>
                <w:rFonts w:ascii="Arial" w:hAnsi="Arial"/>
                <w:lang w:val="pl-PL"/>
              </w:rPr>
              <w:t>Miejscowość, data, podpis</w:t>
            </w:r>
          </w:p>
          <w:p w14:paraId="58EC5A89" w14:textId="77777777" w:rsidR="00D061EC" w:rsidRPr="003C6F05" w:rsidRDefault="00D061EC" w:rsidP="00412E7A">
            <w:pPr>
              <w:widowControl w:val="0"/>
              <w:spacing w:after="0" w:line="360" w:lineRule="auto"/>
              <w:rPr>
                <w:lang w:val="pl-PL"/>
              </w:rPr>
            </w:pPr>
            <w:r w:rsidRPr="003C6F05">
              <w:rPr>
                <w:rFonts w:ascii="Arial" w:hAnsi="Arial"/>
                <w:lang w:val="pl-PL"/>
              </w:rPr>
              <w:t>…………………………………….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A1421" w14:textId="77777777" w:rsidR="00D061EC" w:rsidRPr="003C6F05" w:rsidRDefault="00D061EC" w:rsidP="00412E7A">
            <w:pPr>
              <w:widowControl w:val="0"/>
              <w:spacing w:after="0" w:line="360" w:lineRule="auto"/>
              <w:rPr>
                <w:rFonts w:ascii="Arial" w:eastAsia="Arial" w:hAnsi="Arial" w:cs="Arial"/>
                <w:lang w:val="pl-PL"/>
              </w:rPr>
            </w:pPr>
            <w:r w:rsidRPr="003C6F05">
              <w:rPr>
                <w:rFonts w:ascii="Arial" w:hAnsi="Arial"/>
                <w:lang w:val="pl-PL"/>
              </w:rPr>
              <w:t xml:space="preserve">PRZEDSTAWICIEL Wykonawcy </w:t>
            </w:r>
          </w:p>
          <w:p w14:paraId="60C33870" w14:textId="77777777" w:rsidR="00D061EC" w:rsidRPr="003C6F05" w:rsidRDefault="00D061EC" w:rsidP="00412E7A">
            <w:pPr>
              <w:widowControl w:val="0"/>
              <w:spacing w:after="0" w:line="360" w:lineRule="auto"/>
              <w:rPr>
                <w:rFonts w:ascii="Arial" w:eastAsia="Arial" w:hAnsi="Arial" w:cs="Arial"/>
                <w:lang w:val="pl-PL"/>
              </w:rPr>
            </w:pPr>
            <w:r w:rsidRPr="003C6F05">
              <w:rPr>
                <w:rFonts w:ascii="Arial" w:hAnsi="Arial"/>
                <w:lang w:val="pl-PL"/>
              </w:rPr>
              <w:t xml:space="preserve">......................................... </w:t>
            </w:r>
          </w:p>
          <w:p w14:paraId="3C5903AB" w14:textId="77777777" w:rsidR="00D061EC" w:rsidRPr="003C6F05" w:rsidRDefault="00D061EC" w:rsidP="00412E7A">
            <w:pPr>
              <w:widowControl w:val="0"/>
              <w:spacing w:after="0" w:line="360" w:lineRule="auto"/>
              <w:rPr>
                <w:rFonts w:ascii="Arial" w:eastAsia="Arial" w:hAnsi="Arial" w:cs="Arial"/>
                <w:lang w:val="pl-PL"/>
              </w:rPr>
            </w:pPr>
            <w:r w:rsidRPr="003C6F05">
              <w:rPr>
                <w:rFonts w:ascii="Arial" w:hAnsi="Arial"/>
                <w:lang w:val="pl-PL"/>
              </w:rPr>
              <w:t xml:space="preserve">Imię i nazwisko </w:t>
            </w:r>
          </w:p>
          <w:p w14:paraId="3DEE8EF0" w14:textId="77777777" w:rsidR="00D061EC" w:rsidRPr="003C6F05" w:rsidRDefault="00D061EC" w:rsidP="00412E7A">
            <w:pPr>
              <w:widowControl w:val="0"/>
              <w:spacing w:after="0" w:line="360" w:lineRule="auto"/>
              <w:rPr>
                <w:rFonts w:ascii="Arial" w:eastAsia="Arial" w:hAnsi="Arial" w:cs="Arial"/>
                <w:lang w:val="pl-PL"/>
              </w:rPr>
            </w:pPr>
            <w:r w:rsidRPr="003C6F05">
              <w:rPr>
                <w:rFonts w:ascii="Arial" w:hAnsi="Arial"/>
                <w:lang w:val="pl-PL"/>
              </w:rPr>
              <w:t>....................................................</w:t>
            </w:r>
          </w:p>
          <w:p w14:paraId="03EE6289" w14:textId="77777777" w:rsidR="00D061EC" w:rsidRPr="003C6F05" w:rsidRDefault="00D061EC" w:rsidP="00412E7A">
            <w:pPr>
              <w:widowControl w:val="0"/>
              <w:spacing w:after="0" w:line="360" w:lineRule="auto"/>
              <w:rPr>
                <w:rFonts w:ascii="Arial" w:eastAsia="Arial" w:hAnsi="Arial" w:cs="Arial"/>
                <w:lang w:val="pl-PL"/>
              </w:rPr>
            </w:pPr>
            <w:r w:rsidRPr="003C6F05">
              <w:rPr>
                <w:rFonts w:ascii="Arial" w:hAnsi="Arial"/>
                <w:lang w:val="pl-PL"/>
              </w:rPr>
              <w:t xml:space="preserve">Miejscowość, data, podpis </w:t>
            </w:r>
          </w:p>
          <w:p w14:paraId="6B46D0F9" w14:textId="77777777" w:rsidR="00D061EC" w:rsidRPr="003C6F05" w:rsidRDefault="00D061EC" w:rsidP="00412E7A">
            <w:pPr>
              <w:widowControl w:val="0"/>
              <w:spacing w:after="0" w:line="360" w:lineRule="auto"/>
              <w:rPr>
                <w:lang w:val="pl-PL"/>
              </w:rPr>
            </w:pPr>
            <w:r w:rsidRPr="003C6F05">
              <w:rPr>
                <w:rFonts w:ascii="Arial" w:hAnsi="Arial"/>
                <w:lang w:val="pl-PL"/>
              </w:rPr>
              <w:t>……………………………………..</w:t>
            </w:r>
          </w:p>
        </w:tc>
      </w:tr>
    </w:tbl>
    <w:p w14:paraId="2334EAA6" w14:textId="77777777" w:rsidR="00D061EC" w:rsidRPr="003C6F05" w:rsidRDefault="00D061EC" w:rsidP="00D061EC">
      <w:pPr>
        <w:widowControl w:val="0"/>
        <w:spacing w:after="0" w:line="240" w:lineRule="auto"/>
        <w:rPr>
          <w:rFonts w:ascii="Arial" w:eastAsia="Arial" w:hAnsi="Arial" w:cs="Arial"/>
          <w:lang w:val="pl-PL"/>
        </w:rPr>
      </w:pPr>
    </w:p>
    <w:p w14:paraId="401AA225" w14:textId="77777777" w:rsidR="00D061EC" w:rsidRPr="003C6F05" w:rsidRDefault="00D061EC" w:rsidP="00D061EC">
      <w:pPr>
        <w:spacing w:after="0" w:line="360" w:lineRule="auto"/>
        <w:jc w:val="center"/>
        <w:rPr>
          <w:lang w:val="pl-PL"/>
        </w:rPr>
      </w:pPr>
    </w:p>
    <w:p w14:paraId="0DE4A61A" w14:textId="77777777" w:rsidR="009A3EF4" w:rsidRDefault="009A3EF4" w:rsidP="00D061EC">
      <w:pPr>
        <w:spacing w:after="0" w:line="360" w:lineRule="auto"/>
        <w:jc w:val="center"/>
        <w:rPr>
          <w:lang w:val="pl-PL"/>
        </w:rPr>
      </w:pPr>
    </w:p>
    <w:p w14:paraId="3A67DFD2" w14:textId="77777777" w:rsidR="00CA65FF" w:rsidRPr="003C6F05" w:rsidRDefault="00CA65FF" w:rsidP="00D061EC">
      <w:pPr>
        <w:spacing w:after="0" w:line="360" w:lineRule="auto"/>
        <w:jc w:val="center"/>
        <w:rPr>
          <w:lang w:val="pl-PL"/>
        </w:rPr>
      </w:pPr>
    </w:p>
    <w:p w14:paraId="17C4E68D" w14:textId="77777777" w:rsidR="009A3EF4" w:rsidRPr="003C6F05" w:rsidRDefault="009A3EF4" w:rsidP="00D061EC">
      <w:pPr>
        <w:spacing w:after="0" w:line="360" w:lineRule="auto"/>
        <w:jc w:val="center"/>
        <w:rPr>
          <w:lang w:val="pl-PL"/>
        </w:rPr>
      </w:pPr>
    </w:p>
    <w:p w14:paraId="51AB6501" w14:textId="77777777" w:rsidR="00170164" w:rsidRPr="003C6F05" w:rsidRDefault="00170164" w:rsidP="00170164">
      <w:pPr>
        <w:spacing w:after="0" w:line="360" w:lineRule="auto"/>
        <w:ind w:left="1080"/>
        <w:jc w:val="right"/>
        <w:rPr>
          <w:rFonts w:ascii="Arial" w:hAnsi="Arial"/>
          <w:lang w:val="pl-PL"/>
        </w:rPr>
      </w:pPr>
    </w:p>
    <w:p w14:paraId="6191E252" w14:textId="02BB228A" w:rsidR="00170164" w:rsidRPr="003C6F05" w:rsidRDefault="00CA65FF" w:rsidP="00170164">
      <w:pPr>
        <w:spacing w:after="0" w:line="360" w:lineRule="auto"/>
        <w:ind w:left="1080"/>
        <w:jc w:val="right"/>
        <w:rPr>
          <w:rFonts w:ascii="Arial" w:eastAsia="Arial" w:hAnsi="Arial" w:cs="Arial"/>
          <w:lang w:val="pl-PL"/>
        </w:rPr>
      </w:pPr>
      <w:r>
        <w:rPr>
          <w:rFonts w:ascii="Arial" w:hAnsi="Arial"/>
          <w:lang w:val="pl-PL"/>
        </w:rPr>
        <w:lastRenderedPageBreak/>
        <w:t>Załącznik nr 5</w:t>
      </w:r>
      <w:r w:rsidR="00170164" w:rsidRPr="003C6F05">
        <w:rPr>
          <w:rFonts w:ascii="Arial" w:hAnsi="Arial"/>
          <w:lang w:val="pl-PL"/>
        </w:rPr>
        <w:t xml:space="preserve"> do Umowy</w:t>
      </w:r>
    </w:p>
    <w:p w14:paraId="34A43C95" w14:textId="77777777" w:rsidR="00170164" w:rsidRPr="003C6F05" w:rsidRDefault="00170164" w:rsidP="00170164">
      <w:pPr>
        <w:spacing w:after="0" w:line="360" w:lineRule="auto"/>
        <w:ind w:left="1080"/>
        <w:jc w:val="right"/>
        <w:rPr>
          <w:rFonts w:ascii="Arial" w:eastAsia="Arial" w:hAnsi="Arial" w:cs="Arial"/>
          <w:lang w:val="pl-PL"/>
        </w:rPr>
      </w:pPr>
    </w:p>
    <w:p w14:paraId="2C68FFF6" w14:textId="77777777" w:rsidR="00170164" w:rsidRPr="003C6F05" w:rsidRDefault="00170164" w:rsidP="00170164">
      <w:pPr>
        <w:spacing w:after="0" w:line="360" w:lineRule="auto"/>
        <w:jc w:val="center"/>
        <w:rPr>
          <w:rFonts w:ascii="Arial" w:hAnsi="Arial"/>
          <w:b/>
          <w:bCs/>
          <w:lang w:val="pl-PL"/>
        </w:rPr>
      </w:pPr>
      <w:r w:rsidRPr="003C6F05">
        <w:rPr>
          <w:rFonts w:ascii="Arial" w:hAnsi="Arial"/>
          <w:b/>
          <w:bCs/>
          <w:lang w:val="pl-PL"/>
        </w:rPr>
        <w:t>PROTOKÓŁ WYKONANIA PRZEGLĄDU</w:t>
      </w:r>
    </w:p>
    <w:p w14:paraId="048E02D2" w14:textId="77777777" w:rsidR="00170164" w:rsidRPr="003C6F05" w:rsidRDefault="00170164" w:rsidP="00170164">
      <w:pPr>
        <w:spacing w:after="0" w:line="360" w:lineRule="auto"/>
        <w:jc w:val="center"/>
        <w:rPr>
          <w:rFonts w:ascii="Arial" w:hAnsi="Arial"/>
          <w:b/>
          <w:bCs/>
          <w:lang w:val="pl-PL"/>
        </w:rPr>
      </w:pPr>
      <w:r w:rsidRPr="003C6F05">
        <w:rPr>
          <w:rFonts w:ascii="Arial" w:hAnsi="Arial"/>
          <w:b/>
          <w:bCs/>
          <w:lang w:val="pl-PL"/>
        </w:rPr>
        <w:t>WZÓR</w:t>
      </w:r>
    </w:p>
    <w:p w14:paraId="155165BB" w14:textId="77777777" w:rsidR="009A3EF4" w:rsidRPr="003C6F05" w:rsidRDefault="009A3EF4" w:rsidP="009A3EF4">
      <w:pPr>
        <w:spacing w:after="0"/>
        <w:jc w:val="center"/>
        <w:outlineLvl w:val="0"/>
        <w:rPr>
          <w:rFonts w:ascii="Arial" w:hAnsi="Arial" w:cs="Arial"/>
          <w:b/>
          <w:sz w:val="21"/>
          <w:szCs w:val="21"/>
          <w:lang w:val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271"/>
        <w:gridCol w:w="3070"/>
      </w:tblGrid>
      <w:tr w:rsidR="009A3EF4" w:rsidRPr="003C6F05" w14:paraId="17D16637" w14:textId="77777777" w:rsidTr="009A3EF4">
        <w:tc>
          <w:tcPr>
            <w:tcW w:w="1771" w:type="dxa"/>
            <w:hideMark/>
          </w:tcPr>
          <w:p w14:paraId="6EB863F7" w14:textId="77777777" w:rsidR="009A3EF4" w:rsidRPr="003C6F05" w:rsidRDefault="009A3EF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C6F05">
              <w:rPr>
                <w:rFonts w:ascii="Arial" w:hAnsi="Arial" w:cs="Arial"/>
                <w:sz w:val="21"/>
                <w:szCs w:val="21"/>
              </w:rPr>
              <w:t xml:space="preserve">W </w:t>
            </w:r>
            <w:proofErr w:type="spellStart"/>
            <w:r w:rsidRPr="003C6F05">
              <w:rPr>
                <w:rFonts w:ascii="Arial" w:hAnsi="Arial" w:cs="Arial"/>
                <w:sz w:val="21"/>
                <w:szCs w:val="21"/>
              </w:rPr>
              <w:t>dniu</w:t>
            </w:r>
            <w:proofErr w:type="spellEnd"/>
            <w:r w:rsidRPr="003C6F05">
              <w:rPr>
                <w:rFonts w:ascii="Arial" w:hAnsi="Arial" w:cs="Arial"/>
                <w:sz w:val="21"/>
                <w:szCs w:val="21"/>
              </w:rPr>
              <w:t xml:space="preserve"> (</w:t>
            </w:r>
            <w:proofErr w:type="spellStart"/>
            <w:r w:rsidRPr="003C6F05">
              <w:rPr>
                <w:rFonts w:ascii="Arial" w:hAnsi="Arial" w:cs="Arial"/>
                <w:sz w:val="21"/>
                <w:szCs w:val="21"/>
              </w:rPr>
              <w:t>dniach</w:t>
            </w:r>
            <w:proofErr w:type="spellEnd"/>
            <w:r w:rsidRPr="003C6F05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227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2DFDAF1" w14:textId="77777777" w:rsidR="009A3EF4" w:rsidRPr="003C6F05" w:rsidRDefault="009A3EF4">
            <w:pPr>
              <w:spacing w:after="0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3070" w:type="dxa"/>
            <w:hideMark/>
          </w:tcPr>
          <w:p w14:paraId="50DF0BB8" w14:textId="77777777" w:rsidR="009A3EF4" w:rsidRPr="003C6F05" w:rsidRDefault="009A3EF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3C6F05">
              <w:rPr>
                <w:rFonts w:ascii="Arial" w:hAnsi="Arial" w:cs="Arial"/>
                <w:sz w:val="21"/>
                <w:szCs w:val="21"/>
              </w:rPr>
              <w:t>komisja</w:t>
            </w:r>
            <w:proofErr w:type="spellEnd"/>
            <w:r w:rsidRPr="003C6F05">
              <w:rPr>
                <w:rFonts w:ascii="Arial" w:hAnsi="Arial" w:cs="Arial"/>
                <w:sz w:val="21"/>
                <w:szCs w:val="21"/>
              </w:rPr>
              <w:t xml:space="preserve"> w </w:t>
            </w:r>
            <w:proofErr w:type="spellStart"/>
            <w:r w:rsidRPr="003C6F05">
              <w:rPr>
                <w:rFonts w:ascii="Arial" w:hAnsi="Arial" w:cs="Arial"/>
                <w:sz w:val="21"/>
                <w:szCs w:val="21"/>
              </w:rPr>
              <w:t>składzie</w:t>
            </w:r>
            <w:proofErr w:type="spellEnd"/>
            <w:r w:rsidRPr="003C6F05">
              <w:rPr>
                <w:rFonts w:ascii="Arial" w:hAnsi="Arial" w:cs="Arial"/>
                <w:sz w:val="21"/>
                <w:szCs w:val="21"/>
              </w:rPr>
              <w:t>:</w:t>
            </w:r>
          </w:p>
        </w:tc>
      </w:tr>
    </w:tbl>
    <w:p w14:paraId="574B13B0" w14:textId="77777777" w:rsidR="009A3EF4" w:rsidRPr="003C6F05" w:rsidRDefault="009A3EF4" w:rsidP="009A3EF4">
      <w:pPr>
        <w:spacing w:after="0"/>
        <w:rPr>
          <w:rFonts w:ascii="Arial" w:hAnsi="Arial" w:cs="Arial"/>
          <w:sz w:val="21"/>
          <w:szCs w:val="21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EF4" w:rsidRPr="003C6F05" w14:paraId="620E3AD2" w14:textId="77777777" w:rsidTr="009A3EF4">
        <w:trPr>
          <w:trHeight w:val="414"/>
        </w:trPr>
        <w:tc>
          <w:tcPr>
            <w:tcW w:w="4605" w:type="dxa"/>
          </w:tcPr>
          <w:p w14:paraId="763F1A41" w14:textId="77777777" w:rsidR="009A3EF4" w:rsidRPr="003C6F05" w:rsidRDefault="009A3EF4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C6F05">
              <w:rPr>
                <w:rFonts w:ascii="Arial" w:hAnsi="Arial" w:cs="Arial"/>
                <w:b/>
                <w:sz w:val="21"/>
                <w:szCs w:val="21"/>
              </w:rPr>
              <w:t>ZE STRONY WYKONAWCY:</w:t>
            </w:r>
          </w:p>
          <w:p w14:paraId="6DDF2F37" w14:textId="77777777" w:rsidR="009A3EF4" w:rsidRPr="003C6F05" w:rsidRDefault="009A3EF4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605" w:type="dxa"/>
          </w:tcPr>
          <w:p w14:paraId="262337B6" w14:textId="77777777" w:rsidR="009A3EF4" w:rsidRPr="003C6F05" w:rsidRDefault="009A3EF4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C6F05">
              <w:rPr>
                <w:rFonts w:ascii="Arial" w:hAnsi="Arial" w:cs="Arial"/>
                <w:b/>
                <w:sz w:val="21"/>
                <w:szCs w:val="21"/>
              </w:rPr>
              <w:t>ZE STRONY ZAMAWIAJĄCEGO:</w:t>
            </w:r>
          </w:p>
          <w:p w14:paraId="301CF5CB" w14:textId="77777777" w:rsidR="009A3EF4" w:rsidRPr="003C6F05" w:rsidRDefault="009A3EF4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6F36E78" w14:textId="77777777" w:rsidR="009A3EF4" w:rsidRPr="003C6F05" w:rsidRDefault="009A3EF4" w:rsidP="009A3EF4">
      <w:pPr>
        <w:spacing w:after="0"/>
        <w:rPr>
          <w:rFonts w:ascii="Arial" w:hAnsi="Arial" w:cs="Arial"/>
          <w:sz w:val="21"/>
          <w:szCs w:val="21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025"/>
        <w:gridCol w:w="301"/>
        <w:gridCol w:w="407"/>
        <w:gridCol w:w="4111"/>
      </w:tblGrid>
      <w:tr w:rsidR="009A3EF4" w:rsidRPr="003C6F05" w14:paraId="154734C9" w14:textId="77777777" w:rsidTr="009A3EF4">
        <w:tc>
          <w:tcPr>
            <w:tcW w:w="440" w:type="dxa"/>
            <w:hideMark/>
          </w:tcPr>
          <w:p w14:paraId="53E1C5D0" w14:textId="77777777" w:rsidR="009A3EF4" w:rsidRPr="003C6F05" w:rsidRDefault="009A3EF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C6F05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402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76E9CB3" w14:textId="77777777" w:rsidR="009A3EF4" w:rsidRPr="003C6F05" w:rsidRDefault="009A3EF4">
            <w:pPr>
              <w:spacing w:after="0"/>
              <w:rPr>
                <w:rFonts w:ascii="Arial" w:hAnsi="Arial" w:cs="Arial"/>
                <w:bCs/>
                <w:i/>
                <w:sz w:val="21"/>
                <w:szCs w:val="21"/>
              </w:rPr>
            </w:pPr>
          </w:p>
        </w:tc>
        <w:tc>
          <w:tcPr>
            <w:tcW w:w="301" w:type="dxa"/>
          </w:tcPr>
          <w:p w14:paraId="097E343B" w14:textId="77777777" w:rsidR="009A3EF4" w:rsidRPr="003C6F05" w:rsidRDefault="009A3EF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7" w:type="dxa"/>
            <w:hideMark/>
          </w:tcPr>
          <w:p w14:paraId="49A66D8F" w14:textId="77777777" w:rsidR="009A3EF4" w:rsidRPr="003C6F05" w:rsidRDefault="009A3EF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C6F05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dashed" w:sz="4" w:space="0" w:color="auto"/>
              <w:right w:val="nil"/>
            </w:tcBorders>
            <w:hideMark/>
          </w:tcPr>
          <w:p w14:paraId="10C5F4A6" w14:textId="77777777" w:rsidR="009A3EF4" w:rsidRPr="003C6F05" w:rsidRDefault="009A3EF4">
            <w:pPr>
              <w:spacing w:after="0"/>
              <w:rPr>
                <w:rFonts w:ascii="Arial" w:hAnsi="Arial" w:cs="Arial"/>
                <w:i/>
                <w:sz w:val="21"/>
                <w:szCs w:val="21"/>
              </w:rPr>
            </w:pPr>
            <w:r w:rsidRPr="003C6F05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</w:p>
        </w:tc>
      </w:tr>
      <w:tr w:rsidR="009A3EF4" w:rsidRPr="003C6F05" w14:paraId="3CC3F499" w14:textId="77777777" w:rsidTr="009A3EF4">
        <w:tc>
          <w:tcPr>
            <w:tcW w:w="440" w:type="dxa"/>
          </w:tcPr>
          <w:p w14:paraId="67C0CA80" w14:textId="77777777" w:rsidR="009A3EF4" w:rsidRPr="003C6F05" w:rsidRDefault="009A3EF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25" w:type="dxa"/>
          </w:tcPr>
          <w:p w14:paraId="6A257547" w14:textId="77777777" w:rsidR="009A3EF4" w:rsidRPr="003C6F05" w:rsidRDefault="009A3EF4">
            <w:pPr>
              <w:spacing w:after="0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301" w:type="dxa"/>
          </w:tcPr>
          <w:p w14:paraId="3A110A65" w14:textId="77777777" w:rsidR="009A3EF4" w:rsidRPr="003C6F05" w:rsidRDefault="009A3EF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7" w:type="dxa"/>
          </w:tcPr>
          <w:p w14:paraId="3AC8AA38" w14:textId="77777777" w:rsidR="009A3EF4" w:rsidRPr="003C6F05" w:rsidRDefault="009A3EF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11" w:type="dxa"/>
          </w:tcPr>
          <w:p w14:paraId="3F3704E7" w14:textId="77777777" w:rsidR="009A3EF4" w:rsidRPr="003C6F05" w:rsidRDefault="009A3EF4">
            <w:pPr>
              <w:spacing w:after="0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9A3EF4" w:rsidRPr="003C6F05" w14:paraId="19DD406B" w14:textId="77777777" w:rsidTr="009A3EF4">
        <w:tc>
          <w:tcPr>
            <w:tcW w:w="440" w:type="dxa"/>
            <w:hideMark/>
          </w:tcPr>
          <w:p w14:paraId="448B73E3" w14:textId="77777777" w:rsidR="009A3EF4" w:rsidRPr="003C6F05" w:rsidRDefault="009A3EF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C6F05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402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4E9B14B" w14:textId="77777777" w:rsidR="009A3EF4" w:rsidRPr="003C6F05" w:rsidRDefault="009A3EF4">
            <w:pPr>
              <w:spacing w:after="0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301" w:type="dxa"/>
          </w:tcPr>
          <w:p w14:paraId="04435E52" w14:textId="77777777" w:rsidR="009A3EF4" w:rsidRPr="003C6F05" w:rsidRDefault="009A3EF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7" w:type="dxa"/>
            <w:hideMark/>
          </w:tcPr>
          <w:p w14:paraId="27861BA0" w14:textId="77777777" w:rsidR="009A3EF4" w:rsidRPr="003C6F05" w:rsidRDefault="009A3EF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C6F05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EDE8691" w14:textId="77777777" w:rsidR="009A3EF4" w:rsidRPr="003C6F05" w:rsidRDefault="009A3EF4">
            <w:pPr>
              <w:spacing w:after="0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9A3EF4" w:rsidRPr="003C6F05" w14:paraId="40C8C2F6" w14:textId="77777777" w:rsidTr="009A3EF4">
        <w:tc>
          <w:tcPr>
            <w:tcW w:w="440" w:type="dxa"/>
          </w:tcPr>
          <w:p w14:paraId="57FD173F" w14:textId="77777777" w:rsidR="009A3EF4" w:rsidRPr="003C6F05" w:rsidRDefault="009A3EF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25" w:type="dxa"/>
          </w:tcPr>
          <w:p w14:paraId="2371A594" w14:textId="77777777" w:rsidR="009A3EF4" w:rsidRPr="003C6F05" w:rsidRDefault="009A3EF4">
            <w:pPr>
              <w:spacing w:after="0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301" w:type="dxa"/>
          </w:tcPr>
          <w:p w14:paraId="59E9E280" w14:textId="77777777" w:rsidR="009A3EF4" w:rsidRPr="003C6F05" w:rsidRDefault="009A3EF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7" w:type="dxa"/>
          </w:tcPr>
          <w:p w14:paraId="7CA32A21" w14:textId="77777777" w:rsidR="009A3EF4" w:rsidRPr="003C6F05" w:rsidRDefault="009A3EF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11" w:type="dxa"/>
          </w:tcPr>
          <w:p w14:paraId="1A9427D4" w14:textId="77777777" w:rsidR="009A3EF4" w:rsidRPr="003C6F05" w:rsidRDefault="009A3EF4">
            <w:pPr>
              <w:spacing w:after="0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9A3EF4" w:rsidRPr="003C6F05" w14:paraId="4E0EF0A0" w14:textId="77777777" w:rsidTr="009A3EF4">
        <w:tc>
          <w:tcPr>
            <w:tcW w:w="440" w:type="dxa"/>
            <w:hideMark/>
          </w:tcPr>
          <w:p w14:paraId="70EC3420" w14:textId="77777777" w:rsidR="009A3EF4" w:rsidRPr="003C6F05" w:rsidRDefault="009A3EF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C6F05"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402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098AAE2" w14:textId="77777777" w:rsidR="009A3EF4" w:rsidRPr="003C6F05" w:rsidRDefault="009A3EF4">
            <w:pPr>
              <w:spacing w:after="0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301" w:type="dxa"/>
          </w:tcPr>
          <w:p w14:paraId="6BE0724C" w14:textId="77777777" w:rsidR="009A3EF4" w:rsidRPr="003C6F05" w:rsidRDefault="009A3EF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7" w:type="dxa"/>
            <w:hideMark/>
          </w:tcPr>
          <w:p w14:paraId="1C8DB16B" w14:textId="77777777" w:rsidR="009A3EF4" w:rsidRPr="003C6F05" w:rsidRDefault="009A3EF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C6F05"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2DC0741" w14:textId="77777777" w:rsidR="009A3EF4" w:rsidRPr="003C6F05" w:rsidRDefault="009A3EF4">
            <w:pPr>
              <w:spacing w:after="0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14:paraId="2E3203D1" w14:textId="77777777" w:rsidR="009A3EF4" w:rsidRPr="003C6F05" w:rsidRDefault="009A3EF4" w:rsidP="009A3EF4">
      <w:pPr>
        <w:spacing w:after="0"/>
        <w:rPr>
          <w:rFonts w:ascii="Arial" w:hAnsi="Arial" w:cs="Arial"/>
          <w:sz w:val="21"/>
          <w:szCs w:val="21"/>
        </w:rPr>
      </w:pP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2125"/>
        <w:gridCol w:w="2267"/>
        <w:gridCol w:w="4250"/>
      </w:tblGrid>
      <w:tr w:rsidR="009A3EF4" w:rsidRPr="003C6F05" w14:paraId="60ADA373" w14:textId="77777777" w:rsidTr="009A3EF4">
        <w:tc>
          <w:tcPr>
            <w:tcW w:w="3189" w:type="dxa"/>
            <w:gridSpan w:val="2"/>
            <w:hideMark/>
          </w:tcPr>
          <w:p w14:paraId="4FC943AA" w14:textId="77777777" w:rsidR="009A3EF4" w:rsidRPr="003C6F05" w:rsidRDefault="009A3EF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C6F0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C6F05">
              <w:rPr>
                <w:rFonts w:ascii="Arial" w:hAnsi="Arial" w:cs="Arial"/>
                <w:sz w:val="21"/>
                <w:szCs w:val="21"/>
              </w:rPr>
              <w:t>Dokonali</w:t>
            </w:r>
            <w:proofErr w:type="spellEnd"/>
            <w:r w:rsidRPr="003C6F0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C6F05">
              <w:rPr>
                <w:rFonts w:ascii="Arial" w:hAnsi="Arial" w:cs="Arial"/>
                <w:sz w:val="21"/>
                <w:szCs w:val="21"/>
              </w:rPr>
              <w:t>odbioru</w:t>
            </w:r>
            <w:proofErr w:type="spellEnd"/>
            <w:r w:rsidRPr="003C6F0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C6F05">
              <w:rPr>
                <w:rFonts w:ascii="Arial" w:hAnsi="Arial" w:cs="Arial"/>
                <w:sz w:val="21"/>
                <w:szCs w:val="21"/>
              </w:rPr>
              <w:t>zadania</w:t>
            </w:r>
            <w:proofErr w:type="spellEnd"/>
            <w:r w:rsidRPr="003C6F05">
              <w:rPr>
                <w:rFonts w:ascii="Arial" w:hAnsi="Arial" w:cs="Arial"/>
                <w:sz w:val="21"/>
                <w:szCs w:val="21"/>
              </w:rPr>
              <w:t xml:space="preserve"> PN.: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735A952" w14:textId="77777777" w:rsidR="009A3EF4" w:rsidRPr="003C6F05" w:rsidRDefault="009A3EF4">
            <w:pPr>
              <w:spacing w:after="0"/>
              <w:ind w:right="-402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9A3EF4" w:rsidRPr="003C6F05" w14:paraId="278DA504" w14:textId="77777777" w:rsidTr="009A3EF4">
        <w:trPr>
          <w:trHeight w:val="201"/>
        </w:trPr>
        <w:tc>
          <w:tcPr>
            <w:tcW w:w="9709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00646BF1" w14:textId="77777777" w:rsidR="009A3EF4" w:rsidRPr="003C6F05" w:rsidRDefault="009A3EF4">
            <w:pPr>
              <w:spacing w:after="0"/>
              <w:ind w:right="-402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9A3EF4" w:rsidRPr="003C6F05" w14:paraId="24D32DD5" w14:textId="77777777" w:rsidTr="009A3EF4">
        <w:tc>
          <w:tcPr>
            <w:tcW w:w="9709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000413B" w14:textId="77777777" w:rsidR="009A3EF4" w:rsidRPr="003C6F05" w:rsidRDefault="009A3EF4">
            <w:pPr>
              <w:spacing w:after="0"/>
              <w:ind w:right="-402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9A3EF4" w:rsidRPr="003C6F05" w14:paraId="7FA7A2F6" w14:textId="77777777" w:rsidTr="009A3EF4">
        <w:tc>
          <w:tcPr>
            <w:tcW w:w="9709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491FD1A" w14:textId="77777777" w:rsidR="009A3EF4" w:rsidRPr="003C6F05" w:rsidRDefault="009A3EF4">
            <w:pPr>
              <w:spacing w:after="0"/>
              <w:ind w:right="-402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9A3EF4" w:rsidRPr="003C6F05" w14:paraId="05F02E81" w14:textId="77777777" w:rsidTr="009A3EF4">
        <w:tc>
          <w:tcPr>
            <w:tcW w:w="9709" w:type="dxa"/>
            <w:gridSpan w:val="4"/>
          </w:tcPr>
          <w:p w14:paraId="5D23B35F" w14:textId="77777777" w:rsidR="009A3EF4" w:rsidRPr="003C6F05" w:rsidRDefault="009A3EF4">
            <w:pPr>
              <w:spacing w:after="0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3DA53507" w14:textId="77777777" w:rsidR="009A3EF4" w:rsidRPr="003C6F05" w:rsidRDefault="009A3EF4">
            <w:pPr>
              <w:spacing w:after="0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9A3EF4" w:rsidRPr="003C6F05" w14:paraId="59BA53C7" w14:textId="77777777" w:rsidTr="009A3EF4">
        <w:tc>
          <w:tcPr>
            <w:tcW w:w="5457" w:type="dxa"/>
            <w:gridSpan w:val="3"/>
            <w:hideMark/>
          </w:tcPr>
          <w:p w14:paraId="6A34BFFC" w14:textId="77777777" w:rsidR="009A3EF4" w:rsidRPr="003C6F05" w:rsidRDefault="009A3EF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3C6F05">
              <w:rPr>
                <w:rFonts w:ascii="Arial" w:hAnsi="Arial" w:cs="Arial"/>
                <w:sz w:val="21"/>
                <w:szCs w:val="21"/>
              </w:rPr>
              <w:t>wykonanego</w:t>
            </w:r>
            <w:proofErr w:type="spellEnd"/>
            <w:r w:rsidRPr="003C6F0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C6F05">
              <w:rPr>
                <w:rFonts w:ascii="Arial" w:hAnsi="Arial" w:cs="Arial"/>
                <w:sz w:val="21"/>
                <w:szCs w:val="21"/>
              </w:rPr>
              <w:t>na</w:t>
            </w:r>
            <w:proofErr w:type="spellEnd"/>
            <w:r w:rsidRPr="003C6F0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C6F05">
              <w:rPr>
                <w:rFonts w:ascii="Arial" w:hAnsi="Arial" w:cs="Arial"/>
                <w:sz w:val="21"/>
                <w:szCs w:val="21"/>
              </w:rPr>
              <w:t>podstawie</w:t>
            </w:r>
            <w:proofErr w:type="spellEnd"/>
            <w:r w:rsidRPr="003C6F0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C6F05">
              <w:rPr>
                <w:rFonts w:ascii="Arial" w:hAnsi="Arial" w:cs="Arial"/>
                <w:sz w:val="21"/>
                <w:szCs w:val="21"/>
              </w:rPr>
              <w:t>umowy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4B61E70" w14:textId="77777777" w:rsidR="009A3EF4" w:rsidRPr="003C6F05" w:rsidRDefault="009A3EF4">
            <w:pPr>
              <w:spacing w:after="0"/>
              <w:rPr>
                <w:rFonts w:ascii="Arial" w:hAnsi="Arial" w:cs="Arial"/>
                <w:i/>
                <w:spacing w:val="-2"/>
                <w:sz w:val="21"/>
                <w:szCs w:val="21"/>
                <w:lang w:val="de-DE"/>
              </w:rPr>
            </w:pPr>
          </w:p>
        </w:tc>
      </w:tr>
      <w:tr w:rsidR="009A3EF4" w:rsidRPr="003C6F05" w14:paraId="1AE3CF7E" w14:textId="77777777" w:rsidTr="009A3EF4">
        <w:trPr>
          <w:cantSplit/>
        </w:trPr>
        <w:tc>
          <w:tcPr>
            <w:tcW w:w="1063" w:type="dxa"/>
            <w:hideMark/>
          </w:tcPr>
          <w:p w14:paraId="5C2CCFC2" w14:textId="77777777" w:rsidR="009A3EF4" w:rsidRPr="003C6F05" w:rsidRDefault="009A3EF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C6F05">
              <w:rPr>
                <w:rFonts w:ascii="Arial" w:hAnsi="Arial" w:cs="Arial"/>
                <w:sz w:val="21"/>
                <w:szCs w:val="21"/>
              </w:rPr>
              <w:t xml:space="preserve">z </w:t>
            </w:r>
            <w:proofErr w:type="spellStart"/>
            <w:r w:rsidRPr="003C6F05">
              <w:rPr>
                <w:rFonts w:ascii="Arial" w:hAnsi="Arial" w:cs="Arial"/>
                <w:sz w:val="21"/>
                <w:szCs w:val="21"/>
              </w:rPr>
              <w:t>dnia</w:t>
            </w:r>
            <w:proofErr w:type="spellEnd"/>
            <w:r w:rsidRPr="003C6F05">
              <w:rPr>
                <w:rFonts w:ascii="Arial" w:hAnsi="Arial" w:cs="Arial"/>
                <w:sz w:val="21"/>
                <w:szCs w:val="21"/>
              </w:rPr>
              <w:t xml:space="preserve"> :</w:t>
            </w:r>
          </w:p>
        </w:tc>
        <w:tc>
          <w:tcPr>
            <w:tcW w:w="8646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hideMark/>
          </w:tcPr>
          <w:p w14:paraId="3E2B36D8" w14:textId="77777777" w:rsidR="009A3EF4" w:rsidRPr="003C6F05" w:rsidRDefault="009A3EF4">
            <w:pPr>
              <w:spacing w:after="0"/>
              <w:rPr>
                <w:rFonts w:ascii="Arial" w:hAnsi="Arial" w:cs="Arial"/>
                <w:i/>
                <w:sz w:val="21"/>
                <w:szCs w:val="21"/>
              </w:rPr>
            </w:pPr>
            <w:r w:rsidRPr="003C6F05">
              <w:rPr>
                <w:rFonts w:ascii="Arial" w:hAnsi="Arial" w:cs="Arial"/>
                <w:i/>
                <w:sz w:val="21"/>
                <w:szCs w:val="21"/>
              </w:rPr>
              <w:t xml:space="preserve">                 </w:t>
            </w:r>
          </w:p>
        </w:tc>
      </w:tr>
    </w:tbl>
    <w:p w14:paraId="309BD224" w14:textId="77777777" w:rsidR="009A3EF4" w:rsidRPr="003C6F05" w:rsidRDefault="009A3EF4" w:rsidP="009A3EF4">
      <w:pPr>
        <w:spacing w:after="0"/>
        <w:rPr>
          <w:rFonts w:ascii="Arial" w:hAnsi="Arial" w:cs="Arial"/>
          <w:sz w:val="21"/>
          <w:szCs w:val="21"/>
        </w:rPr>
      </w:pPr>
    </w:p>
    <w:p w14:paraId="64D97FD9" w14:textId="77777777" w:rsidR="009A3EF4" w:rsidRPr="003C6F05" w:rsidRDefault="009A3EF4" w:rsidP="009A3EF4">
      <w:pPr>
        <w:spacing w:after="0"/>
        <w:rPr>
          <w:rFonts w:ascii="Arial" w:hAnsi="Arial" w:cs="Arial"/>
          <w:sz w:val="21"/>
          <w:szCs w:val="21"/>
          <w:lang w:val="pl-PL"/>
        </w:rPr>
      </w:pPr>
      <w:r w:rsidRPr="003C6F05">
        <w:rPr>
          <w:rFonts w:ascii="Arial" w:hAnsi="Arial" w:cs="Arial"/>
          <w:sz w:val="21"/>
          <w:szCs w:val="21"/>
          <w:lang w:val="pl-PL"/>
        </w:rPr>
        <w:t>Komisja stwierdza wykonanie zadania zgodnie z warunkami zawartymi w umowie.</w:t>
      </w:r>
    </w:p>
    <w:tbl>
      <w:tblPr>
        <w:tblW w:w="9285" w:type="dxa"/>
        <w:tblBorders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8"/>
        <w:gridCol w:w="283"/>
        <w:gridCol w:w="3544"/>
      </w:tblGrid>
      <w:tr w:rsidR="009A3EF4" w:rsidRPr="00CA65FF" w14:paraId="100397A9" w14:textId="77777777" w:rsidTr="009A3EF4">
        <w:trPr>
          <w:cantSplit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70AA0B2" w14:textId="77777777" w:rsidR="009A3EF4" w:rsidRPr="003C6F05" w:rsidRDefault="009A3EF4">
            <w:pPr>
              <w:spacing w:after="0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C6F05">
              <w:rPr>
                <w:rFonts w:ascii="Arial" w:hAnsi="Arial" w:cs="Arial"/>
                <w:sz w:val="21"/>
                <w:szCs w:val="21"/>
                <w:lang w:val="pl-PL"/>
              </w:rPr>
              <w:t>Jakość robót, zgodność z dokumentacją, wady usterki:</w:t>
            </w:r>
          </w:p>
        </w:tc>
        <w:tc>
          <w:tcPr>
            <w:tcW w:w="3544" w:type="dxa"/>
            <w:tcBorders>
              <w:top w:val="nil"/>
              <w:left w:val="nil"/>
              <w:bottom w:val="dashed" w:sz="4" w:space="0" w:color="auto"/>
              <w:right w:val="nil"/>
            </w:tcBorders>
            <w:hideMark/>
          </w:tcPr>
          <w:p w14:paraId="3DC37F9E" w14:textId="77777777" w:rsidR="009A3EF4" w:rsidRPr="003C6F05" w:rsidRDefault="009A3EF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9A3EF4" w:rsidRPr="00CA65FF" w14:paraId="7D988494" w14:textId="77777777" w:rsidTr="009A3EF4">
        <w:trPr>
          <w:cantSplit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DDD7E7" w14:textId="77777777" w:rsidR="009A3EF4" w:rsidRPr="003C6F05" w:rsidRDefault="009A3EF4">
            <w:pPr>
              <w:spacing w:after="0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  <w:tc>
          <w:tcPr>
            <w:tcW w:w="354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7DB0AAE1" w14:textId="77777777" w:rsidR="009A3EF4" w:rsidRPr="003C6F05" w:rsidRDefault="009A3EF4">
            <w:pPr>
              <w:spacing w:after="0"/>
              <w:rPr>
                <w:rFonts w:ascii="Arial" w:hAnsi="Arial" w:cs="Arial"/>
                <w:i/>
                <w:sz w:val="21"/>
                <w:szCs w:val="21"/>
                <w:lang w:val="pl-PL"/>
              </w:rPr>
            </w:pPr>
          </w:p>
        </w:tc>
      </w:tr>
      <w:tr w:rsidR="009A3EF4" w:rsidRPr="00CA65FF" w14:paraId="79ACABDC" w14:textId="77777777" w:rsidTr="009A3EF4"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2311EF" w14:textId="77777777" w:rsidR="009A3EF4" w:rsidRPr="003C6F05" w:rsidRDefault="009A3EF4">
            <w:pPr>
              <w:spacing w:after="0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C6F05">
              <w:rPr>
                <w:rFonts w:ascii="Arial" w:hAnsi="Arial" w:cs="Arial"/>
                <w:sz w:val="21"/>
                <w:szCs w:val="21"/>
                <w:lang w:val="pl-PL"/>
              </w:rPr>
              <w:t xml:space="preserve">Komisja stwierdza, że termin zakończenia ww. prac tj.: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hideMark/>
          </w:tcPr>
          <w:p w14:paraId="5F73D484" w14:textId="77777777" w:rsidR="009A3EF4" w:rsidRPr="003C6F05" w:rsidRDefault="009A3EF4">
            <w:pPr>
              <w:spacing w:after="0"/>
              <w:rPr>
                <w:rFonts w:ascii="Arial" w:hAnsi="Arial" w:cs="Arial"/>
                <w:i/>
                <w:sz w:val="21"/>
                <w:szCs w:val="21"/>
                <w:lang w:val="pl-PL"/>
              </w:rPr>
            </w:pPr>
            <w:r w:rsidRPr="003C6F05">
              <w:rPr>
                <w:rFonts w:ascii="Arial" w:hAnsi="Arial" w:cs="Arial"/>
                <w:i/>
                <w:sz w:val="21"/>
                <w:szCs w:val="21"/>
                <w:lang w:val="pl-PL"/>
              </w:rPr>
              <w:t xml:space="preserve">     </w:t>
            </w:r>
          </w:p>
        </w:tc>
      </w:tr>
    </w:tbl>
    <w:p w14:paraId="704A03F1" w14:textId="77777777" w:rsidR="009A3EF4" w:rsidRPr="003C6F05" w:rsidRDefault="009A3EF4" w:rsidP="009A3EF4">
      <w:pPr>
        <w:spacing w:after="0"/>
        <w:jc w:val="both"/>
        <w:rPr>
          <w:rFonts w:ascii="Arial" w:hAnsi="Arial" w:cs="Arial"/>
          <w:i/>
          <w:sz w:val="21"/>
          <w:szCs w:val="21"/>
          <w:lang w:val="pl-PL"/>
        </w:rPr>
      </w:pPr>
      <w:r w:rsidRPr="003C6F05">
        <w:rPr>
          <w:rFonts w:ascii="Arial" w:hAnsi="Arial" w:cs="Arial"/>
          <w:sz w:val="21"/>
          <w:szCs w:val="21"/>
          <w:lang w:val="pl-PL"/>
        </w:rPr>
        <w:t>jest zgodny / niezgodny* z terminem umownym</w:t>
      </w:r>
    </w:p>
    <w:p w14:paraId="6286197A" w14:textId="77777777" w:rsidR="009A3EF4" w:rsidRPr="003C6F05" w:rsidRDefault="009A3EF4" w:rsidP="009A3EF4">
      <w:pPr>
        <w:spacing w:after="0"/>
        <w:rPr>
          <w:rFonts w:ascii="Arial" w:hAnsi="Arial" w:cs="Arial"/>
          <w:sz w:val="21"/>
          <w:szCs w:val="21"/>
          <w:lang w:val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134"/>
        <w:gridCol w:w="2410"/>
        <w:gridCol w:w="3260"/>
      </w:tblGrid>
      <w:tr w:rsidR="009A3EF4" w:rsidRPr="00CA65FF" w14:paraId="60DA6B74" w14:textId="77777777" w:rsidTr="009A3EF4">
        <w:tc>
          <w:tcPr>
            <w:tcW w:w="6024" w:type="dxa"/>
            <w:gridSpan w:val="3"/>
            <w:hideMark/>
          </w:tcPr>
          <w:p w14:paraId="4D8C50EF" w14:textId="77777777" w:rsidR="009A3EF4" w:rsidRPr="003C6F05" w:rsidRDefault="009A3EF4">
            <w:pPr>
              <w:spacing w:after="0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C6F05">
              <w:rPr>
                <w:rFonts w:ascii="Arial" w:hAnsi="Arial" w:cs="Arial"/>
                <w:sz w:val="21"/>
                <w:szCs w:val="21"/>
                <w:lang w:val="pl-PL"/>
              </w:rPr>
              <w:t>Protokół ten jest podstawą do wystawienia faktury na kwotę</w:t>
            </w:r>
          </w:p>
        </w:tc>
        <w:tc>
          <w:tcPr>
            <w:tcW w:w="326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B09C515" w14:textId="77777777" w:rsidR="009A3EF4" w:rsidRPr="003C6F05" w:rsidRDefault="009A3EF4">
            <w:pPr>
              <w:spacing w:after="0"/>
              <w:rPr>
                <w:rFonts w:ascii="Arial" w:hAnsi="Arial" w:cs="Arial"/>
                <w:i/>
                <w:sz w:val="21"/>
                <w:szCs w:val="21"/>
                <w:lang w:val="pl-PL"/>
              </w:rPr>
            </w:pPr>
          </w:p>
        </w:tc>
      </w:tr>
      <w:tr w:rsidR="009A3EF4" w:rsidRPr="003C6F05" w14:paraId="7E06B850" w14:textId="77777777" w:rsidTr="009A3EF4">
        <w:tc>
          <w:tcPr>
            <w:tcW w:w="2480" w:type="dxa"/>
            <w:tcBorders>
              <w:top w:val="nil"/>
              <w:left w:val="nil"/>
              <w:bottom w:val="dashed" w:sz="4" w:space="0" w:color="auto"/>
              <w:right w:val="nil"/>
            </w:tcBorders>
            <w:hideMark/>
          </w:tcPr>
          <w:p w14:paraId="36591D27" w14:textId="77777777" w:rsidR="009A3EF4" w:rsidRPr="003C6F05" w:rsidRDefault="009A3EF4">
            <w:pPr>
              <w:spacing w:after="0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3C6F05">
              <w:rPr>
                <w:rFonts w:ascii="Arial" w:hAnsi="Arial" w:cs="Arial"/>
                <w:i/>
                <w:sz w:val="21"/>
                <w:szCs w:val="21"/>
                <w:lang w:val="pl-PL"/>
              </w:rPr>
              <w:t xml:space="preserve"> </w:t>
            </w:r>
            <w:r w:rsidRPr="003C6F05">
              <w:rPr>
                <w:rFonts w:ascii="Arial" w:hAnsi="Arial" w:cs="Arial"/>
                <w:i/>
                <w:sz w:val="21"/>
                <w:szCs w:val="21"/>
              </w:rPr>
              <w:t>PLN</w:t>
            </w:r>
          </w:p>
        </w:tc>
        <w:tc>
          <w:tcPr>
            <w:tcW w:w="1134" w:type="dxa"/>
            <w:hideMark/>
          </w:tcPr>
          <w:p w14:paraId="13C03D1C" w14:textId="77777777" w:rsidR="009A3EF4" w:rsidRPr="003C6F05" w:rsidRDefault="009A3EF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C6F05">
              <w:rPr>
                <w:rFonts w:ascii="Arial" w:hAnsi="Arial" w:cs="Arial"/>
                <w:sz w:val="21"/>
                <w:szCs w:val="21"/>
              </w:rPr>
              <w:t>+  VAT</w:t>
            </w:r>
          </w:p>
        </w:tc>
        <w:tc>
          <w:tcPr>
            <w:tcW w:w="2410" w:type="dxa"/>
            <w:tcBorders>
              <w:top w:val="nil"/>
              <w:left w:val="nil"/>
              <w:bottom w:val="dashed" w:sz="4" w:space="0" w:color="auto"/>
              <w:right w:val="nil"/>
            </w:tcBorders>
            <w:hideMark/>
          </w:tcPr>
          <w:p w14:paraId="50F509C7" w14:textId="77777777" w:rsidR="009A3EF4" w:rsidRPr="003C6F05" w:rsidRDefault="009A3EF4">
            <w:pPr>
              <w:spacing w:after="0"/>
              <w:rPr>
                <w:rFonts w:ascii="Arial" w:hAnsi="Arial" w:cs="Arial"/>
                <w:i/>
                <w:sz w:val="21"/>
                <w:szCs w:val="21"/>
              </w:rPr>
            </w:pPr>
            <w:r w:rsidRPr="003C6F05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3260" w:type="dxa"/>
            <w:hideMark/>
          </w:tcPr>
          <w:p w14:paraId="6384F062" w14:textId="77777777" w:rsidR="009A3EF4" w:rsidRPr="003C6F05" w:rsidRDefault="009A3EF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3C6F05">
              <w:rPr>
                <w:rFonts w:ascii="Arial" w:hAnsi="Arial" w:cs="Arial"/>
                <w:sz w:val="21"/>
                <w:szCs w:val="21"/>
              </w:rPr>
              <w:t>Wynikającą</w:t>
            </w:r>
            <w:proofErr w:type="spellEnd"/>
            <w:r w:rsidRPr="003C6F05">
              <w:rPr>
                <w:rFonts w:ascii="Arial" w:hAnsi="Arial" w:cs="Arial"/>
                <w:sz w:val="21"/>
                <w:szCs w:val="21"/>
              </w:rPr>
              <w:t xml:space="preserve"> z </w:t>
            </w:r>
            <w:proofErr w:type="spellStart"/>
            <w:r w:rsidRPr="003C6F05">
              <w:rPr>
                <w:rFonts w:ascii="Arial" w:hAnsi="Arial" w:cs="Arial"/>
                <w:sz w:val="21"/>
                <w:szCs w:val="21"/>
              </w:rPr>
              <w:t>umowy</w:t>
            </w:r>
            <w:proofErr w:type="spellEnd"/>
            <w:r w:rsidRPr="003C6F05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</w:tbl>
    <w:p w14:paraId="62D9D7A9" w14:textId="77777777" w:rsidR="009A3EF4" w:rsidRPr="003C6F05" w:rsidRDefault="009A3EF4" w:rsidP="009A3EF4">
      <w:pPr>
        <w:spacing w:after="0"/>
        <w:rPr>
          <w:rFonts w:ascii="Arial" w:hAnsi="Arial" w:cs="Arial"/>
          <w:sz w:val="21"/>
          <w:szCs w:val="21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174"/>
        <w:gridCol w:w="2126"/>
        <w:gridCol w:w="426"/>
        <w:gridCol w:w="3118"/>
      </w:tblGrid>
      <w:tr w:rsidR="009A3EF4" w:rsidRPr="003C6F05" w14:paraId="14F555E2" w14:textId="77777777" w:rsidTr="009A3EF4">
        <w:tc>
          <w:tcPr>
            <w:tcW w:w="440" w:type="dxa"/>
          </w:tcPr>
          <w:p w14:paraId="5A335F4F" w14:textId="77777777" w:rsidR="009A3EF4" w:rsidRPr="003C6F05" w:rsidRDefault="009A3EF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74" w:type="dxa"/>
          </w:tcPr>
          <w:p w14:paraId="7FDC4FA2" w14:textId="77777777" w:rsidR="009A3EF4" w:rsidRPr="003C6F05" w:rsidRDefault="009A3EF4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C6F05">
              <w:rPr>
                <w:rFonts w:ascii="Arial" w:hAnsi="Arial" w:cs="Arial"/>
                <w:sz w:val="21"/>
                <w:szCs w:val="21"/>
              </w:rPr>
              <w:t>PODPIS (PIECZĘĆ)</w:t>
            </w:r>
          </w:p>
          <w:p w14:paraId="41E7F64F" w14:textId="77777777" w:rsidR="009A3EF4" w:rsidRPr="003C6F05" w:rsidRDefault="009A3EF4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14:paraId="7AE1034C" w14:textId="77777777" w:rsidR="009A3EF4" w:rsidRPr="003C6F05" w:rsidRDefault="009A3EF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25486935" w14:textId="77777777" w:rsidR="009A3EF4" w:rsidRPr="003C6F05" w:rsidRDefault="009A3EF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8" w:type="dxa"/>
            <w:hideMark/>
          </w:tcPr>
          <w:p w14:paraId="65F8CDA0" w14:textId="77777777" w:rsidR="009A3EF4" w:rsidRPr="003C6F05" w:rsidRDefault="009A3EF4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C6F05">
              <w:rPr>
                <w:rFonts w:ascii="Arial" w:hAnsi="Arial" w:cs="Arial"/>
                <w:sz w:val="21"/>
                <w:szCs w:val="21"/>
              </w:rPr>
              <w:t>PODPIS (PIECZĘĆ)</w:t>
            </w:r>
          </w:p>
        </w:tc>
      </w:tr>
      <w:tr w:rsidR="009A3EF4" w:rsidRPr="003C6F05" w14:paraId="0D4E4E7E" w14:textId="77777777" w:rsidTr="009A3EF4">
        <w:tc>
          <w:tcPr>
            <w:tcW w:w="440" w:type="dxa"/>
            <w:hideMark/>
          </w:tcPr>
          <w:p w14:paraId="22EC8204" w14:textId="77777777" w:rsidR="009A3EF4" w:rsidRPr="003C6F05" w:rsidRDefault="009A3EF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C6F05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317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6448ECB" w14:textId="77777777" w:rsidR="009A3EF4" w:rsidRPr="003C6F05" w:rsidRDefault="009A3EF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14:paraId="6F26FC8D" w14:textId="77777777" w:rsidR="009A3EF4" w:rsidRPr="003C6F05" w:rsidRDefault="009A3EF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  <w:hideMark/>
          </w:tcPr>
          <w:p w14:paraId="45B3A243" w14:textId="77777777" w:rsidR="009A3EF4" w:rsidRPr="003C6F05" w:rsidRDefault="009A3EF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C6F05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764B3B1" w14:textId="77777777" w:rsidR="009A3EF4" w:rsidRPr="003C6F05" w:rsidRDefault="009A3EF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3EF4" w:rsidRPr="003C6F05" w14:paraId="445167F2" w14:textId="77777777" w:rsidTr="009A3EF4">
        <w:tc>
          <w:tcPr>
            <w:tcW w:w="440" w:type="dxa"/>
          </w:tcPr>
          <w:p w14:paraId="1025EC4D" w14:textId="77777777" w:rsidR="009A3EF4" w:rsidRPr="003C6F05" w:rsidRDefault="009A3EF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74" w:type="dxa"/>
          </w:tcPr>
          <w:p w14:paraId="19E7061D" w14:textId="77777777" w:rsidR="009A3EF4" w:rsidRPr="003C6F05" w:rsidRDefault="009A3EF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14:paraId="4EE24C98" w14:textId="77777777" w:rsidR="009A3EF4" w:rsidRPr="003C6F05" w:rsidRDefault="009A3EF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5AA136B0" w14:textId="77777777" w:rsidR="009A3EF4" w:rsidRPr="003C6F05" w:rsidRDefault="009A3EF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8" w:type="dxa"/>
          </w:tcPr>
          <w:p w14:paraId="75BBE51C" w14:textId="77777777" w:rsidR="009A3EF4" w:rsidRPr="003C6F05" w:rsidRDefault="009A3EF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3EF4" w:rsidRPr="003C6F05" w14:paraId="2BC96259" w14:textId="77777777" w:rsidTr="009A3EF4">
        <w:tc>
          <w:tcPr>
            <w:tcW w:w="440" w:type="dxa"/>
            <w:hideMark/>
          </w:tcPr>
          <w:p w14:paraId="020D83A9" w14:textId="77777777" w:rsidR="009A3EF4" w:rsidRPr="003C6F05" w:rsidRDefault="009A3EF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C6F05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317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B80AE94" w14:textId="77777777" w:rsidR="009A3EF4" w:rsidRPr="003C6F05" w:rsidRDefault="009A3EF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14:paraId="72B648D8" w14:textId="77777777" w:rsidR="009A3EF4" w:rsidRPr="003C6F05" w:rsidRDefault="009A3EF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  <w:hideMark/>
          </w:tcPr>
          <w:p w14:paraId="56157895" w14:textId="77777777" w:rsidR="009A3EF4" w:rsidRPr="003C6F05" w:rsidRDefault="009A3EF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C6F05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0BFDE8C" w14:textId="77777777" w:rsidR="009A3EF4" w:rsidRPr="003C6F05" w:rsidRDefault="009A3EF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3EF4" w:rsidRPr="003C6F05" w14:paraId="4B4DD9C5" w14:textId="77777777" w:rsidTr="009A3EF4">
        <w:tc>
          <w:tcPr>
            <w:tcW w:w="440" w:type="dxa"/>
          </w:tcPr>
          <w:p w14:paraId="67CEC0BA" w14:textId="77777777" w:rsidR="009A3EF4" w:rsidRPr="003C6F05" w:rsidRDefault="009A3EF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74" w:type="dxa"/>
          </w:tcPr>
          <w:p w14:paraId="01C49BF5" w14:textId="77777777" w:rsidR="009A3EF4" w:rsidRPr="003C6F05" w:rsidRDefault="009A3EF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14:paraId="6E9FA732" w14:textId="77777777" w:rsidR="009A3EF4" w:rsidRPr="003C6F05" w:rsidRDefault="009A3EF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7DDE14E9" w14:textId="77777777" w:rsidR="009A3EF4" w:rsidRPr="003C6F05" w:rsidRDefault="009A3EF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8" w:type="dxa"/>
          </w:tcPr>
          <w:p w14:paraId="4BD52734" w14:textId="77777777" w:rsidR="009A3EF4" w:rsidRPr="003C6F05" w:rsidRDefault="009A3EF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3EF4" w:rsidRPr="003C6F05" w14:paraId="1C37D635" w14:textId="77777777" w:rsidTr="009A3EF4">
        <w:tc>
          <w:tcPr>
            <w:tcW w:w="440" w:type="dxa"/>
            <w:hideMark/>
          </w:tcPr>
          <w:p w14:paraId="04A83948" w14:textId="77777777" w:rsidR="009A3EF4" w:rsidRPr="003C6F05" w:rsidRDefault="009A3EF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C6F05"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317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4AA230C" w14:textId="77777777" w:rsidR="009A3EF4" w:rsidRPr="003C6F05" w:rsidRDefault="009A3EF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14:paraId="4E0F5D6C" w14:textId="77777777" w:rsidR="009A3EF4" w:rsidRPr="003C6F05" w:rsidRDefault="009A3EF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  <w:hideMark/>
          </w:tcPr>
          <w:p w14:paraId="3E7FDED0" w14:textId="77777777" w:rsidR="009A3EF4" w:rsidRPr="003C6F05" w:rsidRDefault="009A3EF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C6F05"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A939E97" w14:textId="77777777" w:rsidR="009A3EF4" w:rsidRPr="003C6F05" w:rsidRDefault="009A3EF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5217072" w14:textId="77777777" w:rsidR="009A3EF4" w:rsidRPr="003C6F05" w:rsidRDefault="009A3EF4" w:rsidP="009A3EF4">
      <w:pPr>
        <w:spacing w:after="0"/>
        <w:rPr>
          <w:rFonts w:ascii="Arial" w:hAnsi="Arial" w:cs="Arial"/>
          <w:sz w:val="21"/>
          <w:szCs w:val="21"/>
        </w:rPr>
      </w:pPr>
    </w:p>
    <w:p w14:paraId="0EE379F1" w14:textId="77777777" w:rsidR="009A3EF4" w:rsidRDefault="009A3EF4" w:rsidP="009A3EF4">
      <w:pPr>
        <w:spacing w:after="0"/>
        <w:rPr>
          <w:rFonts w:ascii="Arial" w:hAnsi="Arial" w:cs="Arial"/>
          <w:sz w:val="21"/>
          <w:szCs w:val="21"/>
        </w:rPr>
      </w:pPr>
      <w:r w:rsidRPr="003C6F05">
        <w:rPr>
          <w:rFonts w:ascii="Arial" w:hAnsi="Arial" w:cs="Arial"/>
          <w:sz w:val="21"/>
          <w:szCs w:val="21"/>
        </w:rPr>
        <w:t>*</w:t>
      </w:r>
      <w:proofErr w:type="spellStart"/>
      <w:r w:rsidRPr="003C6F05">
        <w:rPr>
          <w:rFonts w:ascii="Arial" w:hAnsi="Arial" w:cs="Arial"/>
          <w:sz w:val="21"/>
          <w:szCs w:val="21"/>
        </w:rPr>
        <w:t>niepotrzebne</w:t>
      </w:r>
      <w:proofErr w:type="spellEnd"/>
      <w:r w:rsidRPr="003C6F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6F05">
        <w:rPr>
          <w:rFonts w:ascii="Arial" w:hAnsi="Arial" w:cs="Arial"/>
          <w:sz w:val="21"/>
          <w:szCs w:val="21"/>
        </w:rPr>
        <w:t>skreślić</w:t>
      </w:r>
      <w:proofErr w:type="spellEnd"/>
    </w:p>
    <w:p w14:paraId="60942B8A" w14:textId="77777777" w:rsidR="009A3EF4" w:rsidRPr="00771106" w:rsidRDefault="009A3EF4" w:rsidP="00170164">
      <w:pPr>
        <w:spacing w:after="0" w:line="360" w:lineRule="auto"/>
        <w:jc w:val="center"/>
        <w:rPr>
          <w:rFonts w:ascii="Arial" w:eastAsia="Arial" w:hAnsi="Arial" w:cs="Arial"/>
          <w:b/>
          <w:bCs/>
          <w:lang w:val="pl-PL"/>
        </w:rPr>
      </w:pPr>
    </w:p>
    <w:p w14:paraId="570ED4E8" w14:textId="77777777" w:rsidR="00170164" w:rsidRPr="00771106" w:rsidRDefault="00170164" w:rsidP="00170164">
      <w:pPr>
        <w:spacing w:after="0" w:line="360" w:lineRule="auto"/>
        <w:jc w:val="center"/>
        <w:rPr>
          <w:rFonts w:ascii="Arial" w:eastAsia="Arial" w:hAnsi="Arial" w:cs="Arial"/>
          <w:b/>
          <w:bCs/>
          <w:lang w:val="pl-PL"/>
        </w:rPr>
      </w:pPr>
    </w:p>
    <w:sectPr w:rsidR="00170164" w:rsidRPr="007711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4A2D4" w14:textId="77777777" w:rsidR="00412E7A" w:rsidRDefault="00412E7A">
      <w:pPr>
        <w:spacing w:after="0" w:line="240" w:lineRule="auto"/>
      </w:pPr>
      <w:r>
        <w:separator/>
      </w:r>
    </w:p>
  </w:endnote>
  <w:endnote w:type="continuationSeparator" w:id="0">
    <w:p w14:paraId="3ABD4084" w14:textId="77777777" w:rsidR="00412E7A" w:rsidRDefault="0041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6F0AD" w14:textId="77777777" w:rsidR="00412E7A" w:rsidRDefault="00412E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762411"/>
      <w:docPartObj>
        <w:docPartGallery w:val="Page Numbers (Bottom of Page)"/>
        <w:docPartUnique/>
      </w:docPartObj>
    </w:sdtPr>
    <w:sdtEndPr/>
    <w:sdtContent>
      <w:p w14:paraId="65CBEBD3" w14:textId="6460FB0B" w:rsidR="00412E7A" w:rsidRDefault="00412E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C8A" w:rsidRPr="004B4C8A">
          <w:rPr>
            <w:noProof/>
            <w:lang w:val="pl-PL"/>
          </w:rPr>
          <w:t>14</w:t>
        </w:r>
        <w:r>
          <w:fldChar w:fldCharType="end"/>
        </w:r>
      </w:p>
    </w:sdtContent>
  </w:sdt>
  <w:p w14:paraId="480A1453" w14:textId="77777777" w:rsidR="00412E7A" w:rsidRDefault="00412E7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7B83B" w14:textId="77777777" w:rsidR="00412E7A" w:rsidRDefault="00412E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036AE" w14:textId="77777777" w:rsidR="00412E7A" w:rsidRDefault="00412E7A">
      <w:pPr>
        <w:spacing w:after="0" w:line="240" w:lineRule="auto"/>
      </w:pPr>
      <w:r>
        <w:separator/>
      </w:r>
    </w:p>
  </w:footnote>
  <w:footnote w:type="continuationSeparator" w:id="0">
    <w:p w14:paraId="4A22D69A" w14:textId="77777777" w:rsidR="00412E7A" w:rsidRDefault="00412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6FAA5" w14:textId="77777777" w:rsidR="00412E7A" w:rsidRDefault="00412E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096D3" w14:textId="5B1C72BF" w:rsidR="00412E7A" w:rsidRPr="00091EBA" w:rsidRDefault="00412E7A" w:rsidP="00A55A63">
    <w:pPr>
      <w:pStyle w:val="Nagwek"/>
      <w:rPr>
        <w:rFonts w:ascii="Arial" w:hAnsi="Arial" w:cs="Arial"/>
        <w:lang w:val="pl-PL"/>
      </w:rPr>
    </w:pPr>
    <w:r w:rsidRPr="00091EBA">
      <w:rPr>
        <w:rFonts w:ascii="Arial" w:hAnsi="Arial" w:cs="Arial"/>
        <w:lang w:val="pl-PL"/>
      </w:rPr>
      <w:t xml:space="preserve">Znak sprawy: </w:t>
    </w:r>
    <w:r w:rsidR="00091EBA" w:rsidRPr="00091EBA">
      <w:rPr>
        <w:rFonts w:ascii="Arial" w:hAnsi="Arial" w:cs="Arial"/>
        <w:szCs w:val="20"/>
        <w:lang w:val="pl-PL"/>
      </w:rPr>
      <w:t>ZUO.PDG.ZP.101.004.2022</w:t>
    </w:r>
  </w:p>
  <w:p w14:paraId="712369E2" w14:textId="77777777" w:rsidR="00412E7A" w:rsidRPr="00091EBA" w:rsidRDefault="00412E7A" w:rsidP="00A55A63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5FF68" w14:textId="77777777" w:rsidR="00412E7A" w:rsidRDefault="00412E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99F"/>
    <w:multiLevelType w:val="multilevel"/>
    <w:tmpl w:val="374AA278"/>
    <w:numStyleLink w:val="WWNum8"/>
  </w:abstractNum>
  <w:abstractNum w:abstractNumId="1">
    <w:nsid w:val="028D0823"/>
    <w:multiLevelType w:val="hybridMultilevel"/>
    <w:tmpl w:val="B3FE9408"/>
    <w:styleLink w:val="Zaimportowanystyl10"/>
    <w:lvl w:ilvl="0" w:tplc="8DFEC5F2">
      <w:start w:val="1"/>
      <w:numFmt w:val="decimal"/>
      <w:lvlText w:val="%1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FCDDAA">
      <w:start w:val="1"/>
      <w:numFmt w:val="lowerLetter"/>
      <w:lvlText w:val="%2."/>
      <w:lvlJc w:val="left"/>
      <w:pPr>
        <w:ind w:left="128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EE3136">
      <w:start w:val="1"/>
      <w:numFmt w:val="lowerRoman"/>
      <w:lvlText w:val="%3."/>
      <w:lvlJc w:val="left"/>
      <w:pPr>
        <w:ind w:left="2007" w:hanging="5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D4D7AE">
      <w:start w:val="1"/>
      <w:numFmt w:val="decimal"/>
      <w:lvlText w:val="%4."/>
      <w:lvlJc w:val="left"/>
      <w:pPr>
        <w:ind w:left="272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CEBEB0">
      <w:start w:val="1"/>
      <w:numFmt w:val="lowerLetter"/>
      <w:lvlText w:val="%5."/>
      <w:lvlJc w:val="left"/>
      <w:pPr>
        <w:ind w:left="344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82975C">
      <w:start w:val="1"/>
      <w:numFmt w:val="lowerRoman"/>
      <w:lvlText w:val="%6."/>
      <w:lvlJc w:val="left"/>
      <w:pPr>
        <w:ind w:left="4167" w:hanging="5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E627AC">
      <w:start w:val="1"/>
      <w:numFmt w:val="decimal"/>
      <w:lvlText w:val="%7."/>
      <w:lvlJc w:val="left"/>
      <w:pPr>
        <w:ind w:left="488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140764">
      <w:start w:val="1"/>
      <w:numFmt w:val="lowerLetter"/>
      <w:lvlText w:val="%8."/>
      <w:lvlJc w:val="left"/>
      <w:pPr>
        <w:ind w:left="560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80142E">
      <w:start w:val="1"/>
      <w:numFmt w:val="lowerRoman"/>
      <w:lvlText w:val="%9."/>
      <w:lvlJc w:val="left"/>
      <w:pPr>
        <w:ind w:left="6327" w:hanging="5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4C109D0"/>
    <w:multiLevelType w:val="multilevel"/>
    <w:tmpl w:val="1F960BF0"/>
    <w:styleLink w:val="WWNum6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2.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300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378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44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16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594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60C1A01"/>
    <w:multiLevelType w:val="hybridMultilevel"/>
    <w:tmpl w:val="8ED4F62E"/>
    <w:lvl w:ilvl="0" w:tplc="F87091F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A6605"/>
    <w:multiLevelType w:val="multilevel"/>
    <w:tmpl w:val="AA889316"/>
    <w:numStyleLink w:val="Zaimportowanystyl7"/>
  </w:abstractNum>
  <w:abstractNum w:abstractNumId="5">
    <w:nsid w:val="079E5D4D"/>
    <w:multiLevelType w:val="multilevel"/>
    <w:tmpl w:val="40648B54"/>
    <w:numStyleLink w:val="WWNum7"/>
  </w:abstractNum>
  <w:abstractNum w:abstractNumId="6">
    <w:nsid w:val="07A61B5D"/>
    <w:multiLevelType w:val="hybridMultilevel"/>
    <w:tmpl w:val="0EBA7B32"/>
    <w:styleLink w:val="Zaimportowanystyl100"/>
    <w:lvl w:ilvl="0" w:tplc="CAB62B46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2E9C42">
      <w:start w:val="1"/>
      <w:numFmt w:val="lowerLetter"/>
      <w:lvlText w:val="%2."/>
      <w:lvlJc w:val="left"/>
      <w:pPr>
        <w:ind w:left="129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DCAD0C">
      <w:start w:val="1"/>
      <w:numFmt w:val="lowerRoman"/>
      <w:lvlText w:val="%3."/>
      <w:lvlJc w:val="left"/>
      <w:pPr>
        <w:ind w:left="2010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069DEA">
      <w:start w:val="1"/>
      <w:numFmt w:val="decimal"/>
      <w:lvlText w:val="%4."/>
      <w:lvlJc w:val="left"/>
      <w:pPr>
        <w:ind w:left="273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62908E">
      <w:start w:val="1"/>
      <w:numFmt w:val="lowerLetter"/>
      <w:lvlText w:val="%5."/>
      <w:lvlJc w:val="left"/>
      <w:pPr>
        <w:ind w:left="345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AC8648">
      <w:start w:val="1"/>
      <w:numFmt w:val="lowerRoman"/>
      <w:lvlText w:val="%6."/>
      <w:lvlJc w:val="left"/>
      <w:pPr>
        <w:ind w:left="4170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1A4362">
      <w:start w:val="1"/>
      <w:numFmt w:val="decimal"/>
      <w:lvlText w:val="%7."/>
      <w:lvlJc w:val="left"/>
      <w:pPr>
        <w:ind w:left="489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044234">
      <w:start w:val="1"/>
      <w:numFmt w:val="lowerLetter"/>
      <w:lvlText w:val="%8."/>
      <w:lvlJc w:val="left"/>
      <w:pPr>
        <w:ind w:left="561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6E72F2">
      <w:start w:val="1"/>
      <w:numFmt w:val="lowerRoman"/>
      <w:lvlText w:val="%9."/>
      <w:lvlJc w:val="left"/>
      <w:pPr>
        <w:ind w:left="6330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0BBE2E6F"/>
    <w:multiLevelType w:val="hybridMultilevel"/>
    <w:tmpl w:val="972E6E9E"/>
    <w:numStyleLink w:val="Zaimportowanystyl40"/>
  </w:abstractNum>
  <w:abstractNum w:abstractNumId="8">
    <w:nsid w:val="0E366030"/>
    <w:multiLevelType w:val="hybridMultilevel"/>
    <w:tmpl w:val="9FBA4642"/>
    <w:styleLink w:val="Zaimportowanystyl15"/>
    <w:lvl w:ilvl="0" w:tplc="9DDECD7E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B01990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C60F2C">
      <w:start w:val="1"/>
      <w:numFmt w:val="lowerRoman"/>
      <w:lvlText w:val="%3."/>
      <w:lvlJc w:val="left"/>
      <w:pPr>
        <w:ind w:left="257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A29930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9AEBD0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E4F0F0">
      <w:start w:val="1"/>
      <w:numFmt w:val="lowerRoman"/>
      <w:lvlText w:val="%6."/>
      <w:lvlJc w:val="left"/>
      <w:pPr>
        <w:ind w:left="473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8ADE90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BC21E0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3429E4">
      <w:start w:val="1"/>
      <w:numFmt w:val="lowerRoman"/>
      <w:lvlText w:val="%9."/>
      <w:lvlJc w:val="left"/>
      <w:pPr>
        <w:ind w:left="689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0F153D7E"/>
    <w:multiLevelType w:val="hybridMultilevel"/>
    <w:tmpl w:val="D31C84C2"/>
    <w:numStyleLink w:val="Zaimportowanystyl11"/>
  </w:abstractNum>
  <w:abstractNum w:abstractNumId="10">
    <w:nsid w:val="11F22D18"/>
    <w:multiLevelType w:val="hybridMultilevel"/>
    <w:tmpl w:val="4CACC27E"/>
    <w:styleLink w:val="Zaimportowanystyl60"/>
    <w:lvl w:ilvl="0" w:tplc="D75A58BA">
      <w:start w:val="1"/>
      <w:numFmt w:val="decimal"/>
      <w:lvlText w:val="%1."/>
      <w:lvlJc w:val="left"/>
      <w:pPr>
        <w:ind w:left="545" w:hanging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DD2D138">
      <w:start w:val="1"/>
      <w:numFmt w:val="decimal"/>
      <w:lvlText w:val="%2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F905FB2">
      <w:start w:val="1"/>
      <w:numFmt w:val="lowerRoman"/>
      <w:lvlText w:val="%3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5123194">
      <w:start w:val="1"/>
      <w:numFmt w:val="decimal"/>
      <w:lvlText w:val="%4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2501F6C">
      <w:start w:val="1"/>
      <w:numFmt w:val="lowerLetter"/>
      <w:lvlText w:val="%5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9F07D42">
      <w:start w:val="1"/>
      <w:numFmt w:val="lowerRoman"/>
      <w:suff w:val="nothing"/>
      <w:lvlText w:val="%6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6825032">
      <w:start w:val="1"/>
      <w:numFmt w:val="decimal"/>
      <w:lvlText w:val="%7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99A43D4">
      <w:start w:val="1"/>
      <w:numFmt w:val="lowerLetter"/>
      <w:lvlText w:val="%8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9000F8A">
      <w:start w:val="1"/>
      <w:numFmt w:val="lowerRoman"/>
      <w:suff w:val="nothing"/>
      <w:lvlText w:val="%9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2601A3C"/>
    <w:multiLevelType w:val="multilevel"/>
    <w:tmpl w:val="374AA278"/>
    <w:styleLink w:val="WWNum8"/>
    <w:lvl w:ilvl="0">
      <w:start w:val="1"/>
      <w:numFmt w:val="decimal"/>
      <w:lvlText w:val="%1)"/>
      <w:lvlJc w:val="left"/>
      <w:pPr>
        <w:tabs>
          <w:tab w:val="left" w:pos="1702"/>
        </w:tabs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702" w:hanging="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left" w:pos="1702"/>
        </w:tabs>
        <w:ind w:left="257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702"/>
        </w:tabs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tabs>
          <w:tab w:val="left" w:pos="1702"/>
        </w:tabs>
        <w:ind w:left="356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tabs>
          <w:tab w:val="left" w:pos="1702"/>
        </w:tabs>
        <w:ind w:left="4347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702"/>
        </w:tabs>
        <w:ind w:left="500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left" w:pos="1702"/>
        </w:tabs>
        <w:ind w:left="572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left" w:pos="1702"/>
        </w:tabs>
        <w:ind w:left="6507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14EC4CA6"/>
    <w:multiLevelType w:val="hybridMultilevel"/>
    <w:tmpl w:val="E942167C"/>
    <w:numStyleLink w:val="Zaimportowanystyl3"/>
  </w:abstractNum>
  <w:abstractNum w:abstractNumId="13">
    <w:nsid w:val="15465219"/>
    <w:multiLevelType w:val="multilevel"/>
    <w:tmpl w:val="A21A472C"/>
    <w:numStyleLink w:val="Zaimportowanystyl141"/>
  </w:abstractNum>
  <w:abstractNum w:abstractNumId="14">
    <w:nsid w:val="17A24C99"/>
    <w:multiLevelType w:val="hybridMultilevel"/>
    <w:tmpl w:val="AA889316"/>
    <w:styleLink w:val="Zaimportowanystyl7"/>
    <w:lvl w:ilvl="0" w:tplc="434C46E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2C8CE8">
      <w:start w:val="1"/>
      <w:numFmt w:val="lowerLetter"/>
      <w:lvlText w:val="%2."/>
      <w:lvlJc w:val="left"/>
      <w:pPr>
        <w:ind w:left="129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20F91A">
      <w:start w:val="1"/>
      <w:numFmt w:val="lowerRoman"/>
      <w:lvlText w:val="%3."/>
      <w:lvlJc w:val="left"/>
      <w:pPr>
        <w:ind w:left="2010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7ED414">
      <w:start w:val="1"/>
      <w:numFmt w:val="decimal"/>
      <w:lvlText w:val="%4."/>
      <w:lvlJc w:val="left"/>
      <w:pPr>
        <w:ind w:left="273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70BA60">
      <w:start w:val="1"/>
      <w:numFmt w:val="lowerLetter"/>
      <w:lvlText w:val="%5."/>
      <w:lvlJc w:val="left"/>
      <w:pPr>
        <w:ind w:left="345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CA5A4A">
      <w:start w:val="1"/>
      <w:numFmt w:val="lowerRoman"/>
      <w:lvlText w:val="%6."/>
      <w:lvlJc w:val="left"/>
      <w:pPr>
        <w:ind w:left="4170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366E0A">
      <w:start w:val="1"/>
      <w:numFmt w:val="decimal"/>
      <w:lvlText w:val="%7."/>
      <w:lvlJc w:val="left"/>
      <w:pPr>
        <w:ind w:left="489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94F392">
      <w:start w:val="1"/>
      <w:numFmt w:val="lowerLetter"/>
      <w:lvlText w:val="%8."/>
      <w:lvlJc w:val="left"/>
      <w:pPr>
        <w:ind w:left="561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EE66F0">
      <w:start w:val="1"/>
      <w:numFmt w:val="lowerRoman"/>
      <w:lvlText w:val="%9."/>
      <w:lvlJc w:val="left"/>
      <w:pPr>
        <w:ind w:left="6330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17DB5B60"/>
    <w:multiLevelType w:val="hybridMultilevel"/>
    <w:tmpl w:val="7C2E7C50"/>
    <w:styleLink w:val="Zaimportowanystyl14"/>
    <w:lvl w:ilvl="0" w:tplc="9A4020DC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0A17EE">
      <w:start w:val="1"/>
      <w:numFmt w:val="lowerLetter"/>
      <w:lvlText w:val="%2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4E21DD6">
      <w:start w:val="1"/>
      <w:numFmt w:val="lowerRoman"/>
      <w:lvlText w:val="%3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9ECEC86">
      <w:start w:val="1"/>
      <w:numFmt w:val="decimal"/>
      <w:lvlText w:val="%4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26459BC">
      <w:start w:val="1"/>
      <w:numFmt w:val="lowerLetter"/>
      <w:lvlText w:val="%5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F323644">
      <w:start w:val="1"/>
      <w:numFmt w:val="lowerRoman"/>
      <w:lvlText w:val="%6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77E5B38">
      <w:start w:val="1"/>
      <w:numFmt w:val="decimal"/>
      <w:lvlText w:val="%7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E1813CE">
      <w:start w:val="1"/>
      <w:numFmt w:val="lowerLetter"/>
      <w:lvlText w:val="%8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68497D4">
      <w:start w:val="1"/>
      <w:numFmt w:val="lowerRoman"/>
      <w:lvlText w:val="%9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17F9687A"/>
    <w:multiLevelType w:val="multilevel"/>
    <w:tmpl w:val="402ADE9E"/>
    <w:numStyleLink w:val="WWNum13"/>
  </w:abstractNum>
  <w:abstractNum w:abstractNumId="17">
    <w:nsid w:val="18D01675"/>
    <w:multiLevelType w:val="hybridMultilevel"/>
    <w:tmpl w:val="60FAB0A2"/>
    <w:styleLink w:val="Zaimportowanystyl16"/>
    <w:lvl w:ilvl="0" w:tplc="B62AFABE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2A2D9A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D03B74">
      <w:start w:val="1"/>
      <w:numFmt w:val="lowerRoman"/>
      <w:lvlText w:val="%3."/>
      <w:lvlJc w:val="left"/>
      <w:pPr>
        <w:ind w:left="257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82C0B0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FED3F0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54DC3E">
      <w:start w:val="1"/>
      <w:numFmt w:val="lowerRoman"/>
      <w:lvlText w:val="%6."/>
      <w:lvlJc w:val="left"/>
      <w:pPr>
        <w:ind w:left="473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1EFCF0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6A3C9C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68169C">
      <w:start w:val="1"/>
      <w:numFmt w:val="lowerRoman"/>
      <w:lvlText w:val="%9."/>
      <w:lvlJc w:val="left"/>
      <w:pPr>
        <w:ind w:left="689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1A270010"/>
    <w:multiLevelType w:val="hybridMultilevel"/>
    <w:tmpl w:val="F9C0D24A"/>
    <w:numStyleLink w:val="Zaimportowanystyl12"/>
  </w:abstractNum>
  <w:abstractNum w:abstractNumId="19">
    <w:nsid w:val="1ADE76AB"/>
    <w:multiLevelType w:val="hybridMultilevel"/>
    <w:tmpl w:val="9F9CB69C"/>
    <w:styleLink w:val="Zaimportowanystyl20"/>
    <w:lvl w:ilvl="0" w:tplc="EEA03102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F6E3200">
      <w:start w:val="1"/>
      <w:numFmt w:val="lowerLetter"/>
      <w:lvlText w:val="%2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C24A300">
      <w:start w:val="1"/>
      <w:numFmt w:val="lowerRoman"/>
      <w:lvlText w:val="%3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86CA934">
      <w:start w:val="1"/>
      <w:numFmt w:val="decimal"/>
      <w:lvlText w:val="%4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5482CD0">
      <w:start w:val="1"/>
      <w:numFmt w:val="lowerLetter"/>
      <w:lvlText w:val="%5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F8073D4">
      <w:start w:val="1"/>
      <w:numFmt w:val="lowerRoman"/>
      <w:suff w:val="nothing"/>
      <w:lvlText w:val="%6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CFAB498">
      <w:start w:val="1"/>
      <w:numFmt w:val="decimal"/>
      <w:lvlText w:val="%7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25A32D2">
      <w:start w:val="1"/>
      <w:numFmt w:val="lowerLetter"/>
      <w:lvlText w:val="%8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42ACEA2">
      <w:start w:val="1"/>
      <w:numFmt w:val="lowerRoman"/>
      <w:suff w:val="nothing"/>
      <w:lvlText w:val="%9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1B524B6E"/>
    <w:multiLevelType w:val="multilevel"/>
    <w:tmpl w:val="D994C320"/>
    <w:styleLink w:val="WWNum31"/>
    <w:lvl w:ilvl="0">
      <w:start w:val="1"/>
      <w:numFmt w:val="decimal"/>
      <w:lvlText w:val="%1."/>
      <w:lvlJc w:val="left"/>
      <w:pPr>
        <w:ind w:left="545" w:hanging="5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nothing"/>
      <w:lvlText w:val="%2)%3)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nothing"/>
      <w:lvlText w:val="%2)%3)%4)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)%3)%4)%5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)%3)%4)%5.%6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)%4)%5.%6.%7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)%3)%4)%5.%6.%7.%8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)%3)%4)%5.%6.%7.%8.%9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1BD209C1"/>
    <w:multiLevelType w:val="hybridMultilevel"/>
    <w:tmpl w:val="D06083D4"/>
    <w:styleLink w:val="Zaimportowanystyl131"/>
    <w:lvl w:ilvl="0" w:tplc="BAACD974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FF6D0DA">
      <w:start w:val="1"/>
      <w:numFmt w:val="decimal"/>
      <w:lvlText w:val="%2)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9FC18D8">
      <w:start w:val="1"/>
      <w:numFmt w:val="lowerRoman"/>
      <w:lvlText w:val="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C8D130">
      <w:start w:val="1"/>
      <w:numFmt w:val="decimal"/>
      <w:lvlText w:val="%4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BA3CD8">
      <w:start w:val="1"/>
      <w:numFmt w:val="lowerLetter"/>
      <w:lvlText w:val="%5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6FC7AD6">
      <w:start w:val="1"/>
      <w:numFmt w:val="lowerRoman"/>
      <w:lvlText w:val="%6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B944394">
      <w:start w:val="1"/>
      <w:numFmt w:val="decimal"/>
      <w:lvlText w:val="%7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F988806">
      <w:start w:val="1"/>
      <w:numFmt w:val="lowerLetter"/>
      <w:lvlText w:val="%8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D4C3474">
      <w:start w:val="1"/>
      <w:numFmt w:val="lowerRoman"/>
      <w:lvlText w:val="%9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20E05A83"/>
    <w:multiLevelType w:val="hybridMultilevel"/>
    <w:tmpl w:val="1BF4A064"/>
    <w:styleLink w:val="Zaimportowanystyl8"/>
    <w:lvl w:ilvl="0" w:tplc="C0CE32C8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AC0D28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4E5520">
      <w:start w:val="1"/>
      <w:numFmt w:val="lowerRoman"/>
      <w:lvlText w:val="%3."/>
      <w:lvlJc w:val="left"/>
      <w:pPr>
        <w:ind w:left="257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063A2A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7AA86C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08E8C8">
      <w:start w:val="1"/>
      <w:numFmt w:val="lowerRoman"/>
      <w:lvlText w:val="%6."/>
      <w:lvlJc w:val="left"/>
      <w:pPr>
        <w:ind w:left="473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F2EA40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92200E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E2C3F8">
      <w:start w:val="1"/>
      <w:numFmt w:val="lowerRoman"/>
      <w:lvlText w:val="%9."/>
      <w:lvlJc w:val="left"/>
      <w:pPr>
        <w:ind w:left="689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22A24B0C"/>
    <w:multiLevelType w:val="hybridMultilevel"/>
    <w:tmpl w:val="998C356C"/>
    <w:styleLink w:val="Zaimportowanystyl171"/>
    <w:lvl w:ilvl="0" w:tplc="F18C15DC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6F86BC2">
      <w:start w:val="1"/>
      <w:numFmt w:val="lowerLetter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37A98A0">
      <w:start w:val="1"/>
      <w:numFmt w:val="lowerRoman"/>
      <w:lvlText w:val="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644E04">
      <w:start w:val="1"/>
      <w:numFmt w:val="decimal"/>
      <w:lvlText w:val="%4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81C661A">
      <w:start w:val="1"/>
      <w:numFmt w:val="lowerLetter"/>
      <w:lvlText w:val="%5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7E01EA6">
      <w:start w:val="1"/>
      <w:numFmt w:val="lowerRoman"/>
      <w:lvlText w:val="%6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160A576">
      <w:start w:val="1"/>
      <w:numFmt w:val="decimal"/>
      <w:lvlText w:val="%7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78832F8">
      <w:start w:val="1"/>
      <w:numFmt w:val="lowerLetter"/>
      <w:lvlText w:val="%8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5D0AD20">
      <w:start w:val="1"/>
      <w:numFmt w:val="lowerRoman"/>
      <w:lvlText w:val="%9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241A2932"/>
    <w:multiLevelType w:val="multilevel"/>
    <w:tmpl w:val="1F960BF0"/>
    <w:numStyleLink w:val="WWNum6"/>
  </w:abstractNum>
  <w:abstractNum w:abstractNumId="25">
    <w:nsid w:val="24E77000"/>
    <w:multiLevelType w:val="hybridMultilevel"/>
    <w:tmpl w:val="F9C0D24A"/>
    <w:styleLink w:val="Zaimportowanystyl12"/>
    <w:lvl w:ilvl="0" w:tplc="EB70C554">
      <w:start w:val="1"/>
      <w:numFmt w:val="decimal"/>
      <w:lvlText w:val="%1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C305E9E">
      <w:start w:val="1"/>
      <w:numFmt w:val="lowerLetter"/>
      <w:lvlText w:val="%2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6EC04EE">
      <w:start w:val="1"/>
      <w:numFmt w:val="lowerRoman"/>
      <w:lvlText w:val="%3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C386AA6">
      <w:start w:val="1"/>
      <w:numFmt w:val="decimal"/>
      <w:lvlText w:val="%4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C2AC874">
      <w:start w:val="1"/>
      <w:numFmt w:val="lowerLetter"/>
      <w:lvlText w:val="%5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A32F2DC">
      <w:start w:val="1"/>
      <w:numFmt w:val="lowerRoman"/>
      <w:lvlText w:val="%6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6D48A7A">
      <w:start w:val="1"/>
      <w:numFmt w:val="decimal"/>
      <w:lvlText w:val="%7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B2D398">
      <w:start w:val="1"/>
      <w:numFmt w:val="lowerLetter"/>
      <w:lvlText w:val="%8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974AF84">
      <w:start w:val="1"/>
      <w:numFmt w:val="lowerRoman"/>
      <w:lvlText w:val="%9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25600466"/>
    <w:multiLevelType w:val="hybridMultilevel"/>
    <w:tmpl w:val="D31C84C2"/>
    <w:styleLink w:val="Zaimportowanystyl11"/>
    <w:lvl w:ilvl="0" w:tplc="8EF4CF36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D2FD04">
      <w:start w:val="1"/>
      <w:numFmt w:val="lowerLetter"/>
      <w:lvlText w:val="%2."/>
      <w:lvlJc w:val="left"/>
      <w:pPr>
        <w:ind w:left="185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BC3354">
      <w:start w:val="1"/>
      <w:numFmt w:val="lowerRoman"/>
      <w:lvlText w:val="%3."/>
      <w:lvlJc w:val="left"/>
      <w:pPr>
        <w:ind w:left="257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245BE2">
      <w:start w:val="1"/>
      <w:numFmt w:val="decimal"/>
      <w:lvlText w:val="%4."/>
      <w:lvlJc w:val="left"/>
      <w:pPr>
        <w:ind w:left="329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4CD492">
      <w:start w:val="1"/>
      <w:numFmt w:val="lowerLetter"/>
      <w:lvlText w:val="%5."/>
      <w:lvlJc w:val="left"/>
      <w:pPr>
        <w:ind w:left="40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146DCC">
      <w:start w:val="1"/>
      <w:numFmt w:val="lowerRoman"/>
      <w:lvlText w:val="%6."/>
      <w:lvlJc w:val="left"/>
      <w:pPr>
        <w:ind w:left="473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882B30">
      <w:start w:val="1"/>
      <w:numFmt w:val="decimal"/>
      <w:lvlText w:val="%7."/>
      <w:lvlJc w:val="left"/>
      <w:pPr>
        <w:ind w:left="545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C8769A">
      <w:start w:val="1"/>
      <w:numFmt w:val="lowerLetter"/>
      <w:lvlText w:val="%8."/>
      <w:lvlJc w:val="left"/>
      <w:pPr>
        <w:ind w:left="617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108844">
      <w:start w:val="1"/>
      <w:numFmt w:val="lowerRoman"/>
      <w:lvlText w:val="%9."/>
      <w:lvlJc w:val="left"/>
      <w:pPr>
        <w:ind w:left="689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274B2E51"/>
    <w:multiLevelType w:val="multilevel"/>
    <w:tmpl w:val="B32C4956"/>
    <w:numStyleLink w:val="WWNum5"/>
  </w:abstractNum>
  <w:abstractNum w:abstractNumId="28">
    <w:nsid w:val="27EC4D3D"/>
    <w:multiLevelType w:val="hybridMultilevel"/>
    <w:tmpl w:val="998C356C"/>
    <w:numStyleLink w:val="Zaimportowanystyl171"/>
  </w:abstractNum>
  <w:abstractNum w:abstractNumId="29">
    <w:nsid w:val="2DC81D79"/>
    <w:multiLevelType w:val="hybridMultilevel"/>
    <w:tmpl w:val="CF046834"/>
    <w:styleLink w:val="Zaimportowanystyl400"/>
    <w:lvl w:ilvl="0" w:tplc="F926EFF8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45" w:hanging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E2A4CB2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45" w:hanging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8BA6E12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45" w:hanging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06A21D2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45" w:hanging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5CC993E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45" w:hanging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49EC3E2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45" w:hanging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B363204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1EDAF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EECCF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2E121780"/>
    <w:multiLevelType w:val="multilevel"/>
    <w:tmpl w:val="59FA3866"/>
    <w:styleLink w:val="WWNum25"/>
    <w:lvl w:ilvl="0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2.%3."/>
      <w:lvlJc w:val="left"/>
      <w:pPr>
        <w:ind w:left="257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356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4347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500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72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6507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2E856BC8"/>
    <w:multiLevelType w:val="hybridMultilevel"/>
    <w:tmpl w:val="D31C84C2"/>
    <w:numStyleLink w:val="Zaimportowanystyl11"/>
  </w:abstractNum>
  <w:abstractNum w:abstractNumId="32">
    <w:nsid w:val="30FB4C66"/>
    <w:multiLevelType w:val="multilevel"/>
    <w:tmpl w:val="84427E82"/>
    <w:numStyleLink w:val="WWNum10"/>
  </w:abstractNum>
  <w:abstractNum w:abstractNumId="33">
    <w:nsid w:val="31B95192"/>
    <w:multiLevelType w:val="hybridMultilevel"/>
    <w:tmpl w:val="0C380F28"/>
    <w:styleLink w:val="Zaimportowanystyl9"/>
    <w:lvl w:ilvl="0" w:tplc="EBBAF1EE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CC319E">
      <w:start w:val="1"/>
      <w:numFmt w:val="lowerLetter"/>
      <w:lvlText w:val="%2."/>
      <w:lvlJc w:val="left"/>
      <w:pPr>
        <w:ind w:left="242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18098C">
      <w:start w:val="1"/>
      <w:numFmt w:val="lowerRoman"/>
      <w:lvlText w:val="%3."/>
      <w:lvlJc w:val="left"/>
      <w:pPr>
        <w:ind w:left="3141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985EEA">
      <w:start w:val="1"/>
      <w:numFmt w:val="decimal"/>
      <w:lvlText w:val="%4."/>
      <w:lvlJc w:val="left"/>
      <w:pPr>
        <w:ind w:left="386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E86920">
      <w:start w:val="1"/>
      <w:numFmt w:val="lowerLetter"/>
      <w:lvlText w:val="%5."/>
      <w:lvlJc w:val="left"/>
      <w:pPr>
        <w:ind w:left="458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220AC2">
      <w:start w:val="1"/>
      <w:numFmt w:val="lowerRoman"/>
      <w:lvlText w:val="%6."/>
      <w:lvlJc w:val="left"/>
      <w:pPr>
        <w:ind w:left="5301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5AB956">
      <w:start w:val="1"/>
      <w:numFmt w:val="decimal"/>
      <w:lvlText w:val="%7."/>
      <w:lvlJc w:val="left"/>
      <w:pPr>
        <w:ind w:left="602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928780">
      <w:start w:val="1"/>
      <w:numFmt w:val="lowerLetter"/>
      <w:lvlText w:val="%8."/>
      <w:lvlJc w:val="left"/>
      <w:pPr>
        <w:ind w:left="674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16274C">
      <w:start w:val="1"/>
      <w:numFmt w:val="lowerRoman"/>
      <w:lvlText w:val="%9."/>
      <w:lvlJc w:val="left"/>
      <w:pPr>
        <w:ind w:left="7461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34863BA9"/>
    <w:multiLevelType w:val="hybridMultilevel"/>
    <w:tmpl w:val="E7D0C7A4"/>
    <w:styleLink w:val="Zaimportowanystyl2"/>
    <w:lvl w:ilvl="0" w:tplc="913637A4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F6BE22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3A4558">
      <w:start w:val="1"/>
      <w:numFmt w:val="lowerRoman"/>
      <w:lvlText w:val="%3."/>
      <w:lvlJc w:val="left"/>
      <w:pPr>
        <w:ind w:left="257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7A8E1A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9E48B8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EE0E8A">
      <w:start w:val="1"/>
      <w:numFmt w:val="lowerRoman"/>
      <w:lvlText w:val="%6."/>
      <w:lvlJc w:val="left"/>
      <w:pPr>
        <w:ind w:left="473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1E8636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6AA4B2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D44B50">
      <w:start w:val="1"/>
      <w:numFmt w:val="lowerRoman"/>
      <w:lvlText w:val="%9."/>
      <w:lvlJc w:val="left"/>
      <w:pPr>
        <w:ind w:left="689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3662179A"/>
    <w:multiLevelType w:val="multilevel"/>
    <w:tmpl w:val="402ADE9E"/>
    <w:styleLink w:val="WWNum13"/>
    <w:lvl w:ilvl="0">
      <w:start w:val="1"/>
      <w:numFmt w:val="decimal"/>
      <w:suff w:val="nothing"/>
      <w:lvlText w:val="%1."/>
      <w:lvlJc w:val="left"/>
      <w:pPr>
        <w:tabs>
          <w:tab w:val="left" w:pos="131"/>
        </w:tabs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left" w:pos="131"/>
        </w:tabs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2)%3."/>
      <w:lvlJc w:val="left"/>
      <w:pPr>
        <w:tabs>
          <w:tab w:val="left" w:pos="131"/>
        </w:tabs>
        <w:ind w:left="257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)%3.%4."/>
      <w:lvlJc w:val="left"/>
      <w:pPr>
        <w:tabs>
          <w:tab w:val="left" w:pos="131"/>
        </w:tabs>
        <w:ind w:left="284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)%3.%4.%5."/>
      <w:lvlJc w:val="left"/>
      <w:pPr>
        <w:tabs>
          <w:tab w:val="left" w:pos="131"/>
        </w:tabs>
        <w:ind w:left="356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)%3.%4.%5.%6."/>
      <w:lvlJc w:val="left"/>
      <w:pPr>
        <w:tabs>
          <w:tab w:val="left" w:pos="131"/>
        </w:tabs>
        <w:ind w:left="4347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tabs>
          <w:tab w:val="left" w:pos="131"/>
        </w:tabs>
        <w:ind w:left="500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)%3.%4.%5.%6.%7.%8."/>
      <w:lvlJc w:val="left"/>
      <w:pPr>
        <w:tabs>
          <w:tab w:val="left" w:pos="131"/>
        </w:tabs>
        <w:ind w:left="572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)%3.%4.%5.%6.%7.%8.%9."/>
      <w:lvlJc w:val="left"/>
      <w:pPr>
        <w:tabs>
          <w:tab w:val="left" w:pos="131"/>
        </w:tabs>
        <w:ind w:left="6507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368B328F"/>
    <w:multiLevelType w:val="hybridMultilevel"/>
    <w:tmpl w:val="E7D0C7A4"/>
    <w:numStyleLink w:val="Zaimportowanystyl2"/>
  </w:abstractNum>
  <w:abstractNum w:abstractNumId="37">
    <w:nsid w:val="39D85EBD"/>
    <w:multiLevelType w:val="hybridMultilevel"/>
    <w:tmpl w:val="8DFA1F0C"/>
    <w:styleLink w:val="Zaimportowanystyl18"/>
    <w:lvl w:ilvl="0" w:tplc="6700016C">
      <w:start w:val="1"/>
      <w:numFmt w:val="decimal"/>
      <w:lvlText w:val="%1."/>
      <w:lvlJc w:val="left"/>
      <w:pPr>
        <w:ind w:left="545" w:hanging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BBA9CEE">
      <w:start w:val="1"/>
      <w:numFmt w:val="decimal"/>
      <w:lvlText w:val="%2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9D408E4">
      <w:start w:val="1"/>
      <w:numFmt w:val="lowerRoman"/>
      <w:lvlText w:val="%3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4F2F81C">
      <w:start w:val="1"/>
      <w:numFmt w:val="decimal"/>
      <w:lvlText w:val="%4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62E3066">
      <w:start w:val="1"/>
      <w:numFmt w:val="lowerLetter"/>
      <w:lvlText w:val="%5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02828D8">
      <w:start w:val="1"/>
      <w:numFmt w:val="lowerRoman"/>
      <w:lvlText w:val="%6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FCB6C8">
      <w:start w:val="1"/>
      <w:numFmt w:val="decimal"/>
      <w:lvlText w:val="%7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F9C67E0">
      <w:start w:val="1"/>
      <w:numFmt w:val="lowerLetter"/>
      <w:lvlText w:val="%8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B0C67A0">
      <w:start w:val="1"/>
      <w:numFmt w:val="lowerRoman"/>
      <w:lvlText w:val="%9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41411A1C"/>
    <w:multiLevelType w:val="multilevel"/>
    <w:tmpl w:val="B32C4956"/>
    <w:styleLink w:val="WWNum5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650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2.%3."/>
      <w:lvlJc w:val="left"/>
      <w:pPr>
        <w:ind w:left="2370" w:hanging="5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3090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336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414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80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52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630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44BF2249"/>
    <w:multiLevelType w:val="hybridMultilevel"/>
    <w:tmpl w:val="FF54C064"/>
    <w:styleLink w:val="Zaimportowanystyl17"/>
    <w:lvl w:ilvl="0" w:tplc="67323F8C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FEEF7C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982342">
      <w:start w:val="1"/>
      <w:numFmt w:val="lowerRoman"/>
      <w:lvlText w:val="%3."/>
      <w:lvlJc w:val="left"/>
      <w:pPr>
        <w:ind w:left="257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BCA0CA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96F2CC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E84798">
      <w:start w:val="1"/>
      <w:numFmt w:val="lowerRoman"/>
      <w:lvlText w:val="%6."/>
      <w:lvlJc w:val="left"/>
      <w:pPr>
        <w:ind w:left="473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E8E154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94BA7E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4092EE">
      <w:start w:val="1"/>
      <w:numFmt w:val="lowerRoman"/>
      <w:lvlText w:val="%9."/>
      <w:lvlJc w:val="left"/>
      <w:pPr>
        <w:ind w:left="689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471D7A19"/>
    <w:multiLevelType w:val="hybridMultilevel"/>
    <w:tmpl w:val="AED00152"/>
    <w:styleLink w:val="Zaimportowanystyl13"/>
    <w:lvl w:ilvl="0" w:tplc="05EECACC">
      <w:start w:val="1"/>
      <w:numFmt w:val="decimal"/>
      <w:lvlText w:val="%1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8361A84">
      <w:start w:val="1"/>
      <w:numFmt w:val="lowerLetter"/>
      <w:lvlText w:val="%2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4A61FA6">
      <w:start w:val="1"/>
      <w:numFmt w:val="lowerRoman"/>
      <w:lvlText w:val="%3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BDEDC92">
      <w:start w:val="1"/>
      <w:numFmt w:val="decimal"/>
      <w:lvlText w:val="%4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49CE0EC">
      <w:start w:val="1"/>
      <w:numFmt w:val="lowerLetter"/>
      <w:lvlText w:val="%5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F28EA86">
      <w:start w:val="1"/>
      <w:numFmt w:val="lowerRoman"/>
      <w:lvlText w:val="%6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34D05A">
      <w:start w:val="1"/>
      <w:numFmt w:val="decimal"/>
      <w:lvlText w:val="%7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8F0CCB2">
      <w:start w:val="1"/>
      <w:numFmt w:val="lowerLetter"/>
      <w:lvlText w:val="%8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242AAE4">
      <w:start w:val="1"/>
      <w:numFmt w:val="lowerRoman"/>
      <w:lvlText w:val="%9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4968698D"/>
    <w:multiLevelType w:val="multilevel"/>
    <w:tmpl w:val="0C380F28"/>
    <w:numStyleLink w:val="Zaimportowanystyl9"/>
  </w:abstractNum>
  <w:abstractNum w:abstractNumId="42">
    <w:nsid w:val="4A3227CC"/>
    <w:multiLevelType w:val="hybridMultilevel"/>
    <w:tmpl w:val="DA3CD02C"/>
    <w:styleLink w:val="Zaimportowanystyl91"/>
    <w:lvl w:ilvl="0" w:tplc="C81EE44A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636792E">
      <w:start w:val="1"/>
      <w:numFmt w:val="lowerLetter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3A50A6">
      <w:start w:val="1"/>
      <w:numFmt w:val="lowerRoman"/>
      <w:lvlText w:val="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F8068AA">
      <w:start w:val="1"/>
      <w:numFmt w:val="decimal"/>
      <w:lvlText w:val="%4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C2EF74">
      <w:start w:val="1"/>
      <w:numFmt w:val="lowerLetter"/>
      <w:lvlText w:val="%5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DE23DF2">
      <w:start w:val="1"/>
      <w:numFmt w:val="lowerRoman"/>
      <w:lvlText w:val="%6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0BE3A3A">
      <w:start w:val="1"/>
      <w:numFmt w:val="decimal"/>
      <w:lvlText w:val="%7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34C036">
      <w:start w:val="1"/>
      <w:numFmt w:val="lowerLetter"/>
      <w:lvlText w:val="%8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F360C4E">
      <w:start w:val="1"/>
      <w:numFmt w:val="lowerRoman"/>
      <w:lvlText w:val="%9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4A932F56"/>
    <w:multiLevelType w:val="multilevel"/>
    <w:tmpl w:val="4B4629D6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290" w:hanging="56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010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73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45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170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89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61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330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4C732429"/>
    <w:multiLevelType w:val="hybridMultilevel"/>
    <w:tmpl w:val="D5C8E4F4"/>
    <w:styleLink w:val="Zaimportowanystyl5"/>
    <w:lvl w:ilvl="0" w:tplc="09F6A5B6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6E676A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1430CA">
      <w:start w:val="1"/>
      <w:numFmt w:val="lowerRoman"/>
      <w:lvlText w:val="%3."/>
      <w:lvlJc w:val="left"/>
      <w:pPr>
        <w:ind w:left="257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5AD398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3ED286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184470">
      <w:start w:val="1"/>
      <w:numFmt w:val="lowerRoman"/>
      <w:lvlText w:val="%6."/>
      <w:lvlJc w:val="left"/>
      <w:pPr>
        <w:ind w:left="473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8ACA22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6088EE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42CE68">
      <w:start w:val="1"/>
      <w:numFmt w:val="lowerRoman"/>
      <w:lvlText w:val="%9."/>
      <w:lvlJc w:val="left"/>
      <w:pPr>
        <w:ind w:left="689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4C9F2EBA"/>
    <w:multiLevelType w:val="hybridMultilevel"/>
    <w:tmpl w:val="C5C0FA3C"/>
    <w:styleLink w:val="Zaimportowanystyl19"/>
    <w:lvl w:ilvl="0" w:tplc="63AE6432">
      <w:start w:val="1"/>
      <w:numFmt w:val="decimal"/>
      <w:lvlText w:val="%1."/>
      <w:lvlJc w:val="left"/>
      <w:pPr>
        <w:ind w:left="545" w:hanging="5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E968E62">
      <w:start w:val="1"/>
      <w:numFmt w:val="lowerLetter"/>
      <w:lvlText w:val="%2."/>
      <w:lvlJc w:val="left"/>
      <w:pPr>
        <w:ind w:left="545" w:hanging="5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EE89FBC">
      <w:start w:val="1"/>
      <w:numFmt w:val="lowerRoman"/>
      <w:lvlText w:val="%3."/>
      <w:lvlJc w:val="left"/>
      <w:pPr>
        <w:ind w:left="545" w:hanging="5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D0A1012">
      <w:start w:val="1"/>
      <w:numFmt w:val="decimal"/>
      <w:lvlText w:val="%4)"/>
      <w:lvlJc w:val="left"/>
      <w:pPr>
        <w:ind w:left="545" w:hanging="5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D084708">
      <w:start w:val="1"/>
      <w:numFmt w:val="lowerLetter"/>
      <w:lvlText w:val="%5."/>
      <w:lvlJc w:val="left"/>
      <w:pPr>
        <w:ind w:left="545" w:hanging="5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60D8FE">
      <w:start w:val="1"/>
      <w:numFmt w:val="lowerRoman"/>
      <w:suff w:val="nothing"/>
      <w:lvlText w:val="%6."/>
      <w:lvlJc w:val="left"/>
      <w:pPr>
        <w:ind w:left="122" w:hanging="1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5802C02">
      <w:start w:val="1"/>
      <w:numFmt w:val="decimal"/>
      <w:lvlText w:val="%7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144B4E0">
      <w:start w:val="1"/>
      <w:numFmt w:val="lowerLetter"/>
      <w:lvlText w:val="%8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CCE9616">
      <w:start w:val="1"/>
      <w:numFmt w:val="lowerRoman"/>
      <w:lvlText w:val="%9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4D50462D"/>
    <w:multiLevelType w:val="hybridMultilevel"/>
    <w:tmpl w:val="C4CC68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0E0E74"/>
    <w:multiLevelType w:val="hybridMultilevel"/>
    <w:tmpl w:val="3E8A9D8C"/>
    <w:styleLink w:val="Zaimportowanystyl1000"/>
    <w:lvl w:ilvl="0" w:tplc="9E26891C">
      <w:start w:val="1"/>
      <w:numFmt w:val="decimal"/>
      <w:lvlText w:val="%1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FBC6DEE">
      <w:start w:val="1"/>
      <w:numFmt w:val="decimal"/>
      <w:lvlText w:val="%2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3AA2254">
      <w:start w:val="1"/>
      <w:numFmt w:val="decimal"/>
      <w:lvlText w:val="%3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1045B04">
      <w:start w:val="1"/>
      <w:numFmt w:val="decimal"/>
      <w:lvlText w:val="%4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1044D9E">
      <w:start w:val="1"/>
      <w:numFmt w:val="decimal"/>
      <w:lvlText w:val="%5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6305E06">
      <w:start w:val="1"/>
      <w:numFmt w:val="decimal"/>
      <w:lvlText w:val="%6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1585F16">
      <w:start w:val="1"/>
      <w:numFmt w:val="decimal"/>
      <w:lvlText w:val="%7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1780C74">
      <w:start w:val="1"/>
      <w:numFmt w:val="decimal"/>
      <w:lvlText w:val="%8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F9C43A2">
      <w:start w:val="1"/>
      <w:numFmt w:val="decimal"/>
      <w:lvlText w:val="%9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nsid w:val="55295937"/>
    <w:multiLevelType w:val="hybridMultilevel"/>
    <w:tmpl w:val="997801B0"/>
    <w:styleLink w:val="Zaimportowanystyl26"/>
    <w:lvl w:ilvl="0" w:tplc="F9C0F4E2">
      <w:start w:val="1"/>
      <w:numFmt w:val="decimal"/>
      <w:lvlText w:val="%1."/>
      <w:lvlJc w:val="left"/>
      <w:pPr>
        <w:tabs>
          <w:tab w:val="left" w:pos="1134"/>
        </w:tabs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904A762">
      <w:start w:val="1"/>
      <w:numFmt w:val="decimal"/>
      <w:lvlText w:val="%2."/>
      <w:lvlJc w:val="left"/>
      <w:pPr>
        <w:tabs>
          <w:tab w:val="left" w:pos="1134"/>
        </w:tabs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9A0892E">
      <w:start w:val="1"/>
      <w:numFmt w:val="decimal"/>
      <w:lvlText w:val="%3."/>
      <w:lvlJc w:val="left"/>
      <w:pPr>
        <w:tabs>
          <w:tab w:val="left" w:pos="1134"/>
        </w:tabs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402D62">
      <w:start w:val="1"/>
      <w:numFmt w:val="decimal"/>
      <w:lvlText w:val="%4."/>
      <w:lvlJc w:val="left"/>
      <w:pPr>
        <w:tabs>
          <w:tab w:val="left" w:pos="1134"/>
        </w:tabs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14C240">
      <w:start w:val="1"/>
      <w:numFmt w:val="decimal"/>
      <w:lvlText w:val="%5."/>
      <w:lvlJc w:val="left"/>
      <w:pPr>
        <w:tabs>
          <w:tab w:val="left" w:pos="1134"/>
        </w:tabs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60E4302">
      <w:start w:val="1"/>
      <w:numFmt w:val="decimal"/>
      <w:lvlText w:val="%6."/>
      <w:lvlJc w:val="left"/>
      <w:pPr>
        <w:tabs>
          <w:tab w:val="left" w:pos="1134"/>
        </w:tabs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618FE6E">
      <w:start w:val="1"/>
      <w:numFmt w:val="decimal"/>
      <w:lvlText w:val="%7."/>
      <w:lvlJc w:val="left"/>
      <w:pPr>
        <w:tabs>
          <w:tab w:val="left" w:pos="1134"/>
        </w:tabs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4EAE56E">
      <w:start w:val="1"/>
      <w:numFmt w:val="decimal"/>
      <w:lvlText w:val="%8."/>
      <w:lvlJc w:val="left"/>
      <w:pPr>
        <w:tabs>
          <w:tab w:val="left" w:pos="1134"/>
        </w:tabs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86CADE">
      <w:start w:val="1"/>
      <w:numFmt w:val="decimal"/>
      <w:lvlText w:val="%9."/>
      <w:lvlJc w:val="left"/>
      <w:pPr>
        <w:tabs>
          <w:tab w:val="left" w:pos="1134"/>
        </w:tabs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55E5682B"/>
    <w:multiLevelType w:val="hybridMultilevel"/>
    <w:tmpl w:val="E942167C"/>
    <w:styleLink w:val="Zaimportowanystyl3"/>
    <w:lvl w:ilvl="0" w:tplc="D4F410B4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764C08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EEEB6A">
      <w:start w:val="1"/>
      <w:numFmt w:val="lowerRoman"/>
      <w:lvlText w:val="%3."/>
      <w:lvlJc w:val="left"/>
      <w:pPr>
        <w:ind w:left="257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9A4D40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4A88C2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3EE7DC">
      <w:start w:val="1"/>
      <w:numFmt w:val="lowerRoman"/>
      <w:lvlText w:val="%6."/>
      <w:lvlJc w:val="left"/>
      <w:pPr>
        <w:ind w:left="473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A0D1E0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A2ACF6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1E43F6">
      <w:start w:val="1"/>
      <w:numFmt w:val="lowerRoman"/>
      <w:lvlText w:val="%9."/>
      <w:lvlJc w:val="left"/>
      <w:pPr>
        <w:ind w:left="689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nsid w:val="56793AFD"/>
    <w:multiLevelType w:val="hybridMultilevel"/>
    <w:tmpl w:val="8D522D12"/>
    <w:styleLink w:val="Zaimportowanystyl50"/>
    <w:lvl w:ilvl="0" w:tplc="97983A5A">
      <w:start w:val="1"/>
      <w:numFmt w:val="decimal"/>
      <w:lvlText w:val="%1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20E0FB4">
      <w:start w:val="1"/>
      <w:numFmt w:val="lowerLetter"/>
      <w:lvlText w:val="%2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76ADC4">
      <w:start w:val="1"/>
      <w:numFmt w:val="lowerRoman"/>
      <w:lvlText w:val="%3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BA4C7B8">
      <w:start w:val="1"/>
      <w:numFmt w:val="decimal"/>
      <w:lvlText w:val="%4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21EE04C">
      <w:start w:val="1"/>
      <w:numFmt w:val="lowerLetter"/>
      <w:lvlText w:val="%5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9345A78">
      <w:start w:val="1"/>
      <w:numFmt w:val="lowerRoman"/>
      <w:lvlText w:val="%6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0ACC28E">
      <w:start w:val="1"/>
      <w:numFmt w:val="decimal"/>
      <w:lvlText w:val="%7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C0DA6C">
      <w:start w:val="1"/>
      <w:numFmt w:val="lowerLetter"/>
      <w:lvlText w:val="%8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7F680B6">
      <w:start w:val="1"/>
      <w:numFmt w:val="lowerRoman"/>
      <w:lvlText w:val="%9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5A177949"/>
    <w:multiLevelType w:val="hybridMultilevel"/>
    <w:tmpl w:val="9F9CB69C"/>
    <w:numStyleLink w:val="Zaimportowanystyl20"/>
  </w:abstractNum>
  <w:abstractNum w:abstractNumId="52">
    <w:nsid w:val="5A384D56"/>
    <w:multiLevelType w:val="hybridMultilevel"/>
    <w:tmpl w:val="62DE7100"/>
    <w:styleLink w:val="Zaimportowanystyl170"/>
    <w:lvl w:ilvl="0" w:tplc="78ACD62C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CA47A4">
      <w:start w:val="1"/>
      <w:numFmt w:val="lowerLetter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00A2EE">
      <w:start w:val="1"/>
      <w:numFmt w:val="lowerRoman"/>
      <w:lvlText w:val="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350DFEC">
      <w:start w:val="1"/>
      <w:numFmt w:val="decimal"/>
      <w:lvlText w:val="%4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98ED90">
      <w:start w:val="1"/>
      <w:numFmt w:val="lowerLetter"/>
      <w:lvlText w:val="%5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E30515C">
      <w:start w:val="1"/>
      <w:numFmt w:val="lowerRoman"/>
      <w:lvlText w:val="%6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F3C5294">
      <w:start w:val="1"/>
      <w:numFmt w:val="decimal"/>
      <w:lvlText w:val="%7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9CC24C0">
      <w:start w:val="1"/>
      <w:numFmt w:val="lowerLetter"/>
      <w:lvlText w:val="%8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8259F2">
      <w:start w:val="1"/>
      <w:numFmt w:val="lowerRoman"/>
      <w:lvlText w:val="%9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nsid w:val="5DB40B71"/>
    <w:multiLevelType w:val="hybridMultilevel"/>
    <w:tmpl w:val="20DC17D8"/>
    <w:styleLink w:val="Zaimportowanystyl21"/>
    <w:lvl w:ilvl="0" w:tplc="B630FE3E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AEE8950">
      <w:start w:val="1"/>
      <w:numFmt w:val="lowerLetter"/>
      <w:lvlText w:val="%2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E70ABAA">
      <w:start w:val="1"/>
      <w:numFmt w:val="lowerRoman"/>
      <w:lvlText w:val="%3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783F48">
      <w:start w:val="1"/>
      <w:numFmt w:val="decimal"/>
      <w:lvlText w:val="%4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8206D5A">
      <w:start w:val="1"/>
      <w:numFmt w:val="lowerLetter"/>
      <w:lvlText w:val="%5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6723362">
      <w:start w:val="1"/>
      <w:numFmt w:val="lowerRoman"/>
      <w:suff w:val="nothing"/>
      <w:lvlText w:val="%6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7400C60">
      <w:start w:val="1"/>
      <w:numFmt w:val="decimal"/>
      <w:lvlText w:val="%7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8F605DC">
      <w:start w:val="1"/>
      <w:numFmt w:val="lowerLetter"/>
      <w:lvlText w:val="%8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B187C2A">
      <w:start w:val="1"/>
      <w:numFmt w:val="lowerRoman"/>
      <w:suff w:val="nothing"/>
      <w:lvlText w:val="%9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5F0C1EA9"/>
    <w:multiLevelType w:val="hybridMultilevel"/>
    <w:tmpl w:val="B3FE9408"/>
    <w:numStyleLink w:val="Zaimportowanystyl10"/>
  </w:abstractNum>
  <w:abstractNum w:abstractNumId="55">
    <w:nsid w:val="60392328"/>
    <w:multiLevelType w:val="hybridMultilevel"/>
    <w:tmpl w:val="F16C7606"/>
    <w:styleLink w:val="Zaimportowanystyl6"/>
    <w:lvl w:ilvl="0" w:tplc="1E5E4F6E">
      <w:start w:val="1"/>
      <w:numFmt w:val="decimal"/>
      <w:lvlText w:val="%1)"/>
      <w:lvlJc w:val="left"/>
      <w:pPr>
        <w:ind w:left="1134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949736">
      <w:start w:val="1"/>
      <w:numFmt w:val="lowerLetter"/>
      <w:lvlText w:val="%2."/>
      <w:lvlJc w:val="left"/>
      <w:pPr>
        <w:ind w:left="1854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B0AD28">
      <w:start w:val="1"/>
      <w:numFmt w:val="lowerRoman"/>
      <w:lvlText w:val="%3."/>
      <w:lvlJc w:val="left"/>
      <w:pPr>
        <w:ind w:left="2574" w:hanging="5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08772C">
      <w:start w:val="1"/>
      <w:numFmt w:val="decimal"/>
      <w:lvlText w:val="%4."/>
      <w:lvlJc w:val="left"/>
      <w:pPr>
        <w:ind w:left="3294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580692">
      <w:start w:val="1"/>
      <w:numFmt w:val="lowerLetter"/>
      <w:lvlText w:val="%5."/>
      <w:lvlJc w:val="left"/>
      <w:pPr>
        <w:ind w:left="4014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067786">
      <w:start w:val="1"/>
      <w:numFmt w:val="lowerRoman"/>
      <w:lvlText w:val="%6."/>
      <w:lvlJc w:val="left"/>
      <w:pPr>
        <w:ind w:left="4734" w:hanging="5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FA8484">
      <w:start w:val="1"/>
      <w:numFmt w:val="decimal"/>
      <w:lvlText w:val="%7."/>
      <w:lvlJc w:val="left"/>
      <w:pPr>
        <w:ind w:left="5454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3A144E">
      <w:start w:val="1"/>
      <w:numFmt w:val="lowerLetter"/>
      <w:lvlText w:val="%8."/>
      <w:lvlJc w:val="left"/>
      <w:pPr>
        <w:ind w:left="6174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909F8E">
      <w:start w:val="1"/>
      <w:numFmt w:val="lowerRoman"/>
      <w:lvlText w:val="%9."/>
      <w:lvlJc w:val="left"/>
      <w:pPr>
        <w:ind w:left="6894" w:hanging="5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604203EB"/>
    <w:multiLevelType w:val="multilevel"/>
    <w:tmpl w:val="D7580464"/>
    <w:styleLink w:val="WWNum34"/>
    <w:lvl w:ilvl="0">
      <w:start w:val="1"/>
      <w:numFmt w:val="decimal"/>
      <w:lvlText w:val="%1."/>
      <w:lvlJc w:val="left"/>
      <w:pPr>
        <w:ind w:left="545" w:hanging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nothing"/>
      <w:lvlText w:val="%2)%3)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nothing"/>
      <w:lvlText w:val="%2)%3)%4)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)%3)%4)%5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)%3)%4)%5.%6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)%4)%5.%6.%7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)%3)%4)%5.%6.%7.%8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)%3)%4)%5.%6.%7.%8.%9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nsid w:val="630A4D44"/>
    <w:multiLevelType w:val="multilevel"/>
    <w:tmpl w:val="DAE04080"/>
    <w:styleLink w:val="Zaimportowanystyl140"/>
    <w:lvl w:ilvl="0">
      <w:start w:val="1"/>
      <w:numFmt w:val="decimal"/>
      <w:lvlText w:val="%1."/>
      <w:lvlJc w:val="left"/>
      <w:pPr>
        <w:tabs>
          <w:tab w:val="num" w:pos="1416"/>
        </w:tabs>
        <w:ind w:left="113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left" w:pos="1416"/>
          <w:tab w:val="num" w:pos="1848"/>
        </w:tabs>
        <w:ind w:left="1566" w:hanging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)%3."/>
      <w:lvlJc w:val="left"/>
      <w:pPr>
        <w:tabs>
          <w:tab w:val="left" w:pos="1416"/>
        </w:tabs>
        <w:ind w:left="1998" w:firstLine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)%3.%4."/>
      <w:lvlJc w:val="left"/>
      <w:pPr>
        <w:tabs>
          <w:tab w:val="left" w:pos="1416"/>
        </w:tabs>
        <w:ind w:left="2502" w:firstLine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tabs>
          <w:tab w:val="left" w:pos="1416"/>
        </w:tabs>
        <w:ind w:left="2978" w:firstLine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)%3.%4.%5.%6."/>
      <w:lvlJc w:val="left"/>
      <w:pPr>
        <w:tabs>
          <w:tab w:val="left" w:pos="1416"/>
        </w:tabs>
        <w:ind w:left="3338" w:firstLine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tabs>
          <w:tab w:val="left" w:pos="1416"/>
        </w:tabs>
        <w:ind w:left="3698" w:firstLine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tabs>
          <w:tab w:val="left" w:pos="1416"/>
        </w:tabs>
        <w:ind w:left="4058" w:firstLine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)%3.%4.%5.%6.%7.%8.%9."/>
      <w:lvlJc w:val="left"/>
      <w:pPr>
        <w:tabs>
          <w:tab w:val="left" w:pos="1416"/>
        </w:tabs>
        <w:ind w:left="4418" w:firstLine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nsid w:val="67421A8D"/>
    <w:multiLevelType w:val="hybridMultilevel"/>
    <w:tmpl w:val="AACE269C"/>
    <w:styleLink w:val="Zaimportowanystyl4"/>
    <w:lvl w:ilvl="0" w:tplc="ECAE74B6">
      <w:start w:val="1"/>
      <w:numFmt w:val="decimal"/>
      <w:lvlText w:val="%1."/>
      <w:lvlJc w:val="left"/>
      <w:pPr>
        <w:tabs>
          <w:tab w:val="center" w:pos="4536"/>
          <w:tab w:val="right" w:pos="9046"/>
        </w:tabs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DE2572">
      <w:start w:val="1"/>
      <w:numFmt w:val="lowerLetter"/>
      <w:lvlText w:val="%2)"/>
      <w:lvlJc w:val="left"/>
      <w:pPr>
        <w:tabs>
          <w:tab w:val="center" w:pos="4536"/>
          <w:tab w:val="right" w:pos="9046"/>
        </w:tabs>
        <w:ind w:left="1850" w:hanging="9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649FEC">
      <w:start w:val="1"/>
      <w:numFmt w:val="lowerRoman"/>
      <w:lvlText w:val="%3."/>
      <w:lvlJc w:val="left"/>
      <w:pPr>
        <w:tabs>
          <w:tab w:val="center" w:pos="4536"/>
          <w:tab w:val="right" w:pos="9046"/>
        </w:tabs>
        <w:ind w:left="2225" w:hanging="5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E4B26A">
      <w:start w:val="1"/>
      <w:numFmt w:val="decimal"/>
      <w:lvlText w:val="%4."/>
      <w:lvlJc w:val="left"/>
      <w:pPr>
        <w:tabs>
          <w:tab w:val="center" w:pos="4536"/>
          <w:tab w:val="right" w:pos="9046"/>
        </w:tabs>
        <w:ind w:left="2945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368E5E">
      <w:start w:val="1"/>
      <w:numFmt w:val="lowerLetter"/>
      <w:lvlText w:val="%5."/>
      <w:lvlJc w:val="left"/>
      <w:pPr>
        <w:tabs>
          <w:tab w:val="center" w:pos="4536"/>
          <w:tab w:val="right" w:pos="9046"/>
        </w:tabs>
        <w:ind w:left="3665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8034E4">
      <w:start w:val="1"/>
      <w:numFmt w:val="lowerRoman"/>
      <w:lvlText w:val="%6."/>
      <w:lvlJc w:val="left"/>
      <w:pPr>
        <w:tabs>
          <w:tab w:val="center" w:pos="4536"/>
          <w:tab w:val="right" w:pos="9046"/>
        </w:tabs>
        <w:ind w:left="4385" w:hanging="5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70ED80">
      <w:start w:val="1"/>
      <w:numFmt w:val="decimal"/>
      <w:lvlText w:val="%7."/>
      <w:lvlJc w:val="left"/>
      <w:pPr>
        <w:tabs>
          <w:tab w:val="center" w:pos="4536"/>
          <w:tab w:val="right" w:pos="9046"/>
        </w:tabs>
        <w:ind w:left="5105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E40564">
      <w:start w:val="1"/>
      <w:numFmt w:val="lowerLetter"/>
      <w:lvlText w:val="%8."/>
      <w:lvlJc w:val="left"/>
      <w:pPr>
        <w:tabs>
          <w:tab w:val="center" w:pos="4536"/>
          <w:tab w:val="right" w:pos="9046"/>
        </w:tabs>
        <w:ind w:left="5825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5C80F0">
      <w:start w:val="1"/>
      <w:numFmt w:val="lowerRoman"/>
      <w:lvlText w:val="%9."/>
      <w:lvlJc w:val="left"/>
      <w:pPr>
        <w:tabs>
          <w:tab w:val="center" w:pos="4536"/>
          <w:tab w:val="right" w:pos="9046"/>
        </w:tabs>
        <w:ind w:left="6545" w:hanging="5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nsid w:val="676F50B1"/>
    <w:multiLevelType w:val="multilevel"/>
    <w:tmpl w:val="A21A472C"/>
    <w:styleLink w:val="Zaimportowanystyl141"/>
    <w:lvl w:ilvl="0">
      <w:start w:val="1"/>
      <w:numFmt w:val="decimal"/>
      <w:lvlText w:val="%1."/>
      <w:lvlJc w:val="left"/>
      <w:pPr>
        <w:tabs>
          <w:tab w:val="num" w:pos="1416"/>
        </w:tabs>
        <w:ind w:left="113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566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)%3."/>
      <w:lvlJc w:val="left"/>
      <w:pPr>
        <w:ind w:left="1998" w:firstLine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)%3.%4."/>
      <w:lvlJc w:val="left"/>
      <w:pPr>
        <w:ind w:left="2502" w:hanging="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ind w:left="3006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)%3.%4.%5.%6."/>
      <w:lvlJc w:val="left"/>
      <w:pPr>
        <w:ind w:left="351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ind w:left="4014" w:hanging="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ind w:left="4518" w:hanging="5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)%3.%4.%5.%6.%7.%8.%9."/>
      <w:lvlJc w:val="left"/>
      <w:pPr>
        <w:ind w:left="5094" w:hanging="7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nsid w:val="67F45621"/>
    <w:multiLevelType w:val="hybridMultilevel"/>
    <w:tmpl w:val="D06083D4"/>
    <w:numStyleLink w:val="Zaimportowanystyl131"/>
  </w:abstractNum>
  <w:abstractNum w:abstractNumId="61">
    <w:nsid w:val="6A8A7961"/>
    <w:multiLevelType w:val="hybridMultilevel"/>
    <w:tmpl w:val="70480874"/>
    <w:numStyleLink w:val="Zaimportowanystyl1"/>
  </w:abstractNum>
  <w:abstractNum w:abstractNumId="62">
    <w:nsid w:val="6B1135C9"/>
    <w:multiLevelType w:val="multilevel"/>
    <w:tmpl w:val="40648B54"/>
    <w:styleLink w:val="WWNum7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6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2.%3."/>
      <w:lvlJc w:val="left"/>
      <w:pPr>
        <w:ind w:left="23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30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336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414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80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52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630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nsid w:val="6C4551CF"/>
    <w:multiLevelType w:val="multilevel"/>
    <w:tmpl w:val="4D3C441C"/>
    <w:styleLink w:val="Zaimportowanystyl90"/>
    <w:lvl w:ilvl="0">
      <w:start w:val="1"/>
      <w:numFmt w:val="decimal"/>
      <w:lvlText w:val="%1."/>
      <w:lvlJc w:val="left"/>
      <w:pPr>
        <w:tabs>
          <w:tab w:val="left" w:pos="1416"/>
        </w:tabs>
        <w:ind w:left="545" w:hanging="5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left" w:pos="1416"/>
        </w:tabs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)%3."/>
      <w:lvlJc w:val="left"/>
      <w:pPr>
        <w:tabs>
          <w:tab w:val="left" w:pos="1416"/>
        </w:tabs>
        <w:ind w:left="1134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)%3.%4."/>
      <w:lvlJc w:val="left"/>
      <w:pPr>
        <w:tabs>
          <w:tab w:val="left" w:pos="1416"/>
        </w:tabs>
        <w:ind w:left="1134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)%3.%4.%5."/>
      <w:lvlJc w:val="left"/>
      <w:pPr>
        <w:tabs>
          <w:tab w:val="left" w:pos="1416"/>
        </w:tabs>
        <w:ind w:left="1134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)%3.%4.%5.%6."/>
      <w:lvlJc w:val="left"/>
      <w:pPr>
        <w:tabs>
          <w:tab w:val="left" w:pos="1416"/>
        </w:tabs>
        <w:ind w:left="1134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tabs>
          <w:tab w:val="left" w:pos="1416"/>
        </w:tabs>
        <w:ind w:left="1134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)%3.%4.%5.%6.%7.%8."/>
      <w:lvlJc w:val="left"/>
      <w:pPr>
        <w:tabs>
          <w:tab w:val="left" w:pos="1416"/>
        </w:tabs>
        <w:ind w:left="1134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)%3.%4.%5.%6.%7.%8.%9."/>
      <w:lvlJc w:val="left"/>
      <w:pPr>
        <w:tabs>
          <w:tab w:val="left" w:pos="1416"/>
        </w:tabs>
        <w:ind w:left="1134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nsid w:val="6F3930E7"/>
    <w:multiLevelType w:val="hybridMultilevel"/>
    <w:tmpl w:val="972E6E9E"/>
    <w:styleLink w:val="Zaimportowanystyl40"/>
    <w:lvl w:ilvl="0" w:tplc="7A6865DA">
      <w:start w:val="1"/>
      <w:numFmt w:val="decimal"/>
      <w:lvlText w:val="%1)"/>
      <w:lvlJc w:val="left"/>
      <w:pPr>
        <w:tabs>
          <w:tab w:val="center" w:pos="4536"/>
          <w:tab w:val="right" w:pos="9046"/>
        </w:tabs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300B64">
      <w:start w:val="1"/>
      <w:numFmt w:val="lowerLetter"/>
      <w:lvlText w:val="%2."/>
      <w:lvlJc w:val="left"/>
      <w:pPr>
        <w:tabs>
          <w:tab w:val="center" w:pos="4536"/>
          <w:tab w:val="right" w:pos="9046"/>
        </w:tabs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423C48">
      <w:start w:val="1"/>
      <w:numFmt w:val="lowerRoman"/>
      <w:lvlText w:val="%3."/>
      <w:lvlJc w:val="left"/>
      <w:pPr>
        <w:tabs>
          <w:tab w:val="center" w:pos="4536"/>
          <w:tab w:val="right" w:pos="9046"/>
        </w:tabs>
        <w:ind w:left="257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B09D28">
      <w:start w:val="1"/>
      <w:numFmt w:val="decimal"/>
      <w:lvlText w:val="%4."/>
      <w:lvlJc w:val="left"/>
      <w:pPr>
        <w:tabs>
          <w:tab w:val="center" w:pos="4536"/>
          <w:tab w:val="right" w:pos="9046"/>
        </w:tabs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74B196">
      <w:start w:val="1"/>
      <w:numFmt w:val="lowerLetter"/>
      <w:lvlText w:val="%5."/>
      <w:lvlJc w:val="left"/>
      <w:pPr>
        <w:tabs>
          <w:tab w:val="center" w:pos="4536"/>
          <w:tab w:val="right" w:pos="9046"/>
        </w:tabs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E00BD0">
      <w:start w:val="1"/>
      <w:numFmt w:val="lowerRoman"/>
      <w:lvlText w:val="%6."/>
      <w:lvlJc w:val="left"/>
      <w:pPr>
        <w:tabs>
          <w:tab w:val="right" w:pos="9046"/>
        </w:tabs>
        <w:ind w:left="4536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FA3028">
      <w:start w:val="1"/>
      <w:numFmt w:val="decimal"/>
      <w:lvlText w:val="%7."/>
      <w:lvlJc w:val="left"/>
      <w:pPr>
        <w:tabs>
          <w:tab w:val="center" w:pos="4536"/>
          <w:tab w:val="right" w:pos="9046"/>
        </w:tabs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F48548">
      <w:start w:val="1"/>
      <w:numFmt w:val="lowerLetter"/>
      <w:lvlText w:val="%8."/>
      <w:lvlJc w:val="left"/>
      <w:pPr>
        <w:tabs>
          <w:tab w:val="center" w:pos="4536"/>
          <w:tab w:val="right" w:pos="9046"/>
        </w:tabs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08E56E">
      <w:start w:val="1"/>
      <w:numFmt w:val="lowerRoman"/>
      <w:lvlText w:val="%9."/>
      <w:lvlJc w:val="left"/>
      <w:pPr>
        <w:tabs>
          <w:tab w:val="center" w:pos="4536"/>
          <w:tab w:val="right" w:pos="9046"/>
        </w:tabs>
        <w:ind w:left="689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nsid w:val="6F5F6BB9"/>
    <w:multiLevelType w:val="hybridMultilevel"/>
    <w:tmpl w:val="B3AC7A76"/>
    <w:styleLink w:val="Zaimportowanystyl150"/>
    <w:lvl w:ilvl="0" w:tplc="31A04552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1D873CE">
      <w:start w:val="1"/>
      <w:numFmt w:val="lowerLetter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82EA0E0">
      <w:start w:val="1"/>
      <w:numFmt w:val="lowerRoman"/>
      <w:lvlText w:val="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7486A14">
      <w:start w:val="1"/>
      <w:numFmt w:val="decimal"/>
      <w:lvlText w:val="%4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962B30">
      <w:start w:val="1"/>
      <w:numFmt w:val="lowerLetter"/>
      <w:lvlText w:val="%5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958A25A">
      <w:start w:val="1"/>
      <w:numFmt w:val="lowerRoman"/>
      <w:lvlText w:val="%6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D546CC6">
      <w:start w:val="1"/>
      <w:numFmt w:val="decimal"/>
      <w:lvlText w:val="%7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4F0B4FA">
      <w:start w:val="1"/>
      <w:numFmt w:val="lowerLetter"/>
      <w:lvlText w:val="%8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90D526">
      <w:start w:val="1"/>
      <w:numFmt w:val="lowerRoman"/>
      <w:lvlText w:val="%9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nsid w:val="70E95ECC"/>
    <w:multiLevelType w:val="hybridMultilevel"/>
    <w:tmpl w:val="F7484AA6"/>
    <w:lvl w:ilvl="0" w:tplc="AD18FE0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88BE06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9CB8B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980A8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665156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7E5B8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38AB1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8A3326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nsid w:val="748D1987"/>
    <w:multiLevelType w:val="hybridMultilevel"/>
    <w:tmpl w:val="C5C0FA3C"/>
    <w:numStyleLink w:val="Zaimportowanystyl19"/>
  </w:abstractNum>
  <w:abstractNum w:abstractNumId="68">
    <w:nsid w:val="75936BBD"/>
    <w:multiLevelType w:val="hybridMultilevel"/>
    <w:tmpl w:val="F21A5802"/>
    <w:lvl w:ilvl="0" w:tplc="D080665C">
      <w:start w:val="1"/>
      <w:numFmt w:val="decimal"/>
      <w:lvlText w:val="%1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11">
      <w:start w:val="1"/>
      <w:numFmt w:val="decimal"/>
      <w:lvlText w:val="%2)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04984A">
      <w:start w:val="1"/>
      <w:numFmt w:val="lowerRoman"/>
      <w:lvlText w:val="%3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B226234">
      <w:start w:val="1"/>
      <w:numFmt w:val="decimal"/>
      <w:lvlText w:val="%4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3F4CC62">
      <w:start w:val="1"/>
      <w:numFmt w:val="lowerLetter"/>
      <w:lvlText w:val="%5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1AA9F7C">
      <w:start w:val="1"/>
      <w:numFmt w:val="lowerRoman"/>
      <w:lvlText w:val="%6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D32638A">
      <w:start w:val="1"/>
      <w:numFmt w:val="decimal"/>
      <w:lvlText w:val="%7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D1A623C">
      <w:start w:val="1"/>
      <w:numFmt w:val="lowerLetter"/>
      <w:lvlText w:val="%8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789CA8">
      <w:start w:val="1"/>
      <w:numFmt w:val="lowerRoman"/>
      <w:lvlText w:val="%9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nsid w:val="77DD3E11"/>
    <w:multiLevelType w:val="hybridMultilevel"/>
    <w:tmpl w:val="A088342C"/>
    <w:styleLink w:val="Zaimportowanystyl121"/>
    <w:lvl w:ilvl="0" w:tplc="73C23C24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8440C9C">
      <w:start w:val="1"/>
      <w:numFmt w:val="lowerLetter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CA1D8E">
      <w:start w:val="1"/>
      <w:numFmt w:val="lowerRoman"/>
      <w:lvlText w:val="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7AC2390">
      <w:start w:val="1"/>
      <w:numFmt w:val="decimal"/>
      <w:lvlText w:val="%4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1D4799C">
      <w:start w:val="1"/>
      <w:numFmt w:val="lowerLetter"/>
      <w:lvlText w:val="%5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C061314">
      <w:start w:val="1"/>
      <w:numFmt w:val="lowerRoman"/>
      <w:lvlText w:val="%6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4BAD262">
      <w:start w:val="1"/>
      <w:numFmt w:val="decimal"/>
      <w:lvlText w:val="%7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1E6A2E">
      <w:start w:val="1"/>
      <w:numFmt w:val="lowerLetter"/>
      <w:lvlText w:val="%8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C5EA6EE">
      <w:start w:val="1"/>
      <w:numFmt w:val="lowerRoman"/>
      <w:lvlText w:val="%9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nsid w:val="7A7A6724"/>
    <w:multiLevelType w:val="hybridMultilevel"/>
    <w:tmpl w:val="3E664772"/>
    <w:styleLink w:val="Zaimportowanystyl160"/>
    <w:lvl w:ilvl="0" w:tplc="F5A091FA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680F048">
      <w:start w:val="1"/>
      <w:numFmt w:val="lowerLetter"/>
      <w:lvlText w:val="%2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B148C1C">
      <w:start w:val="1"/>
      <w:numFmt w:val="lowerRoman"/>
      <w:lvlText w:val="%3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3267EF2">
      <w:start w:val="1"/>
      <w:numFmt w:val="decimal"/>
      <w:lvlText w:val="%4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6D4A08A">
      <w:start w:val="1"/>
      <w:numFmt w:val="lowerLetter"/>
      <w:lvlText w:val="%5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7DA1AC0">
      <w:start w:val="1"/>
      <w:numFmt w:val="lowerRoman"/>
      <w:suff w:val="nothing"/>
      <w:lvlText w:val="%6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FAA3AA">
      <w:start w:val="1"/>
      <w:numFmt w:val="decimal"/>
      <w:lvlText w:val="%7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7683CC2">
      <w:start w:val="1"/>
      <w:numFmt w:val="lowerLetter"/>
      <w:lvlText w:val="%8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732FD54">
      <w:start w:val="1"/>
      <w:numFmt w:val="lowerRoman"/>
      <w:suff w:val="nothing"/>
      <w:lvlText w:val="%9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nsid w:val="7AAF4CDE"/>
    <w:multiLevelType w:val="hybridMultilevel"/>
    <w:tmpl w:val="70480874"/>
    <w:styleLink w:val="Zaimportowanystyl1"/>
    <w:lvl w:ilvl="0" w:tplc="44DAEB9C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24FFBE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5CFB56">
      <w:start w:val="1"/>
      <w:numFmt w:val="lowerRoman"/>
      <w:lvlText w:val="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ECD49E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5ED010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8EED06">
      <w:start w:val="1"/>
      <w:numFmt w:val="lowerRoman"/>
      <w:lvlText w:val="%6."/>
      <w:lvlJc w:val="left"/>
      <w:pPr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84B51E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F4C350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8057BE">
      <w:start w:val="1"/>
      <w:numFmt w:val="lowerRoman"/>
      <w:lvlText w:val="%9."/>
      <w:lvlJc w:val="left"/>
      <w:pPr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nsid w:val="7CDA0541"/>
    <w:multiLevelType w:val="multilevel"/>
    <w:tmpl w:val="84427E82"/>
    <w:styleLink w:val="WWNum10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2.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300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378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44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16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594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nsid w:val="7E305745"/>
    <w:multiLevelType w:val="hybridMultilevel"/>
    <w:tmpl w:val="0EBA7B32"/>
    <w:numStyleLink w:val="Zaimportowanystyl100"/>
  </w:abstractNum>
  <w:abstractNum w:abstractNumId="74">
    <w:nsid w:val="7F1A66E6"/>
    <w:multiLevelType w:val="hybridMultilevel"/>
    <w:tmpl w:val="F9C0D24A"/>
    <w:numStyleLink w:val="Zaimportowanystyl12"/>
  </w:abstractNum>
  <w:num w:numId="1">
    <w:abstractNumId w:val="71"/>
  </w:num>
  <w:num w:numId="2">
    <w:abstractNumId w:val="34"/>
  </w:num>
  <w:num w:numId="3">
    <w:abstractNumId w:val="49"/>
  </w:num>
  <w:num w:numId="4">
    <w:abstractNumId w:val="58"/>
  </w:num>
  <w:num w:numId="5">
    <w:abstractNumId w:val="64"/>
  </w:num>
  <w:num w:numId="6">
    <w:abstractNumId w:val="20"/>
  </w:num>
  <w:num w:numId="7">
    <w:abstractNumId w:val="56"/>
  </w:num>
  <w:num w:numId="8">
    <w:abstractNumId w:val="1"/>
  </w:num>
  <w:num w:numId="9">
    <w:abstractNumId w:val="44"/>
  </w:num>
  <w:num w:numId="10">
    <w:abstractNumId w:val="55"/>
  </w:num>
  <w:num w:numId="11">
    <w:abstractNumId w:val="14"/>
  </w:num>
  <w:num w:numId="12">
    <w:abstractNumId w:val="22"/>
  </w:num>
  <w:num w:numId="13">
    <w:abstractNumId w:val="33"/>
  </w:num>
  <w:num w:numId="14">
    <w:abstractNumId w:val="6"/>
  </w:num>
  <w:num w:numId="15">
    <w:abstractNumId w:val="26"/>
  </w:num>
  <w:num w:numId="16">
    <w:abstractNumId w:val="25"/>
  </w:num>
  <w:num w:numId="17">
    <w:abstractNumId w:val="40"/>
  </w:num>
  <w:num w:numId="18">
    <w:abstractNumId w:val="15"/>
  </w:num>
  <w:num w:numId="19">
    <w:abstractNumId w:val="42"/>
  </w:num>
  <w:num w:numId="20">
    <w:abstractNumId w:val="63"/>
  </w:num>
  <w:num w:numId="21">
    <w:abstractNumId w:val="8"/>
  </w:num>
  <w:num w:numId="22">
    <w:abstractNumId w:val="29"/>
  </w:num>
  <w:num w:numId="23">
    <w:abstractNumId w:val="50"/>
  </w:num>
  <w:num w:numId="24">
    <w:abstractNumId w:val="48"/>
  </w:num>
  <w:num w:numId="25">
    <w:abstractNumId w:val="17"/>
  </w:num>
  <w:num w:numId="26">
    <w:abstractNumId w:val="39"/>
  </w:num>
  <w:num w:numId="27">
    <w:abstractNumId w:val="10"/>
  </w:num>
  <w:num w:numId="28">
    <w:abstractNumId w:val="47"/>
  </w:num>
  <w:num w:numId="29">
    <w:abstractNumId w:val="21"/>
  </w:num>
  <w:num w:numId="30">
    <w:abstractNumId w:val="65"/>
  </w:num>
  <w:num w:numId="31">
    <w:abstractNumId w:val="70"/>
  </w:num>
  <w:num w:numId="32">
    <w:abstractNumId w:val="52"/>
  </w:num>
  <w:num w:numId="33">
    <w:abstractNumId w:val="37"/>
  </w:num>
  <w:num w:numId="34">
    <w:abstractNumId w:val="45"/>
  </w:num>
  <w:num w:numId="35">
    <w:abstractNumId w:val="19"/>
  </w:num>
  <w:num w:numId="36">
    <w:abstractNumId w:val="57"/>
  </w:num>
  <w:num w:numId="37">
    <w:abstractNumId w:val="69"/>
  </w:num>
  <w:num w:numId="38">
    <w:abstractNumId w:val="53"/>
  </w:num>
  <w:num w:numId="39">
    <w:abstractNumId w:val="61"/>
    <w:lvlOverride w:ilvl="0">
      <w:lvl w:ilvl="0" w:tplc="503EBEEC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54"/>
  </w:num>
  <w:num w:numId="41">
    <w:abstractNumId w:val="4"/>
  </w:num>
  <w:num w:numId="42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center" w:pos="4536"/>
            <w:tab w:val="right" w:pos="9046"/>
          </w:tabs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center" w:pos="4536"/>
            <w:tab w:val="right" w:pos="9046"/>
          </w:tabs>
          <w:ind w:left="1850" w:hanging="91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2)%3."/>
        <w:lvlJc w:val="left"/>
        <w:pPr>
          <w:tabs>
            <w:tab w:val="center" w:pos="4536"/>
            <w:tab w:val="right" w:pos="9046"/>
          </w:tabs>
          <w:ind w:left="2225" w:hanging="50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)%3.%4."/>
        <w:lvlJc w:val="left"/>
        <w:pPr>
          <w:tabs>
            <w:tab w:val="center" w:pos="4536"/>
            <w:tab w:val="right" w:pos="9046"/>
          </w:tabs>
          <w:ind w:left="2500" w:hanging="1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2)%3.%4.%5."/>
        <w:lvlJc w:val="left"/>
        <w:pPr>
          <w:tabs>
            <w:tab w:val="center" w:pos="4536"/>
            <w:tab w:val="right" w:pos="9046"/>
          </w:tabs>
          <w:ind w:left="3220" w:hanging="1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2)%3.%4.%5.%6."/>
        <w:lvlJc w:val="left"/>
        <w:pPr>
          <w:tabs>
            <w:tab w:val="center" w:pos="4536"/>
            <w:tab w:val="right" w:pos="9046"/>
          </w:tabs>
          <w:ind w:left="3998" w:hanging="1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)%3.%4.%5.%6.%7."/>
        <w:lvlJc w:val="left"/>
        <w:pPr>
          <w:tabs>
            <w:tab w:val="center" w:pos="4536"/>
            <w:tab w:val="right" w:pos="9046"/>
          </w:tabs>
          <w:ind w:left="4660" w:hanging="1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2)%3.%4.%5.%6.%7.%8."/>
        <w:lvlJc w:val="left"/>
        <w:pPr>
          <w:tabs>
            <w:tab w:val="center" w:pos="4536"/>
            <w:tab w:val="right" w:pos="9046"/>
          </w:tabs>
          <w:ind w:left="5380" w:hanging="1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2)%3.%4.%5.%6.%7.%8.%9."/>
        <w:lvlJc w:val="left"/>
        <w:pPr>
          <w:tabs>
            <w:tab w:val="center" w:pos="4536"/>
            <w:tab w:val="right" w:pos="9046"/>
          </w:tabs>
          <w:ind w:left="6158" w:hanging="1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41"/>
    <w:lvlOverride w:ilvl="0">
      <w:lvl w:ilvl="0">
        <w:start w:val="1"/>
        <w:numFmt w:val="decimal"/>
        <w:lvlText w:val="%1."/>
        <w:lvlJc w:val="left"/>
        <w:pPr>
          <w:ind w:left="568" w:hanging="568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>
    <w:abstractNumId w:val="41"/>
    <w:lvlOverride w:ilvl="0">
      <w:startOverride w:val="3"/>
    </w:lvlOverride>
  </w:num>
  <w:num w:numId="45">
    <w:abstractNumId w:val="7"/>
  </w:num>
  <w:num w:numId="46">
    <w:abstractNumId w:val="60"/>
  </w:num>
  <w:num w:numId="47">
    <w:abstractNumId w:val="38"/>
  </w:num>
  <w:num w:numId="48">
    <w:abstractNumId w:val="27"/>
  </w:num>
  <w:num w:numId="49">
    <w:abstractNumId w:val="31"/>
  </w:num>
  <w:num w:numId="50">
    <w:abstractNumId w:val="27"/>
    <w:lvlOverride w:ilvl="0">
      <w:startOverride w:val="2"/>
    </w:lvlOverride>
  </w:num>
  <w:num w:numId="51">
    <w:abstractNumId w:val="2"/>
  </w:num>
  <w:num w:numId="52">
    <w:abstractNumId w:val="24"/>
  </w:num>
  <w:num w:numId="53">
    <w:abstractNumId w:val="35"/>
  </w:num>
  <w:num w:numId="54">
    <w:abstractNumId w:val="16"/>
  </w:num>
  <w:num w:numId="55">
    <w:abstractNumId w:val="23"/>
  </w:num>
  <w:num w:numId="56">
    <w:abstractNumId w:val="28"/>
  </w:num>
  <w:num w:numId="57">
    <w:abstractNumId w:val="28"/>
    <w:lvlOverride w:ilvl="0">
      <w:startOverride w:val="3"/>
    </w:lvlOverride>
  </w:num>
  <w:num w:numId="58">
    <w:abstractNumId w:val="62"/>
  </w:num>
  <w:num w:numId="59">
    <w:abstractNumId w:val="5"/>
  </w:num>
  <w:num w:numId="60">
    <w:abstractNumId w:val="11"/>
  </w:num>
  <w:num w:numId="61">
    <w:abstractNumId w:val="0"/>
  </w:num>
  <w:num w:numId="62">
    <w:abstractNumId w:val="30"/>
  </w:num>
  <w:num w:numId="63">
    <w:abstractNumId w:val="18"/>
  </w:num>
  <w:num w:numId="64">
    <w:abstractNumId w:val="67"/>
  </w:num>
  <w:num w:numId="65">
    <w:abstractNumId w:val="51"/>
  </w:num>
  <w:num w:numId="66">
    <w:abstractNumId w:val="59"/>
  </w:num>
  <w:num w:numId="67">
    <w:abstractNumId w:val="13"/>
  </w:num>
  <w:num w:numId="68">
    <w:abstractNumId w:val="51"/>
    <w:lvlOverride w:ilvl="0">
      <w:startOverride w:val="2"/>
    </w:lvlOverride>
  </w:num>
  <w:num w:numId="69">
    <w:abstractNumId w:val="67"/>
    <w:lvlOverride w:ilvl="0">
      <w:startOverride w:val="2"/>
      <w:lvl w:ilvl="0" w:tplc="FCBC438A">
        <w:start w:val="2"/>
        <w:numFmt w:val="decimal"/>
        <w:lvlText w:val="%1."/>
        <w:lvlJc w:val="left"/>
        <w:pPr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6D2EB36">
        <w:start w:val="1"/>
        <w:numFmt w:val="lowerLetter"/>
        <w:lvlText w:val="%2."/>
        <w:lvlJc w:val="left"/>
        <w:pPr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B365DC4">
        <w:start w:val="1"/>
        <w:numFmt w:val="lowerRoman"/>
        <w:lvlText w:val="%3."/>
        <w:lvlJc w:val="left"/>
        <w:pPr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01A50AA">
        <w:start w:val="1"/>
        <w:numFmt w:val="decimal"/>
        <w:lvlText w:val="%4)"/>
        <w:lvlJc w:val="left"/>
        <w:pPr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A5071E4">
        <w:start w:val="1"/>
        <w:numFmt w:val="lowerLetter"/>
        <w:lvlText w:val="%5."/>
        <w:lvlJc w:val="left"/>
        <w:pPr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296B230">
        <w:start w:val="1"/>
        <w:numFmt w:val="lowerRoman"/>
        <w:suff w:val="nothing"/>
        <w:lvlText w:val="%6."/>
        <w:lvlJc w:val="left"/>
        <w:pPr>
          <w:ind w:left="122" w:hanging="1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266A2DA">
        <w:start w:val="1"/>
        <w:numFmt w:val="decimal"/>
        <w:lvlText w:val="%7."/>
        <w:lvlJc w:val="left"/>
        <w:pPr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550D9EA">
        <w:start w:val="1"/>
        <w:numFmt w:val="lowerLetter"/>
        <w:lvlText w:val="%8."/>
        <w:lvlJc w:val="left"/>
        <w:pPr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74CDC9E">
        <w:start w:val="1"/>
        <w:numFmt w:val="lowerRoman"/>
        <w:lvlText w:val="%9."/>
        <w:lvlJc w:val="left"/>
        <w:pPr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0">
    <w:abstractNumId w:val="72"/>
  </w:num>
  <w:num w:numId="71">
    <w:abstractNumId w:val="32"/>
  </w:num>
  <w:num w:numId="72">
    <w:abstractNumId w:val="3"/>
  </w:num>
  <w:num w:numId="73">
    <w:abstractNumId w:val="66"/>
  </w:num>
  <w:num w:numId="74">
    <w:abstractNumId w:val="43"/>
  </w:num>
  <w:num w:numId="75">
    <w:abstractNumId w:val="68"/>
  </w:num>
  <w:num w:numId="76">
    <w:abstractNumId w:val="12"/>
  </w:num>
  <w:num w:numId="77">
    <w:abstractNumId w:val="46"/>
  </w:num>
  <w:num w:numId="78">
    <w:abstractNumId w:val="9"/>
  </w:num>
  <w:num w:numId="79">
    <w:abstractNumId w:val="73"/>
  </w:num>
  <w:num w:numId="80">
    <w:abstractNumId w:val="74"/>
  </w:num>
  <w:num w:numId="81">
    <w:abstractNumId w:val="74"/>
    <w:lvlOverride w:ilvl="0">
      <w:startOverride w:val="2"/>
    </w:lvlOverride>
  </w:num>
  <w:num w:numId="82">
    <w:abstractNumId w:val="36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EE"/>
    <w:rsid w:val="00013848"/>
    <w:rsid w:val="00044FA4"/>
    <w:rsid w:val="00091EBA"/>
    <w:rsid w:val="000B0CC7"/>
    <w:rsid w:val="000D45D0"/>
    <w:rsid w:val="000E34C3"/>
    <w:rsid w:val="00117468"/>
    <w:rsid w:val="00124878"/>
    <w:rsid w:val="00141D26"/>
    <w:rsid w:val="00170164"/>
    <w:rsid w:val="00194AFB"/>
    <w:rsid w:val="001B2B0B"/>
    <w:rsid w:val="001C3887"/>
    <w:rsid w:val="001E7416"/>
    <w:rsid w:val="0020231C"/>
    <w:rsid w:val="00256D5F"/>
    <w:rsid w:val="00261119"/>
    <w:rsid w:val="002705DE"/>
    <w:rsid w:val="002D7170"/>
    <w:rsid w:val="003177A3"/>
    <w:rsid w:val="00345389"/>
    <w:rsid w:val="00373ACD"/>
    <w:rsid w:val="00387F58"/>
    <w:rsid w:val="003A72BB"/>
    <w:rsid w:val="003B3C49"/>
    <w:rsid w:val="003C6F05"/>
    <w:rsid w:val="00400531"/>
    <w:rsid w:val="00412E7A"/>
    <w:rsid w:val="00421AFF"/>
    <w:rsid w:val="0045633C"/>
    <w:rsid w:val="0047158A"/>
    <w:rsid w:val="004B4C8A"/>
    <w:rsid w:val="00584BFC"/>
    <w:rsid w:val="005F35A4"/>
    <w:rsid w:val="006574EA"/>
    <w:rsid w:val="006726BF"/>
    <w:rsid w:val="006A260F"/>
    <w:rsid w:val="006C43EE"/>
    <w:rsid w:val="006F61FD"/>
    <w:rsid w:val="00785767"/>
    <w:rsid w:val="00811496"/>
    <w:rsid w:val="008A2550"/>
    <w:rsid w:val="008B361C"/>
    <w:rsid w:val="008C3840"/>
    <w:rsid w:val="008C7278"/>
    <w:rsid w:val="008E54B4"/>
    <w:rsid w:val="00905AAF"/>
    <w:rsid w:val="00910AD7"/>
    <w:rsid w:val="009364A1"/>
    <w:rsid w:val="00954386"/>
    <w:rsid w:val="009A3EF4"/>
    <w:rsid w:val="009B193A"/>
    <w:rsid w:val="009D631B"/>
    <w:rsid w:val="009E0E84"/>
    <w:rsid w:val="00A22512"/>
    <w:rsid w:val="00A25B1D"/>
    <w:rsid w:val="00A55A63"/>
    <w:rsid w:val="00A850E2"/>
    <w:rsid w:val="00AC6F6D"/>
    <w:rsid w:val="00B15C39"/>
    <w:rsid w:val="00B15D87"/>
    <w:rsid w:val="00BB4092"/>
    <w:rsid w:val="00BB5861"/>
    <w:rsid w:val="00BD5258"/>
    <w:rsid w:val="00BE0DFA"/>
    <w:rsid w:val="00CA65FF"/>
    <w:rsid w:val="00D061EC"/>
    <w:rsid w:val="00D52923"/>
    <w:rsid w:val="00D60C10"/>
    <w:rsid w:val="00D64B15"/>
    <w:rsid w:val="00DA0FB4"/>
    <w:rsid w:val="00DA1C93"/>
    <w:rsid w:val="00E0571F"/>
    <w:rsid w:val="00E74FB5"/>
    <w:rsid w:val="00E833AE"/>
    <w:rsid w:val="00EF6895"/>
    <w:rsid w:val="00F30529"/>
    <w:rsid w:val="00F63A2A"/>
    <w:rsid w:val="00F7484C"/>
    <w:rsid w:val="00F9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BF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podstawowy2">
    <w:name w:val="Body Text 2"/>
    <w:link w:val="Tekstpodstawowy2Znak"/>
    <w:pPr>
      <w:spacing w:after="120" w:line="480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aliases w:val="L1,Numerowanie,2,CW_Lista,lp1,Preambuła,Tytuły,Lista num,Spec. 4.,Normal,Akapit z listą3,Akapit z listą31,Podsis rysunku,HŁ_Bullet1"/>
    <w:link w:val="AkapitzlistZnak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A">
    <w:name w:val="Brak A"/>
  </w:style>
  <w:style w:type="numbering" w:customStyle="1" w:styleId="Zaimportowanystyl2">
    <w:name w:val="Zaimportowany styl 2"/>
    <w:pPr>
      <w:numPr>
        <w:numId w:val="2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paragraph" w:styleId="Tekstpodstawowy3">
    <w:name w:val="Body Text 3"/>
    <w:pPr>
      <w:spacing w:after="120" w:line="276" w:lineRule="auto"/>
    </w:pPr>
    <w:rPr>
      <w:rFonts w:ascii="Calibri" w:eastAsia="Calibri" w:hAnsi="Calibri" w:cs="Calibri"/>
      <w:color w:val="000000"/>
      <w:sz w:val="16"/>
      <w:szCs w:val="16"/>
      <w:u w:color="000000"/>
      <w:lang w:val="en-US"/>
    </w:rPr>
  </w:style>
  <w:style w:type="numbering" w:customStyle="1" w:styleId="Zaimportowanystyl4">
    <w:name w:val="Zaimportowany styl 4"/>
    <w:pPr>
      <w:numPr>
        <w:numId w:val="4"/>
      </w:numPr>
    </w:pPr>
  </w:style>
  <w:style w:type="numbering" w:customStyle="1" w:styleId="Zaimportowanystyl40">
    <w:name w:val="Zaimportowany styl 4.0"/>
    <w:pPr>
      <w:numPr>
        <w:numId w:val="5"/>
      </w:numPr>
    </w:pPr>
  </w:style>
  <w:style w:type="numbering" w:customStyle="1" w:styleId="WWNum31">
    <w:name w:val="WWNum31"/>
    <w:pPr>
      <w:numPr>
        <w:numId w:val="6"/>
      </w:numPr>
    </w:pPr>
  </w:style>
  <w:style w:type="numbering" w:customStyle="1" w:styleId="WWNum34">
    <w:name w:val="WWNum34"/>
    <w:pPr>
      <w:numPr>
        <w:numId w:val="7"/>
      </w:numPr>
    </w:pPr>
  </w:style>
  <w:style w:type="numbering" w:customStyle="1" w:styleId="Zaimportowanystyl10">
    <w:name w:val="Zaimportowany styl 1.0"/>
    <w:pPr>
      <w:numPr>
        <w:numId w:val="8"/>
      </w:numPr>
    </w:pPr>
  </w:style>
  <w:style w:type="numbering" w:customStyle="1" w:styleId="Zaimportowanystyl5">
    <w:name w:val="Zaimportowany styl 5"/>
    <w:pPr>
      <w:numPr>
        <w:numId w:val="9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6">
    <w:name w:val="Zaimportowany styl 6"/>
    <w:pPr>
      <w:numPr>
        <w:numId w:val="10"/>
      </w:numPr>
    </w:pPr>
  </w:style>
  <w:style w:type="numbering" w:customStyle="1" w:styleId="Zaimportowanystyl7">
    <w:name w:val="Zaimportowany styl 7"/>
    <w:pPr>
      <w:numPr>
        <w:numId w:val="11"/>
      </w:numPr>
    </w:pPr>
  </w:style>
  <w:style w:type="numbering" w:customStyle="1" w:styleId="Zaimportowanystyl8">
    <w:name w:val="Zaimportowany styl 8"/>
    <w:pPr>
      <w:numPr>
        <w:numId w:val="12"/>
      </w:numPr>
    </w:pPr>
  </w:style>
  <w:style w:type="numbering" w:customStyle="1" w:styleId="Zaimportowanystyl9">
    <w:name w:val="Zaimportowany styl 9"/>
    <w:pPr>
      <w:numPr>
        <w:numId w:val="13"/>
      </w:numPr>
    </w:pPr>
  </w:style>
  <w:style w:type="numbering" w:customStyle="1" w:styleId="Zaimportowanystyl100">
    <w:name w:val="Zaimportowany styl 10"/>
    <w:pPr>
      <w:numPr>
        <w:numId w:val="14"/>
      </w:numPr>
    </w:pPr>
  </w:style>
  <w:style w:type="numbering" w:customStyle="1" w:styleId="Zaimportowanystyl11">
    <w:name w:val="Zaimportowany styl 11"/>
    <w:pPr>
      <w:numPr>
        <w:numId w:val="15"/>
      </w:numPr>
    </w:pPr>
  </w:style>
  <w:style w:type="numbering" w:customStyle="1" w:styleId="Zaimportowanystyl12">
    <w:name w:val="Zaimportowany styl 12"/>
    <w:pPr>
      <w:numPr>
        <w:numId w:val="16"/>
      </w:numPr>
    </w:pPr>
  </w:style>
  <w:style w:type="numbering" w:customStyle="1" w:styleId="Zaimportowanystyl13">
    <w:name w:val="Zaimportowany styl 13"/>
    <w:pPr>
      <w:numPr>
        <w:numId w:val="17"/>
      </w:numPr>
    </w:pPr>
  </w:style>
  <w:style w:type="numbering" w:customStyle="1" w:styleId="Zaimportowanystyl14">
    <w:name w:val="Zaimportowany styl 14"/>
    <w:pPr>
      <w:numPr>
        <w:numId w:val="18"/>
      </w:numPr>
    </w:pPr>
  </w:style>
  <w:style w:type="numbering" w:customStyle="1" w:styleId="Zaimportowanystyl91">
    <w:name w:val="Zaimportowany styl 91"/>
    <w:pPr>
      <w:numPr>
        <w:numId w:val="19"/>
      </w:numPr>
    </w:pPr>
  </w:style>
  <w:style w:type="numbering" w:customStyle="1" w:styleId="Zaimportowanystyl90">
    <w:name w:val="Zaimportowany styl 9.0"/>
    <w:pPr>
      <w:numPr>
        <w:numId w:val="20"/>
      </w:numPr>
    </w:pPr>
  </w:style>
  <w:style w:type="numbering" w:customStyle="1" w:styleId="Zaimportowanystyl15">
    <w:name w:val="Zaimportowany styl 15"/>
    <w:pPr>
      <w:numPr>
        <w:numId w:val="21"/>
      </w:numPr>
    </w:pPr>
  </w:style>
  <w:style w:type="numbering" w:customStyle="1" w:styleId="Zaimportowanystyl400">
    <w:name w:val="Zaimportowany styl 4.0.0"/>
    <w:pPr>
      <w:numPr>
        <w:numId w:val="22"/>
      </w:numPr>
    </w:pPr>
  </w:style>
  <w:style w:type="numbering" w:customStyle="1" w:styleId="Zaimportowanystyl50">
    <w:name w:val="Zaimportowany styl 5.0"/>
    <w:pPr>
      <w:numPr>
        <w:numId w:val="23"/>
      </w:numPr>
    </w:pPr>
  </w:style>
  <w:style w:type="numbering" w:customStyle="1" w:styleId="Zaimportowanystyl26">
    <w:name w:val="Zaimportowany styl 26"/>
    <w:pPr>
      <w:numPr>
        <w:numId w:val="24"/>
      </w:numPr>
    </w:pPr>
  </w:style>
  <w:style w:type="character" w:customStyle="1" w:styleId="cze">
    <w:name w:val="Łącze"/>
    <w:rPr>
      <w:outline w:val="0"/>
      <w:color w:val="0000FF"/>
      <w:u w:val="single" w:color="0000FF"/>
      <w:lang w:val="en-US"/>
    </w:rPr>
  </w:style>
  <w:style w:type="numbering" w:customStyle="1" w:styleId="Zaimportowanystyl16">
    <w:name w:val="Zaimportowany styl 16"/>
    <w:pPr>
      <w:numPr>
        <w:numId w:val="25"/>
      </w:numPr>
    </w:pPr>
  </w:style>
  <w:style w:type="numbering" w:customStyle="1" w:styleId="Zaimportowanystyl17">
    <w:name w:val="Zaimportowany styl 17"/>
    <w:pPr>
      <w:numPr>
        <w:numId w:val="26"/>
      </w:numPr>
    </w:pPr>
  </w:style>
  <w:style w:type="numbering" w:customStyle="1" w:styleId="Zaimportowanystyl60">
    <w:name w:val="Zaimportowany styl 6.0"/>
    <w:pPr>
      <w:numPr>
        <w:numId w:val="27"/>
      </w:numPr>
    </w:pPr>
  </w:style>
  <w:style w:type="numbering" w:customStyle="1" w:styleId="Zaimportowanystyl1000">
    <w:name w:val="Zaimportowany styl 10.0"/>
    <w:pPr>
      <w:numPr>
        <w:numId w:val="28"/>
      </w:numPr>
    </w:pPr>
  </w:style>
  <w:style w:type="numbering" w:customStyle="1" w:styleId="Zaimportowanystyl131">
    <w:name w:val="Zaimportowany styl 131"/>
    <w:pPr>
      <w:numPr>
        <w:numId w:val="29"/>
      </w:numPr>
    </w:pPr>
  </w:style>
  <w:style w:type="numbering" w:customStyle="1" w:styleId="Zaimportowanystyl150">
    <w:name w:val="Zaimportowany styl 15.0"/>
    <w:pPr>
      <w:numPr>
        <w:numId w:val="30"/>
      </w:numPr>
    </w:pPr>
  </w:style>
  <w:style w:type="numbering" w:customStyle="1" w:styleId="Zaimportowanystyl160">
    <w:name w:val="Zaimportowany styl 16.0"/>
    <w:pPr>
      <w:numPr>
        <w:numId w:val="31"/>
      </w:numPr>
    </w:pPr>
  </w:style>
  <w:style w:type="numbering" w:customStyle="1" w:styleId="Zaimportowanystyl170">
    <w:name w:val="Zaimportowany styl 17.0"/>
    <w:pPr>
      <w:numPr>
        <w:numId w:val="32"/>
      </w:numPr>
    </w:pPr>
  </w:style>
  <w:style w:type="numbering" w:customStyle="1" w:styleId="Zaimportowanystyl18">
    <w:name w:val="Zaimportowany styl 18"/>
    <w:pPr>
      <w:numPr>
        <w:numId w:val="33"/>
      </w:numPr>
    </w:pPr>
  </w:style>
  <w:style w:type="numbering" w:customStyle="1" w:styleId="Zaimportowanystyl19">
    <w:name w:val="Zaimportowany styl 19"/>
    <w:pPr>
      <w:numPr>
        <w:numId w:val="34"/>
      </w:numPr>
    </w:pPr>
  </w:style>
  <w:style w:type="numbering" w:customStyle="1" w:styleId="Zaimportowanystyl20">
    <w:name w:val="Zaimportowany styl 20"/>
    <w:pPr>
      <w:numPr>
        <w:numId w:val="35"/>
      </w:numPr>
    </w:pPr>
  </w:style>
  <w:style w:type="numbering" w:customStyle="1" w:styleId="Zaimportowanystyl140">
    <w:name w:val="Zaimportowany styl 14.0"/>
    <w:pPr>
      <w:numPr>
        <w:numId w:val="36"/>
      </w:numPr>
    </w:pPr>
  </w:style>
  <w:style w:type="numbering" w:customStyle="1" w:styleId="Zaimportowanystyl121">
    <w:name w:val="Zaimportowany styl 121"/>
    <w:pPr>
      <w:numPr>
        <w:numId w:val="37"/>
      </w:numPr>
    </w:pPr>
  </w:style>
  <w:style w:type="numbering" w:customStyle="1" w:styleId="Zaimportowanystyl21">
    <w:name w:val="Zaimportowany styl 21"/>
    <w:pPr>
      <w:numPr>
        <w:numId w:val="38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3B3C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table" w:customStyle="1" w:styleId="TableNormal1">
    <w:name w:val="Table Normal1"/>
    <w:rsid w:val="00F748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55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A63"/>
    <w:rPr>
      <w:rFonts w:ascii="Calibri" w:eastAsia="Calibri" w:hAnsi="Calibri" w:cs="Calibri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topka">
    <w:name w:val="footer"/>
    <w:basedOn w:val="Normalny"/>
    <w:link w:val="StopkaZnak"/>
    <w:uiPriority w:val="99"/>
    <w:unhideWhenUsed/>
    <w:rsid w:val="00A55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A63"/>
    <w:rPr>
      <w:rFonts w:ascii="Calibri" w:eastAsia="Calibri" w:hAnsi="Calibri" w:cs="Calibri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Tekstpodstawowy2Znak">
    <w:name w:val="Tekst podstawowy 2 Znak"/>
    <w:basedOn w:val="Domylnaczcionkaakapitu"/>
    <w:link w:val="Tekstpodstawowy2"/>
    <w:rsid w:val="00D061EC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kapitzlist1">
    <w:name w:val="Akapit z listą1"/>
    <w:rsid w:val="00D061EC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tandard">
    <w:name w:val="Standard"/>
    <w:rsid w:val="00D061EC"/>
    <w:pPr>
      <w:widowControl w:val="0"/>
      <w:suppressAutoHyphens/>
      <w:spacing w:after="200" w:line="276" w:lineRule="auto"/>
    </w:pPr>
    <w:rPr>
      <w:rFonts w:eastAsia="Times New Roman"/>
      <w:color w:val="000000"/>
      <w:kern w:val="3"/>
      <w:sz w:val="24"/>
      <w:szCs w:val="24"/>
      <w:u w:color="000000"/>
    </w:rPr>
  </w:style>
  <w:style w:type="numbering" w:customStyle="1" w:styleId="WWNum5">
    <w:name w:val="WWNum5"/>
    <w:rsid w:val="00D061EC"/>
    <w:pPr>
      <w:numPr>
        <w:numId w:val="47"/>
      </w:numPr>
    </w:pPr>
  </w:style>
  <w:style w:type="numbering" w:customStyle="1" w:styleId="WWNum6">
    <w:name w:val="WWNum6"/>
    <w:rsid w:val="00D061EC"/>
    <w:pPr>
      <w:numPr>
        <w:numId w:val="51"/>
      </w:numPr>
    </w:pPr>
  </w:style>
  <w:style w:type="numbering" w:customStyle="1" w:styleId="WWNum13">
    <w:name w:val="WWNum13"/>
    <w:rsid w:val="00D061EC"/>
    <w:pPr>
      <w:numPr>
        <w:numId w:val="53"/>
      </w:numPr>
    </w:pPr>
  </w:style>
  <w:style w:type="numbering" w:customStyle="1" w:styleId="Zaimportowanystyl171">
    <w:name w:val="Zaimportowany styl 171"/>
    <w:rsid w:val="00D061EC"/>
    <w:pPr>
      <w:numPr>
        <w:numId w:val="55"/>
      </w:numPr>
    </w:pPr>
  </w:style>
  <w:style w:type="paragraph" w:customStyle="1" w:styleId="Textbody">
    <w:name w:val="Text body"/>
    <w:rsid w:val="00D061EC"/>
    <w:pPr>
      <w:widowControl w:val="0"/>
      <w:suppressAutoHyphens/>
      <w:spacing w:after="120" w:line="276" w:lineRule="auto"/>
    </w:pPr>
    <w:rPr>
      <w:rFonts w:cs="Arial Unicode MS"/>
      <w:color w:val="000000"/>
      <w:kern w:val="3"/>
      <w:sz w:val="24"/>
      <w:szCs w:val="24"/>
      <w:u w:color="000000"/>
    </w:rPr>
  </w:style>
  <w:style w:type="numbering" w:customStyle="1" w:styleId="WWNum7">
    <w:name w:val="WWNum7"/>
    <w:rsid w:val="00D061EC"/>
    <w:pPr>
      <w:numPr>
        <w:numId w:val="58"/>
      </w:numPr>
    </w:pPr>
  </w:style>
  <w:style w:type="numbering" w:customStyle="1" w:styleId="WWNum8">
    <w:name w:val="WWNum8"/>
    <w:rsid w:val="00D061EC"/>
    <w:pPr>
      <w:numPr>
        <w:numId w:val="60"/>
      </w:numPr>
    </w:pPr>
  </w:style>
  <w:style w:type="numbering" w:customStyle="1" w:styleId="WWNum25">
    <w:name w:val="WWNum25"/>
    <w:rsid w:val="00D061EC"/>
    <w:pPr>
      <w:numPr>
        <w:numId w:val="62"/>
      </w:numPr>
    </w:pPr>
  </w:style>
  <w:style w:type="numbering" w:customStyle="1" w:styleId="Zaimportowanystyl141">
    <w:name w:val="Zaimportowany styl 141"/>
    <w:rsid w:val="00D061EC"/>
    <w:pPr>
      <w:numPr>
        <w:numId w:val="66"/>
      </w:numPr>
    </w:pPr>
  </w:style>
  <w:style w:type="numbering" w:customStyle="1" w:styleId="WWNum10">
    <w:name w:val="WWNum10"/>
    <w:rsid w:val="00D061EC"/>
    <w:pPr>
      <w:numPr>
        <w:numId w:val="70"/>
      </w:numPr>
    </w:pPr>
  </w:style>
  <w:style w:type="character" w:customStyle="1" w:styleId="AkapitzlistZnak">
    <w:name w:val="Akapit z listą Znak"/>
    <w:aliases w:val="L1 Znak,Numerowanie Znak,2 Znak,CW_Lista Znak,lp1 Znak,Preambuła Znak,Tytuły Znak,Lista num Znak,Spec. 4. Znak,Normal Znak,Akapit z listą3 Znak,Akapit z listą31 Znak,Podsis rysunku Znak,HŁ_Bullet1 Znak"/>
    <w:link w:val="Akapitzlist"/>
    <w:qFormat/>
    <w:locked/>
    <w:rsid w:val="001C3887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4386"/>
    <w:rPr>
      <w:rFonts w:ascii="Calibri" w:eastAsia="Calibri" w:hAnsi="Calibri" w:cs="Calibri"/>
      <w:b/>
      <w:bCs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386"/>
    <w:rPr>
      <w:rFonts w:ascii="Tahoma" w:eastAsia="Calibri" w:hAnsi="Tahoma" w:cs="Tahoma"/>
      <w:color w:val="000000"/>
      <w:sz w:val="16"/>
      <w:szCs w:val="16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12E7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12E7A"/>
    <w:rPr>
      <w:rFonts w:ascii="Calibri" w:eastAsia="Calibri" w:hAnsi="Calibri" w:cs="Calibri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podstawowy2">
    <w:name w:val="Body Text 2"/>
    <w:link w:val="Tekstpodstawowy2Znak"/>
    <w:pPr>
      <w:spacing w:after="120" w:line="480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aliases w:val="L1,Numerowanie,2,CW_Lista,lp1,Preambuła,Tytuły,Lista num,Spec. 4.,Normal,Akapit z listą3,Akapit z listą31,Podsis rysunku,HŁ_Bullet1"/>
    <w:link w:val="AkapitzlistZnak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A">
    <w:name w:val="Brak A"/>
  </w:style>
  <w:style w:type="numbering" w:customStyle="1" w:styleId="Zaimportowanystyl2">
    <w:name w:val="Zaimportowany styl 2"/>
    <w:pPr>
      <w:numPr>
        <w:numId w:val="2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paragraph" w:styleId="Tekstpodstawowy3">
    <w:name w:val="Body Text 3"/>
    <w:pPr>
      <w:spacing w:after="120" w:line="276" w:lineRule="auto"/>
    </w:pPr>
    <w:rPr>
      <w:rFonts w:ascii="Calibri" w:eastAsia="Calibri" w:hAnsi="Calibri" w:cs="Calibri"/>
      <w:color w:val="000000"/>
      <w:sz w:val="16"/>
      <w:szCs w:val="16"/>
      <w:u w:color="000000"/>
      <w:lang w:val="en-US"/>
    </w:rPr>
  </w:style>
  <w:style w:type="numbering" w:customStyle="1" w:styleId="Zaimportowanystyl4">
    <w:name w:val="Zaimportowany styl 4"/>
    <w:pPr>
      <w:numPr>
        <w:numId w:val="4"/>
      </w:numPr>
    </w:pPr>
  </w:style>
  <w:style w:type="numbering" w:customStyle="1" w:styleId="Zaimportowanystyl40">
    <w:name w:val="Zaimportowany styl 4.0"/>
    <w:pPr>
      <w:numPr>
        <w:numId w:val="5"/>
      </w:numPr>
    </w:pPr>
  </w:style>
  <w:style w:type="numbering" w:customStyle="1" w:styleId="WWNum31">
    <w:name w:val="WWNum31"/>
    <w:pPr>
      <w:numPr>
        <w:numId w:val="6"/>
      </w:numPr>
    </w:pPr>
  </w:style>
  <w:style w:type="numbering" w:customStyle="1" w:styleId="WWNum34">
    <w:name w:val="WWNum34"/>
    <w:pPr>
      <w:numPr>
        <w:numId w:val="7"/>
      </w:numPr>
    </w:pPr>
  </w:style>
  <w:style w:type="numbering" w:customStyle="1" w:styleId="Zaimportowanystyl10">
    <w:name w:val="Zaimportowany styl 1.0"/>
    <w:pPr>
      <w:numPr>
        <w:numId w:val="8"/>
      </w:numPr>
    </w:pPr>
  </w:style>
  <w:style w:type="numbering" w:customStyle="1" w:styleId="Zaimportowanystyl5">
    <w:name w:val="Zaimportowany styl 5"/>
    <w:pPr>
      <w:numPr>
        <w:numId w:val="9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6">
    <w:name w:val="Zaimportowany styl 6"/>
    <w:pPr>
      <w:numPr>
        <w:numId w:val="10"/>
      </w:numPr>
    </w:pPr>
  </w:style>
  <w:style w:type="numbering" w:customStyle="1" w:styleId="Zaimportowanystyl7">
    <w:name w:val="Zaimportowany styl 7"/>
    <w:pPr>
      <w:numPr>
        <w:numId w:val="11"/>
      </w:numPr>
    </w:pPr>
  </w:style>
  <w:style w:type="numbering" w:customStyle="1" w:styleId="Zaimportowanystyl8">
    <w:name w:val="Zaimportowany styl 8"/>
    <w:pPr>
      <w:numPr>
        <w:numId w:val="12"/>
      </w:numPr>
    </w:pPr>
  </w:style>
  <w:style w:type="numbering" w:customStyle="1" w:styleId="Zaimportowanystyl9">
    <w:name w:val="Zaimportowany styl 9"/>
    <w:pPr>
      <w:numPr>
        <w:numId w:val="13"/>
      </w:numPr>
    </w:pPr>
  </w:style>
  <w:style w:type="numbering" w:customStyle="1" w:styleId="Zaimportowanystyl100">
    <w:name w:val="Zaimportowany styl 10"/>
    <w:pPr>
      <w:numPr>
        <w:numId w:val="14"/>
      </w:numPr>
    </w:pPr>
  </w:style>
  <w:style w:type="numbering" w:customStyle="1" w:styleId="Zaimportowanystyl11">
    <w:name w:val="Zaimportowany styl 11"/>
    <w:pPr>
      <w:numPr>
        <w:numId w:val="15"/>
      </w:numPr>
    </w:pPr>
  </w:style>
  <w:style w:type="numbering" w:customStyle="1" w:styleId="Zaimportowanystyl12">
    <w:name w:val="Zaimportowany styl 12"/>
    <w:pPr>
      <w:numPr>
        <w:numId w:val="16"/>
      </w:numPr>
    </w:pPr>
  </w:style>
  <w:style w:type="numbering" w:customStyle="1" w:styleId="Zaimportowanystyl13">
    <w:name w:val="Zaimportowany styl 13"/>
    <w:pPr>
      <w:numPr>
        <w:numId w:val="17"/>
      </w:numPr>
    </w:pPr>
  </w:style>
  <w:style w:type="numbering" w:customStyle="1" w:styleId="Zaimportowanystyl14">
    <w:name w:val="Zaimportowany styl 14"/>
    <w:pPr>
      <w:numPr>
        <w:numId w:val="18"/>
      </w:numPr>
    </w:pPr>
  </w:style>
  <w:style w:type="numbering" w:customStyle="1" w:styleId="Zaimportowanystyl91">
    <w:name w:val="Zaimportowany styl 91"/>
    <w:pPr>
      <w:numPr>
        <w:numId w:val="19"/>
      </w:numPr>
    </w:pPr>
  </w:style>
  <w:style w:type="numbering" w:customStyle="1" w:styleId="Zaimportowanystyl90">
    <w:name w:val="Zaimportowany styl 9.0"/>
    <w:pPr>
      <w:numPr>
        <w:numId w:val="20"/>
      </w:numPr>
    </w:pPr>
  </w:style>
  <w:style w:type="numbering" w:customStyle="1" w:styleId="Zaimportowanystyl15">
    <w:name w:val="Zaimportowany styl 15"/>
    <w:pPr>
      <w:numPr>
        <w:numId w:val="21"/>
      </w:numPr>
    </w:pPr>
  </w:style>
  <w:style w:type="numbering" w:customStyle="1" w:styleId="Zaimportowanystyl400">
    <w:name w:val="Zaimportowany styl 4.0.0"/>
    <w:pPr>
      <w:numPr>
        <w:numId w:val="22"/>
      </w:numPr>
    </w:pPr>
  </w:style>
  <w:style w:type="numbering" w:customStyle="1" w:styleId="Zaimportowanystyl50">
    <w:name w:val="Zaimportowany styl 5.0"/>
    <w:pPr>
      <w:numPr>
        <w:numId w:val="23"/>
      </w:numPr>
    </w:pPr>
  </w:style>
  <w:style w:type="numbering" w:customStyle="1" w:styleId="Zaimportowanystyl26">
    <w:name w:val="Zaimportowany styl 26"/>
    <w:pPr>
      <w:numPr>
        <w:numId w:val="24"/>
      </w:numPr>
    </w:pPr>
  </w:style>
  <w:style w:type="character" w:customStyle="1" w:styleId="cze">
    <w:name w:val="Łącze"/>
    <w:rPr>
      <w:outline w:val="0"/>
      <w:color w:val="0000FF"/>
      <w:u w:val="single" w:color="0000FF"/>
      <w:lang w:val="en-US"/>
    </w:rPr>
  </w:style>
  <w:style w:type="numbering" w:customStyle="1" w:styleId="Zaimportowanystyl16">
    <w:name w:val="Zaimportowany styl 16"/>
    <w:pPr>
      <w:numPr>
        <w:numId w:val="25"/>
      </w:numPr>
    </w:pPr>
  </w:style>
  <w:style w:type="numbering" w:customStyle="1" w:styleId="Zaimportowanystyl17">
    <w:name w:val="Zaimportowany styl 17"/>
    <w:pPr>
      <w:numPr>
        <w:numId w:val="26"/>
      </w:numPr>
    </w:pPr>
  </w:style>
  <w:style w:type="numbering" w:customStyle="1" w:styleId="Zaimportowanystyl60">
    <w:name w:val="Zaimportowany styl 6.0"/>
    <w:pPr>
      <w:numPr>
        <w:numId w:val="27"/>
      </w:numPr>
    </w:pPr>
  </w:style>
  <w:style w:type="numbering" w:customStyle="1" w:styleId="Zaimportowanystyl1000">
    <w:name w:val="Zaimportowany styl 10.0"/>
    <w:pPr>
      <w:numPr>
        <w:numId w:val="28"/>
      </w:numPr>
    </w:pPr>
  </w:style>
  <w:style w:type="numbering" w:customStyle="1" w:styleId="Zaimportowanystyl131">
    <w:name w:val="Zaimportowany styl 131"/>
    <w:pPr>
      <w:numPr>
        <w:numId w:val="29"/>
      </w:numPr>
    </w:pPr>
  </w:style>
  <w:style w:type="numbering" w:customStyle="1" w:styleId="Zaimportowanystyl150">
    <w:name w:val="Zaimportowany styl 15.0"/>
    <w:pPr>
      <w:numPr>
        <w:numId w:val="30"/>
      </w:numPr>
    </w:pPr>
  </w:style>
  <w:style w:type="numbering" w:customStyle="1" w:styleId="Zaimportowanystyl160">
    <w:name w:val="Zaimportowany styl 16.0"/>
    <w:pPr>
      <w:numPr>
        <w:numId w:val="31"/>
      </w:numPr>
    </w:pPr>
  </w:style>
  <w:style w:type="numbering" w:customStyle="1" w:styleId="Zaimportowanystyl170">
    <w:name w:val="Zaimportowany styl 17.0"/>
    <w:pPr>
      <w:numPr>
        <w:numId w:val="32"/>
      </w:numPr>
    </w:pPr>
  </w:style>
  <w:style w:type="numbering" w:customStyle="1" w:styleId="Zaimportowanystyl18">
    <w:name w:val="Zaimportowany styl 18"/>
    <w:pPr>
      <w:numPr>
        <w:numId w:val="33"/>
      </w:numPr>
    </w:pPr>
  </w:style>
  <w:style w:type="numbering" w:customStyle="1" w:styleId="Zaimportowanystyl19">
    <w:name w:val="Zaimportowany styl 19"/>
    <w:pPr>
      <w:numPr>
        <w:numId w:val="34"/>
      </w:numPr>
    </w:pPr>
  </w:style>
  <w:style w:type="numbering" w:customStyle="1" w:styleId="Zaimportowanystyl20">
    <w:name w:val="Zaimportowany styl 20"/>
    <w:pPr>
      <w:numPr>
        <w:numId w:val="35"/>
      </w:numPr>
    </w:pPr>
  </w:style>
  <w:style w:type="numbering" w:customStyle="1" w:styleId="Zaimportowanystyl140">
    <w:name w:val="Zaimportowany styl 14.0"/>
    <w:pPr>
      <w:numPr>
        <w:numId w:val="36"/>
      </w:numPr>
    </w:pPr>
  </w:style>
  <w:style w:type="numbering" w:customStyle="1" w:styleId="Zaimportowanystyl121">
    <w:name w:val="Zaimportowany styl 121"/>
    <w:pPr>
      <w:numPr>
        <w:numId w:val="37"/>
      </w:numPr>
    </w:pPr>
  </w:style>
  <w:style w:type="numbering" w:customStyle="1" w:styleId="Zaimportowanystyl21">
    <w:name w:val="Zaimportowany styl 21"/>
    <w:pPr>
      <w:numPr>
        <w:numId w:val="38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3B3C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table" w:customStyle="1" w:styleId="TableNormal1">
    <w:name w:val="Table Normal1"/>
    <w:rsid w:val="00F748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55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A63"/>
    <w:rPr>
      <w:rFonts w:ascii="Calibri" w:eastAsia="Calibri" w:hAnsi="Calibri" w:cs="Calibri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topka">
    <w:name w:val="footer"/>
    <w:basedOn w:val="Normalny"/>
    <w:link w:val="StopkaZnak"/>
    <w:uiPriority w:val="99"/>
    <w:unhideWhenUsed/>
    <w:rsid w:val="00A55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A63"/>
    <w:rPr>
      <w:rFonts w:ascii="Calibri" w:eastAsia="Calibri" w:hAnsi="Calibri" w:cs="Calibri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Tekstpodstawowy2Znak">
    <w:name w:val="Tekst podstawowy 2 Znak"/>
    <w:basedOn w:val="Domylnaczcionkaakapitu"/>
    <w:link w:val="Tekstpodstawowy2"/>
    <w:rsid w:val="00D061EC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kapitzlist1">
    <w:name w:val="Akapit z listą1"/>
    <w:rsid w:val="00D061EC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tandard">
    <w:name w:val="Standard"/>
    <w:rsid w:val="00D061EC"/>
    <w:pPr>
      <w:widowControl w:val="0"/>
      <w:suppressAutoHyphens/>
      <w:spacing w:after="200" w:line="276" w:lineRule="auto"/>
    </w:pPr>
    <w:rPr>
      <w:rFonts w:eastAsia="Times New Roman"/>
      <w:color w:val="000000"/>
      <w:kern w:val="3"/>
      <w:sz w:val="24"/>
      <w:szCs w:val="24"/>
      <w:u w:color="000000"/>
    </w:rPr>
  </w:style>
  <w:style w:type="numbering" w:customStyle="1" w:styleId="WWNum5">
    <w:name w:val="WWNum5"/>
    <w:rsid w:val="00D061EC"/>
    <w:pPr>
      <w:numPr>
        <w:numId w:val="47"/>
      </w:numPr>
    </w:pPr>
  </w:style>
  <w:style w:type="numbering" w:customStyle="1" w:styleId="WWNum6">
    <w:name w:val="WWNum6"/>
    <w:rsid w:val="00D061EC"/>
    <w:pPr>
      <w:numPr>
        <w:numId w:val="51"/>
      </w:numPr>
    </w:pPr>
  </w:style>
  <w:style w:type="numbering" w:customStyle="1" w:styleId="WWNum13">
    <w:name w:val="WWNum13"/>
    <w:rsid w:val="00D061EC"/>
    <w:pPr>
      <w:numPr>
        <w:numId w:val="53"/>
      </w:numPr>
    </w:pPr>
  </w:style>
  <w:style w:type="numbering" w:customStyle="1" w:styleId="Zaimportowanystyl171">
    <w:name w:val="Zaimportowany styl 171"/>
    <w:rsid w:val="00D061EC"/>
    <w:pPr>
      <w:numPr>
        <w:numId w:val="55"/>
      </w:numPr>
    </w:pPr>
  </w:style>
  <w:style w:type="paragraph" w:customStyle="1" w:styleId="Textbody">
    <w:name w:val="Text body"/>
    <w:rsid w:val="00D061EC"/>
    <w:pPr>
      <w:widowControl w:val="0"/>
      <w:suppressAutoHyphens/>
      <w:spacing w:after="120" w:line="276" w:lineRule="auto"/>
    </w:pPr>
    <w:rPr>
      <w:rFonts w:cs="Arial Unicode MS"/>
      <w:color w:val="000000"/>
      <w:kern w:val="3"/>
      <w:sz w:val="24"/>
      <w:szCs w:val="24"/>
      <w:u w:color="000000"/>
    </w:rPr>
  </w:style>
  <w:style w:type="numbering" w:customStyle="1" w:styleId="WWNum7">
    <w:name w:val="WWNum7"/>
    <w:rsid w:val="00D061EC"/>
    <w:pPr>
      <w:numPr>
        <w:numId w:val="58"/>
      </w:numPr>
    </w:pPr>
  </w:style>
  <w:style w:type="numbering" w:customStyle="1" w:styleId="WWNum8">
    <w:name w:val="WWNum8"/>
    <w:rsid w:val="00D061EC"/>
    <w:pPr>
      <w:numPr>
        <w:numId w:val="60"/>
      </w:numPr>
    </w:pPr>
  </w:style>
  <w:style w:type="numbering" w:customStyle="1" w:styleId="WWNum25">
    <w:name w:val="WWNum25"/>
    <w:rsid w:val="00D061EC"/>
    <w:pPr>
      <w:numPr>
        <w:numId w:val="62"/>
      </w:numPr>
    </w:pPr>
  </w:style>
  <w:style w:type="numbering" w:customStyle="1" w:styleId="Zaimportowanystyl141">
    <w:name w:val="Zaimportowany styl 141"/>
    <w:rsid w:val="00D061EC"/>
    <w:pPr>
      <w:numPr>
        <w:numId w:val="66"/>
      </w:numPr>
    </w:pPr>
  </w:style>
  <w:style w:type="numbering" w:customStyle="1" w:styleId="WWNum10">
    <w:name w:val="WWNum10"/>
    <w:rsid w:val="00D061EC"/>
    <w:pPr>
      <w:numPr>
        <w:numId w:val="70"/>
      </w:numPr>
    </w:pPr>
  </w:style>
  <w:style w:type="character" w:customStyle="1" w:styleId="AkapitzlistZnak">
    <w:name w:val="Akapit z listą Znak"/>
    <w:aliases w:val="L1 Znak,Numerowanie Znak,2 Znak,CW_Lista Znak,lp1 Znak,Preambuła Znak,Tytuły Znak,Lista num Znak,Spec. 4. Znak,Normal Znak,Akapit z listą3 Znak,Akapit z listą31 Znak,Podsis rysunku Znak,HŁ_Bullet1 Znak"/>
    <w:link w:val="Akapitzlist"/>
    <w:qFormat/>
    <w:locked/>
    <w:rsid w:val="001C3887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4386"/>
    <w:rPr>
      <w:rFonts w:ascii="Calibri" w:eastAsia="Calibri" w:hAnsi="Calibri" w:cs="Calibri"/>
      <w:b/>
      <w:bCs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386"/>
    <w:rPr>
      <w:rFonts w:ascii="Tahoma" w:eastAsia="Calibri" w:hAnsi="Tahoma" w:cs="Tahoma"/>
      <w:color w:val="000000"/>
      <w:sz w:val="16"/>
      <w:szCs w:val="16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12E7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12E7A"/>
    <w:rPr>
      <w:rFonts w:ascii="Calibri" w:eastAsia="Calibri" w:hAnsi="Calibri" w:cs="Calibri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4237</Words>
  <Characters>25428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Łukaszewicz</dc:creator>
  <cp:lastModifiedBy>Katarzyna Witkowska</cp:lastModifiedBy>
  <cp:revision>11</cp:revision>
  <cp:lastPrinted>2022-01-14T14:24:00Z</cp:lastPrinted>
  <dcterms:created xsi:type="dcterms:W3CDTF">2022-02-10T08:50:00Z</dcterms:created>
  <dcterms:modified xsi:type="dcterms:W3CDTF">2022-02-15T11:07:00Z</dcterms:modified>
</cp:coreProperties>
</file>