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A462" w14:textId="2278F25D" w:rsidR="00B70824" w:rsidRDefault="00B70824" w:rsidP="00FA077B">
      <w:pPr>
        <w:spacing w:after="0"/>
        <w:jc w:val="center"/>
        <w:rPr>
          <w:rFonts w:ascii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UMOWA NR ZUO/…….../202</w:t>
      </w:r>
      <w:r w:rsidR="00FA077B" w:rsidRPr="00E56F09">
        <w:rPr>
          <w:rFonts w:ascii="Arial" w:hAnsi="Arial" w:cs="Arial"/>
          <w:b/>
          <w:bCs/>
        </w:rPr>
        <w:t>3</w:t>
      </w:r>
    </w:p>
    <w:p w14:paraId="14F6A52A" w14:textId="77777777" w:rsidR="00E70F8E" w:rsidRPr="00E56F09" w:rsidRDefault="00E70F8E" w:rsidP="00FA077B">
      <w:pPr>
        <w:spacing w:after="0"/>
        <w:jc w:val="center"/>
        <w:rPr>
          <w:rFonts w:ascii="Arial" w:eastAsia="Arial Unicode MS" w:hAnsi="Arial" w:cs="Arial"/>
          <w:b/>
          <w:bCs/>
        </w:rPr>
      </w:pPr>
    </w:p>
    <w:p w14:paraId="5F3FF4C5" w14:textId="77777777" w:rsidR="00B70824" w:rsidRPr="00E56F09" w:rsidRDefault="00B70824" w:rsidP="00FA077B">
      <w:pPr>
        <w:spacing w:after="0"/>
        <w:jc w:val="both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 xml:space="preserve">zwana dalej „Umową” zawarta w Szczecinie w dniu </w:t>
      </w:r>
      <w:r w:rsidRPr="00E56F09">
        <w:rPr>
          <w:rFonts w:ascii="Arial" w:hAnsi="Arial" w:cs="Arial"/>
        </w:rPr>
        <w:t>......................................</w:t>
      </w:r>
      <w:r w:rsidRPr="00E56F09">
        <w:rPr>
          <w:rFonts w:ascii="Arial" w:hAnsi="Arial" w:cs="Arial"/>
          <w:b/>
          <w:bCs/>
        </w:rPr>
        <w:t xml:space="preserve"> r. pomiędzy:</w:t>
      </w:r>
    </w:p>
    <w:p w14:paraId="2B8BF19D" w14:textId="77777777" w:rsidR="001146CE" w:rsidRDefault="001146CE" w:rsidP="00FA077B">
      <w:pPr>
        <w:spacing w:after="0"/>
        <w:ind w:firstLine="20"/>
        <w:jc w:val="both"/>
        <w:rPr>
          <w:rFonts w:ascii="Arial" w:hAnsi="Arial" w:cs="Arial"/>
          <w:b/>
          <w:bCs/>
        </w:rPr>
      </w:pPr>
    </w:p>
    <w:p w14:paraId="339E19E3" w14:textId="26A53917" w:rsidR="00B70824" w:rsidRPr="00E56F09" w:rsidRDefault="00B70824" w:rsidP="00FA077B">
      <w:pPr>
        <w:spacing w:after="0"/>
        <w:ind w:firstLine="2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 xml:space="preserve">Zakładem Unieszkodliwiana Odpadów Spółka z ograniczoną odpowiedzialnością </w:t>
      </w:r>
      <w:r w:rsidRPr="00E56F09">
        <w:rPr>
          <w:rFonts w:ascii="Arial" w:hAnsi="Arial" w:cs="Arial"/>
        </w:rPr>
        <w:br/>
      </w:r>
      <w:r w:rsidRPr="00E56F09">
        <w:rPr>
          <w:rFonts w:ascii="Arial" w:hAnsi="Arial" w:cs="Arial"/>
          <w:b/>
          <w:bCs/>
        </w:rPr>
        <w:t>z siedzibą w Szczecinie</w:t>
      </w:r>
      <w:r w:rsidRPr="00E56F09">
        <w:rPr>
          <w:rFonts w:ascii="Arial" w:hAnsi="Arial" w:cs="Arial"/>
        </w:rPr>
        <w:t xml:space="preserve">, ul. Logistyczna 22, 70-608 Szczecin, wpisaną </w:t>
      </w:r>
      <w:r w:rsidRPr="00E56F09">
        <w:rPr>
          <w:rFonts w:ascii="Arial" w:hAnsi="Arial" w:cs="Arial"/>
        </w:rPr>
        <w:br/>
        <w:t>do Rejestru Przedsiębiorców Krajowego Rejestru Sądowego pod numerem KRS 0000381247, NIP 851-314-05-33, reprezentowaną przez:</w:t>
      </w:r>
    </w:p>
    <w:p w14:paraId="5353D7A8" w14:textId="77777777" w:rsidR="00B70824" w:rsidRPr="00E56F09" w:rsidRDefault="00B70824" w:rsidP="00FA077B">
      <w:pPr>
        <w:spacing w:after="0"/>
        <w:ind w:firstLine="2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Tomasza Lachowicza – Prezesa Zarządu</w:t>
      </w:r>
    </w:p>
    <w:p w14:paraId="528518BA" w14:textId="77777777" w:rsidR="00B70824" w:rsidRPr="00E56F09" w:rsidRDefault="00B70824" w:rsidP="00FA077B">
      <w:pPr>
        <w:spacing w:after="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zwaną w dalszej części Umowy „Zamawiającym”,</w:t>
      </w:r>
    </w:p>
    <w:p w14:paraId="57128976" w14:textId="77777777" w:rsidR="00B70824" w:rsidRPr="00E56F09" w:rsidRDefault="00B70824" w:rsidP="00FA077B">
      <w:pPr>
        <w:spacing w:after="0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a</w:t>
      </w:r>
    </w:p>
    <w:p w14:paraId="7D30514D" w14:textId="77777777" w:rsidR="00B70824" w:rsidRPr="00E56F09" w:rsidRDefault="00B70824" w:rsidP="00FA077B">
      <w:pPr>
        <w:spacing w:after="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…………………. z siedzibą w …………………, wpisaną do rejestru przedsiębiorców prowadzonego przez …………………………………………………………… pod numerem KRS …………………, NIP …………………., nr REGON ……………………., kapitał zakładowy: ………………… PLN, opłacony w całości,</w:t>
      </w:r>
    </w:p>
    <w:p w14:paraId="41ABE438" w14:textId="77777777" w:rsidR="00B70824" w:rsidRPr="00E56F09" w:rsidRDefault="00B70824" w:rsidP="00FA077B">
      <w:pPr>
        <w:spacing w:after="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reprezentowaną przez:</w:t>
      </w:r>
    </w:p>
    <w:p w14:paraId="7A5F0BE3" w14:textId="77777777" w:rsidR="00B70824" w:rsidRPr="00E56F09" w:rsidRDefault="00B70824" w:rsidP="00FA077B">
      <w:pPr>
        <w:spacing w:after="0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>………………………………………………………..</w:t>
      </w:r>
    </w:p>
    <w:p w14:paraId="2B57F19C" w14:textId="77777777" w:rsidR="00B70824" w:rsidRDefault="00B70824" w:rsidP="00FA077B">
      <w:pP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zwaną w dalszej części Umowy „Wykonawcą”</w:t>
      </w:r>
    </w:p>
    <w:p w14:paraId="40177FA0" w14:textId="77777777" w:rsidR="001146CE" w:rsidRDefault="001146CE" w:rsidP="00FA077B">
      <w:pPr>
        <w:spacing w:after="0"/>
        <w:jc w:val="both"/>
        <w:rPr>
          <w:rFonts w:ascii="Arial" w:hAnsi="Arial" w:cs="Arial"/>
        </w:rPr>
      </w:pPr>
    </w:p>
    <w:p w14:paraId="5FE81474" w14:textId="01B04DF2" w:rsidR="001146CE" w:rsidRDefault="001146CE" w:rsidP="00FA077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wyniku wyboru Wykonawcy w postępowaniu o udzielenie zamówienia sektorowego o wartości poniżej progów unijnych, z pominięciem przepisów ustawy z dnia 11 września 2019 r. Prawo zamówień publicznych </w:t>
      </w:r>
      <w:r>
        <w:rPr>
          <w:rStyle w:val="Numerstrony"/>
          <w:rFonts w:ascii="Arial" w:hAnsi="Arial" w:cs="Arial"/>
          <w:color w:val="000000" w:themeColor="text1"/>
        </w:rPr>
        <w:t>(</w:t>
      </w:r>
      <w:proofErr w:type="spellStart"/>
      <w:r>
        <w:rPr>
          <w:rStyle w:val="Numerstrony"/>
          <w:rFonts w:ascii="Arial" w:hAnsi="Arial" w:cs="Arial"/>
          <w:color w:val="000000" w:themeColor="text1"/>
        </w:rPr>
        <w:t>t.j</w:t>
      </w:r>
      <w:proofErr w:type="spellEnd"/>
      <w:r>
        <w:rPr>
          <w:rStyle w:val="Numerstrony"/>
          <w:rFonts w:ascii="Arial" w:hAnsi="Arial" w:cs="Arial"/>
          <w:color w:val="000000" w:themeColor="text1"/>
        </w:rPr>
        <w:t xml:space="preserve">. Dz. U. z 2023 poz. 1605) </w:t>
      </w:r>
      <w:r w:rsidR="00FA077B" w:rsidRPr="00E56F09">
        <w:rPr>
          <w:rFonts w:ascii="Arial" w:hAnsi="Arial" w:cs="Arial"/>
          <w:shd w:val="clear" w:color="auto" w:fill="FFFFFF"/>
        </w:rPr>
        <w:t xml:space="preserve">na </w:t>
      </w:r>
      <w:r w:rsidR="00FA077B" w:rsidRPr="00E56F09">
        <w:rPr>
          <w:rFonts w:ascii="Arial" w:hAnsi="Arial" w:cs="Arial"/>
          <w:b/>
          <w:bCs/>
          <w:shd w:val="clear" w:color="auto" w:fill="FFFFFF"/>
        </w:rPr>
        <w:t>s</w:t>
      </w:r>
      <w:r w:rsidR="00FA077B" w:rsidRPr="00E56F09">
        <w:rPr>
          <w:rFonts w:ascii="Arial" w:hAnsi="Arial" w:cs="Arial"/>
          <w:b/>
          <w:bCs/>
        </w:rPr>
        <w:t xml:space="preserve">ukcesywny odbiór, transport i przetwarzanie odpadów wytwarzanych w </w:t>
      </w:r>
      <w:r w:rsidR="004D2A92" w:rsidRPr="00E56F09">
        <w:rPr>
          <w:rFonts w:ascii="Arial" w:hAnsi="Arial" w:cs="Arial"/>
          <w:b/>
          <w:bCs/>
        </w:rPr>
        <w:t>Zakład</w:t>
      </w:r>
      <w:r w:rsidR="004D2A92">
        <w:rPr>
          <w:rFonts w:ascii="Arial" w:hAnsi="Arial" w:cs="Arial"/>
          <w:b/>
          <w:bCs/>
        </w:rPr>
        <w:t>zie</w:t>
      </w:r>
      <w:r w:rsidR="004D2A92" w:rsidRPr="00E56F09">
        <w:rPr>
          <w:rFonts w:ascii="Arial" w:hAnsi="Arial" w:cs="Arial"/>
          <w:b/>
          <w:bCs/>
        </w:rPr>
        <w:t xml:space="preserve"> Unieszkodliwiana Odpadów Spółka z ograniczoną odpowiedzialnością z siedzibą w Szczecinie </w:t>
      </w:r>
      <w:r w:rsidR="000339CE" w:rsidRPr="00E56F09">
        <w:rPr>
          <w:rFonts w:ascii="Arial" w:hAnsi="Arial" w:cs="Arial"/>
          <w:b/>
          <w:bCs/>
        </w:rPr>
        <w:t>(dalej: ZUO)</w:t>
      </w:r>
      <w:r w:rsidR="00B70824" w:rsidRPr="00E56F0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</w:p>
    <w:p w14:paraId="03F3DA74" w14:textId="77777777" w:rsidR="001146CE" w:rsidRDefault="001146CE" w:rsidP="00FA077B">
      <w:pPr>
        <w:spacing w:after="0"/>
        <w:jc w:val="both"/>
        <w:rPr>
          <w:rFonts w:ascii="Arial" w:hAnsi="Arial" w:cs="Arial"/>
          <w:b/>
          <w:bCs/>
        </w:rPr>
      </w:pPr>
    </w:p>
    <w:p w14:paraId="1BF5BD3B" w14:textId="65658D8A" w:rsidR="00B70824" w:rsidRPr="001146CE" w:rsidRDefault="00B70824" w:rsidP="00FA077B">
      <w:pPr>
        <w:spacing w:after="0"/>
        <w:jc w:val="both"/>
        <w:rPr>
          <w:rFonts w:ascii="Arial" w:eastAsia="Arial Unicode MS" w:hAnsi="Arial" w:cs="Arial"/>
        </w:rPr>
      </w:pPr>
      <w:r w:rsidRPr="00E56F09">
        <w:rPr>
          <w:rFonts w:ascii="Arial" w:hAnsi="Arial" w:cs="Arial"/>
          <w:u w:val="single"/>
        </w:rPr>
        <w:t xml:space="preserve">w zakresie </w:t>
      </w:r>
      <w:r w:rsidRPr="00E56F09">
        <w:rPr>
          <w:rFonts w:ascii="Arial" w:hAnsi="Arial" w:cs="Arial"/>
          <w:b/>
          <w:bCs/>
          <w:u w:val="single"/>
        </w:rPr>
        <w:t>Części ……………………………….. zamówienia,</w:t>
      </w:r>
    </w:p>
    <w:p w14:paraId="2BDA6772" w14:textId="77777777" w:rsidR="001146CE" w:rsidRDefault="001146CE" w:rsidP="00FA077B">
      <w:pPr>
        <w:spacing w:after="0"/>
        <w:jc w:val="both"/>
        <w:rPr>
          <w:rFonts w:ascii="Arial" w:hAnsi="Arial" w:cs="Arial"/>
        </w:rPr>
      </w:pPr>
    </w:p>
    <w:p w14:paraId="3D6938DB" w14:textId="20E92919" w:rsidR="00B70824" w:rsidRPr="00E56F09" w:rsidRDefault="00B70824" w:rsidP="00FA077B">
      <w:pPr>
        <w:spacing w:after="0"/>
        <w:jc w:val="both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</w:rPr>
        <w:t>Strony postanawiają zawrzeć Umowę o następującej treści:</w:t>
      </w:r>
    </w:p>
    <w:p w14:paraId="08B6FAC9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bookmarkStart w:id="0" w:name="_Hlk155619706"/>
      <w:r w:rsidRPr="00E56F09">
        <w:rPr>
          <w:rFonts w:ascii="Arial" w:hAnsi="Arial" w:cs="Arial"/>
          <w:b/>
          <w:bCs/>
        </w:rPr>
        <w:t>§ 1</w:t>
      </w:r>
    </w:p>
    <w:bookmarkEnd w:id="0"/>
    <w:p w14:paraId="6EBFA099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Przedmiot umowy</w:t>
      </w:r>
    </w:p>
    <w:p w14:paraId="4880F489" w14:textId="7D2A2CC2" w:rsidR="00B70824" w:rsidRPr="00E56F09" w:rsidRDefault="00B70824" w:rsidP="00FA077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567" w:hanging="567"/>
        <w:jc w:val="both"/>
        <w:rPr>
          <w:rFonts w:ascii="Arial" w:eastAsia="Arial Unicode MS" w:hAnsi="Arial" w:cs="Arial"/>
        </w:rPr>
      </w:pPr>
      <w:r w:rsidRPr="00E56F09">
        <w:rPr>
          <w:rFonts w:ascii="Arial" w:hAnsi="Arial" w:cs="Arial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1631F56D" w14:textId="09ABED39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567" w:hanging="567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Zamawiający zleca, a Wykonawca przyjmuje do realizacji usługę polegającą </w:t>
      </w:r>
      <w:r w:rsidR="00C5662F">
        <w:rPr>
          <w:rStyle w:val="Numerstrony"/>
          <w:rFonts w:ascii="Arial" w:hAnsi="Arial" w:cs="Arial"/>
        </w:rPr>
        <w:br/>
      </w:r>
      <w:r w:rsidRPr="00E56F09">
        <w:rPr>
          <w:rStyle w:val="Numerstrony"/>
          <w:rFonts w:ascii="Arial" w:hAnsi="Arial" w:cs="Arial"/>
        </w:rPr>
        <w:t xml:space="preserve">na </w:t>
      </w:r>
      <w:r w:rsidR="000339CE" w:rsidRPr="00E56F09">
        <w:rPr>
          <w:rFonts w:ascii="Arial" w:hAnsi="Arial" w:cs="Arial"/>
          <w:b/>
          <w:bCs/>
          <w:shd w:val="clear" w:color="auto" w:fill="FFFFFF"/>
        </w:rPr>
        <w:t>s</w:t>
      </w:r>
      <w:r w:rsidR="000339CE" w:rsidRPr="00E56F09">
        <w:rPr>
          <w:rFonts w:ascii="Arial" w:hAnsi="Arial" w:cs="Arial"/>
          <w:b/>
          <w:bCs/>
        </w:rPr>
        <w:t>ukcesywny</w:t>
      </w:r>
      <w:r w:rsidR="00D921AF">
        <w:rPr>
          <w:rFonts w:ascii="Arial" w:hAnsi="Arial" w:cs="Arial"/>
          <w:b/>
          <w:bCs/>
        </w:rPr>
        <w:t>m</w:t>
      </w:r>
      <w:r w:rsidR="000339CE" w:rsidRPr="00E56F09">
        <w:rPr>
          <w:rFonts w:ascii="Arial" w:hAnsi="Arial" w:cs="Arial"/>
          <w:b/>
          <w:bCs/>
        </w:rPr>
        <w:t xml:space="preserve"> odbiorze, transporcie i przetwarzaniu odpadów wytwarzanych w ZUO</w:t>
      </w:r>
      <w:r w:rsidR="004D2A92">
        <w:rPr>
          <w:rFonts w:ascii="Arial" w:hAnsi="Arial" w:cs="Arial"/>
          <w:b/>
          <w:bCs/>
        </w:rPr>
        <w:t>.</w:t>
      </w:r>
    </w:p>
    <w:p w14:paraId="15A11F48" w14:textId="3A5A0E25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Zakres rzeczowy przedmiotu umowy został określony w </w:t>
      </w:r>
      <w:r w:rsidRPr="00E56F09">
        <w:rPr>
          <w:rFonts w:ascii="Arial" w:hAnsi="Arial" w:cs="Arial"/>
          <w:b/>
          <w:bCs/>
        </w:rPr>
        <w:t xml:space="preserve">Opisie przedmiotu zamówienia załącznik nr 8 do SWZ </w:t>
      </w:r>
      <w:r w:rsidRPr="00E56F09">
        <w:rPr>
          <w:rStyle w:val="Numerstrony"/>
          <w:rFonts w:ascii="Arial" w:hAnsi="Arial" w:cs="Arial"/>
        </w:rPr>
        <w:t>(dalej: OPZ) będącej częścią Specyfikacji Warunków Zamówienia (dalej: SWZ), w oparciu, o którą zostało przeprowadzone postępowanie o udzielenie zamówienia publicznego i wybrana została oferta Wykonawcy, z którym została zawarta niniejsza umowa. OPZ stanowi integralną część niniejszej umowy (załącznik nr 1).</w:t>
      </w:r>
    </w:p>
    <w:p w14:paraId="6139C7F9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Zamawiający oświadcza, że jest wytwórcą odpadów, które ujęte są w obowiązującym pozwoleniu zintegrowanym.</w:t>
      </w:r>
    </w:p>
    <w:p w14:paraId="00B98BDB" w14:textId="518DA2DF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Wykonawca jest podmiotem odpowiedzialnym za prawidłowe gospodarowanie odpadami, zgodnie z wymaganiami ustawy z dnia 14 grudnia 2012 r. </w:t>
      </w:r>
      <w:r w:rsidRPr="00E56F09">
        <w:rPr>
          <w:rFonts w:ascii="Arial" w:hAnsi="Arial" w:cs="Arial"/>
          <w:shd w:val="clear" w:color="auto" w:fill="FFFFFF"/>
        </w:rPr>
        <w:t>o odpadach</w:t>
      </w:r>
      <w:r w:rsidRPr="00E56F09">
        <w:rPr>
          <w:rStyle w:val="Numerstrony"/>
          <w:rFonts w:ascii="Arial" w:hAnsi="Arial" w:cs="Arial"/>
        </w:rPr>
        <w:t xml:space="preserve"> </w:t>
      </w:r>
      <w:bookmarkStart w:id="1" w:name="_Hlk57276071"/>
      <w:r w:rsidRPr="00E56F09">
        <w:rPr>
          <w:rStyle w:val="Numerstrony"/>
          <w:rFonts w:ascii="Arial" w:hAnsi="Arial" w:cs="Arial"/>
        </w:rPr>
        <w:t>(</w:t>
      </w:r>
      <w:r w:rsidRPr="00E56F09">
        <w:rPr>
          <w:rFonts w:ascii="Arial" w:hAnsi="Arial" w:cs="Arial"/>
          <w:shd w:val="clear" w:color="auto" w:fill="FFFFFF"/>
        </w:rPr>
        <w:t>Dz. U. z 202</w:t>
      </w:r>
      <w:r w:rsidR="00F3321B">
        <w:rPr>
          <w:rFonts w:ascii="Arial" w:hAnsi="Arial" w:cs="Arial"/>
          <w:shd w:val="clear" w:color="auto" w:fill="FFFFFF"/>
        </w:rPr>
        <w:t>2</w:t>
      </w:r>
      <w:r w:rsidRPr="00E56F09">
        <w:rPr>
          <w:rFonts w:ascii="Arial" w:hAnsi="Arial" w:cs="Arial"/>
          <w:shd w:val="clear" w:color="auto" w:fill="FFFFFF"/>
        </w:rPr>
        <w:t xml:space="preserve"> r. poz. </w:t>
      </w:r>
      <w:r w:rsidR="00F3321B">
        <w:rPr>
          <w:rFonts w:ascii="Arial" w:hAnsi="Arial" w:cs="Arial"/>
          <w:shd w:val="clear" w:color="auto" w:fill="FFFFFF"/>
        </w:rPr>
        <w:t>699</w:t>
      </w:r>
      <w:r w:rsidRPr="00E56F09">
        <w:rPr>
          <w:rFonts w:ascii="Arial" w:hAnsi="Arial" w:cs="Arial"/>
          <w:shd w:val="clear" w:color="auto" w:fill="FFFFFF"/>
        </w:rPr>
        <w:t>, ze zm.</w:t>
      </w:r>
      <w:bookmarkEnd w:id="1"/>
      <w:r w:rsidRPr="00E56F09">
        <w:rPr>
          <w:rFonts w:ascii="Arial" w:hAnsi="Arial" w:cs="Arial"/>
          <w:shd w:val="clear" w:color="auto" w:fill="FFFFFF"/>
        </w:rPr>
        <w:t>, dalej: ustawa o odpadach).</w:t>
      </w:r>
    </w:p>
    <w:p w14:paraId="6936EF5A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lastRenderedPageBreak/>
        <w:t>Wykonawca oświadcza, że posiada i będzie posiadał przez cały okres realizacji umowy wszelkie niezbędne wpisy, uprawnienia i decyzje do prowadzenia działalności w zakresie transportu oraz przetwarzania odpadów (ewentualnie dodatkowo ich magazynowania – magazynowanie odpadów przez prowadzącego przetwarzanie odpadów), a ilości odpadów określone w posiadanych decyzjach w zestawieniu z umowami zawartymi z innymi kontrahentami umożliwią pełną realizację niniejszej umowy w wymaganych terminach. W przypadku, jeśli wpisy i uprawnienia o których tu mowa, wynikają z decyzji terminowych, a terminy te upływają w trakcie realizacji umowy, Wykonawca przedstawi Zamawiającemu przed upływem tych terminów nowe wpisy i decyzje potwierdzające posiadanie odpowiednich uprawnień w dalszym czasie.</w:t>
      </w:r>
    </w:p>
    <w:p w14:paraId="46B408EF" w14:textId="478441C1" w:rsidR="00C5662F" w:rsidRPr="007A0834" w:rsidRDefault="00B70824" w:rsidP="00C5662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  <w:color w:val="FF0000"/>
        </w:rPr>
      </w:pPr>
      <w:bookmarkStart w:id="2" w:name="_Hlk155619753"/>
      <w:r w:rsidRPr="007A0834">
        <w:rPr>
          <w:rStyle w:val="Numerstrony"/>
          <w:rFonts w:ascii="Arial" w:hAnsi="Arial" w:cs="Arial"/>
          <w:color w:val="FF0000"/>
        </w:rPr>
        <w:t>Wykonawca może wykonywać zamówienie z użyciem podwykonawców</w:t>
      </w:r>
      <w:r w:rsidR="007A0834" w:rsidRPr="007A0834">
        <w:rPr>
          <w:rStyle w:val="Numerstrony"/>
          <w:rFonts w:ascii="Arial" w:hAnsi="Arial" w:cs="Arial"/>
          <w:color w:val="FF0000"/>
        </w:rPr>
        <w:t xml:space="preserve"> tylko </w:t>
      </w:r>
      <w:r w:rsidR="007A0834">
        <w:rPr>
          <w:rStyle w:val="Numerstrony"/>
          <w:rFonts w:ascii="Arial" w:hAnsi="Arial" w:cs="Arial"/>
          <w:color w:val="FF0000"/>
        </w:rPr>
        <w:br/>
      </w:r>
      <w:r w:rsidR="007A0834" w:rsidRPr="007A0834">
        <w:rPr>
          <w:rStyle w:val="Numerstrony"/>
          <w:rFonts w:ascii="Arial" w:hAnsi="Arial" w:cs="Arial"/>
          <w:color w:val="FF0000"/>
        </w:rPr>
        <w:t>w zakresie transportu</w:t>
      </w:r>
      <w:r w:rsidRPr="007A0834">
        <w:rPr>
          <w:rStyle w:val="Numerstrony"/>
          <w:rFonts w:ascii="Arial" w:hAnsi="Arial" w:cs="Arial"/>
          <w:color w:val="FF0000"/>
        </w:rPr>
        <w:t>, o ile podwykonawcy ci będą posiadać wszelkie niezbędne wpisy, o których mowa w ust. 6, obejmujące zakres zleconych im prac. Na żądanie Zamawiającego Wykonawca przedłoży wpisy</w:t>
      </w:r>
      <w:r w:rsidR="007A0834">
        <w:rPr>
          <w:rStyle w:val="Numerstrony"/>
          <w:rFonts w:ascii="Arial" w:hAnsi="Arial" w:cs="Arial"/>
          <w:color w:val="FF0000"/>
        </w:rPr>
        <w:t xml:space="preserve"> </w:t>
      </w:r>
      <w:r w:rsidRPr="007A0834">
        <w:rPr>
          <w:rStyle w:val="Numerstrony"/>
          <w:rFonts w:ascii="Arial" w:hAnsi="Arial" w:cs="Arial"/>
          <w:color w:val="FF0000"/>
        </w:rPr>
        <w:t>potwierdzające posiadanie odpowiednich uprawnień przez tych podwykonawców.</w:t>
      </w:r>
      <w:r w:rsidR="00C5662F" w:rsidRPr="007A0834">
        <w:rPr>
          <w:rStyle w:val="Numerstrony"/>
          <w:rFonts w:ascii="Arial" w:hAnsi="Arial" w:cs="Arial"/>
          <w:color w:val="FF0000"/>
        </w:rPr>
        <w:t xml:space="preserve"> </w:t>
      </w:r>
      <w:bookmarkStart w:id="3" w:name="_Hlk155618702"/>
      <w:r w:rsidR="00C5662F" w:rsidRPr="007A0834">
        <w:rPr>
          <w:rFonts w:ascii="Arial" w:hAnsi="Arial" w:cs="Arial"/>
          <w:color w:val="FF0000"/>
        </w:rPr>
        <w:t>Zamawiający wymaga aby Wykonawca przedłożył listę podwykonawców przed rozpoczęciem umowy, a przy zmianie lub dodaniu kolejnego podwykonawcy w trakcie trwania umowy poinformował o tym Zamawiającego przed rozpoczęciem jego pracy.</w:t>
      </w:r>
      <w:bookmarkEnd w:id="3"/>
    </w:p>
    <w:bookmarkEnd w:id="2"/>
    <w:p w14:paraId="5BCE3E94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Odpady wytworzone i zmagazynowane w ZUO będą przez wykonawcę zagospodarowywane z zachowaniem wymagań ustawy o odpadach oraz wymagań w zakresie ochrony środowiska. Wykonawca zobowiązany jest do wykonania umowy zgodnie z obowiązującymi w tym zakresie przepisami, normami i zasadami, przy dołożeniu najwyższej staranności.</w:t>
      </w:r>
    </w:p>
    <w:p w14:paraId="1243AC2E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Jeżeli w trakcie realizacji niniejszej umowy wejdą w życie nowe regulacje prawne dotyczące transportu i przetwarzania odpadów objętych niniejszą umową, Wykonawca zobowiązuje się do niezwłocznego dostosowania prowadzonej działalności i sposobu realizacji umowy do zmienianych uregulowań prawnych. </w:t>
      </w:r>
    </w:p>
    <w:p w14:paraId="49311037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Wykonawca zapewni sprzęt niezbędny do realizacji umowy oraz osoby posiadające odpowiednie kwalifikacje. </w:t>
      </w:r>
    </w:p>
    <w:p w14:paraId="7A47EDF6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Wykonawca zobowiązany jest do wykonywania umowy w taki sposób, aby nie zniszczyć ani nie uszkodzić elementów infrastruktury Zamawiającego. Przed rozpoczęciem realizacji zamówienia Zamawiający udostępni Wykonawcy informacje dotyczące norm i zasad z zakresu bhp i ochrony środowiska panujących na terenie ZUO, do stosowania których Wykonawca jest zobowiązany. </w:t>
      </w:r>
    </w:p>
    <w:p w14:paraId="67AEA7C4" w14:textId="77777777" w:rsidR="00B6150B" w:rsidRPr="00E56F09" w:rsidRDefault="00B70824" w:rsidP="00FA077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Zamawiający nie ponosi odpowiedzialności za nieprzekazanie odpadów do przetwarzania z przyczyn od niego niezależnych (w szczególności spowodowanych awariami instalacji, zmniejszeniem ilości dostarczanych do ZUO odpadów, zmianą składu odpadów), a także spowodowanych okolicznościami leżącymi po stronie Wykonawcy lub jego podwykonawców (w szczególności utrata wpisów i uprawnień określonych w ust. 6). </w:t>
      </w:r>
      <w:r w:rsidRPr="00E56F09">
        <w:rPr>
          <w:rStyle w:val="Numerstrony"/>
          <w:rFonts w:ascii="Arial" w:eastAsia="Arial Unicode MS" w:hAnsi="Arial" w:cs="Arial"/>
        </w:rPr>
        <w:t xml:space="preserve">Każda ze stron zobowiązuje się do przekazania informacji o zaistnieniu ww. okoliczności  niezwłocznie po ich wystąpieniu. </w:t>
      </w:r>
    </w:p>
    <w:p w14:paraId="50AB85CA" w14:textId="691BB9AA" w:rsidR="00B70824" w:rsidRPr="00E56F09" w:rsidRDefault="00B70824" w:rsidP="00FA077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Zamawiający wymaga, aby 100% odebranych odpadów zostało zagospodarowane w sposób inny niż poprzez składowanie. </w:t>
      </w:r>
    </w:p>
    <w:p w14:paraId="5F388354" w14:textId="77777777" w:rsidR="00B70824" w:rsidRPr="00E56F09" w:rsidRDefault="00B70824" w:rsidP="00FA077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Zamawiający zastrzega sobie prawo do przeprowadzenia w trakcie realizacji umowy, w każdej chwili i bez uprzedzenia, kontroli sposobu realizacji zamówienia, w szczególności z zakresie transportu, sposobu i miejsca zagospodarowania odpadów. Wykonawca ma obowiązek w szczególności udostępnić zamawiającemu pełną dokumentację w postaci kart przekazania odpadów i ewidencji odpadów </w:t>
      </w:r>
      <w:r w:rsidRPr="00E56F09">
        <w:rPr>
          <w:rStyle w:val="Numerstrony"/>
          <w:rFonts w:ascii="Arial" w:hAnsi="Arial" w:cs="Arial"/>
        </w:rPr>
        <w:lastRenderedPageBreak/>
        <w:t>przekazywanych do instalacji na której nastąpiło ostateczne przetworzenie. W przypadku wątpliwości Zamawiający będzie wnioskował o przeprowadzenie kontroli przez właściwy organ.</w:t>
      </w:r>
    </w:p>
    <w:p w14:paraId="5411C474" w14:textId="77777777" w:rsidR="00C64289" w:rsidRPr="00C64289" w:rsidRDefault="000339CE" w:rsidP="00C6428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/>
        <w:ind w:left="567" w:hanging="567"/>
        <w:jc w:val="both"/>
        <w:rPr>
          <w:rStyle w:val="Pogrubienie"/>
          <w:rFonts w:ascii="Arial" w:hAnsi="Arial" w:cs="Arial"/>
          <w:b w:val="0"/>
          <w:bCs w:val="0"/>
        </w:rPr>
      </w:pPr>
      <w:r w:rsidRPr="00E56F09">
        <w:rPr>
          <w:rFonts w:ascii="Arial" w:hAnsi="Arial" w:cs="Arial"/>
        </w:rPr>
        <w:t xml:space="preserve">  </w:t>
      </w:r>
      <w:r w:rsidR="00B70824" w:rsidRPr="00E56F09">
        <w:rPr>
          <w:rFonts w:ascii="Arial" w:hAnsi="Arial" w:cs="Arial"/>
        </w:rPr>
        <w:t xml:space="preserve">Wykonawca zobowiązany jest przedłożyć, najpóźniej w dniu podpisania Umowy oświadczenie zgodne ze wzorem stanowiącym załącznik nr 3 do umowy. Oświadczenie stanowi deklarację dotyczącą </w:t>
      </w:r>
      <w:r w:rsidR="00B70824" w:rsidRPr="00E56F09">
        <w:rPr>
          <w:rStyle w:val="Pogrubienie"/>
          <w:rFonts w:ascii="Arial" w:hAnsi="Arial" w:cs="Arial"/>
          <w:iCs/>
        </w:rPr>
        <w:t xml:space="preserve">miejsca, nazwy i właściciela instalacji oraz rodzaju procesu, poprzez który zostanie przetworzony każdy z rodzajów odpadów (zgodnie z zał. 1 i 2 ustawy o odpadach). Wykonawca ma obowiązek poinformować Zamawiającego o wszelkich zmianach w powyższym zakresie poprzez złożenie nowego, uaktualnionego oświadczenia. W przypadku zmiany instalacji Wykonawca wraz z nowym oświadczeniem przedłoży odpowiednie decyzje administracyjne uprawniające do przetwarzania odpadów objętych </w:t>
      </w:r>
      <w:r w:rsidR="00B70824" w:rsidRPr="00C64289">
        <w:rPr>
          <w:rStyle w:val="Pogrubienie"/>
          <w:rFonts w:ascii="Arial" w:hAnsi="Arial" w:cs="Arial"/>
          <w:iCs/>
        </w:rPr>
        <w:t>niniejszą umową.</w:t>
      </w:r>
    </w:p>
    <w:p w14:paraId="6F695084" w14:textId="65AC894D" w:rsidR="00C64289" w:rsidRPr="00036737" w:rsidRDefault="004C1A62" w:rsidP="00C6428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036737">
        <w:rPr>
          <w:rFonts w:ascii="Arial" w:hAnsi="Arial" w:cs="Arial"/>
          <w:color w:val="FF0000"/>
        </w:rPr>
        <w:t xml:space="preserve"> </w:t>
      </w:r>
      <w:r w:rsidR="00C64289" w:rsidRPr="00036737">
        <w:rPr>
          <w:rFonts w:ascii="Arial" w:hAnsi="Arial" w:cs="Arial"/>
          <w:color w:val="FF0000"/>
        </w:rPr>
        <w:t>Wykonawca przed rozpoczęciem realizacji zamówienia jest zobowiązany do określenia i przekazania Zamawiającemu planu bezpiecznej trasy transportu odpadów niebezpiecznych powstałych w wyniku termicznego przekształcania odpadów do miejsca ich przetworzenia zgodnie z art. 160 ust. 5 pkt. 3 Ustawy o Odpadach (t. j. Dz.U. 2023 poz. 1587),</w:t>
      </w:r>
    </w:p>
    <w:p w14:paraId="4207810F" w14:textId="77777777" w:rsidR="00C64289" w:rsidRPr="00E56F09" w:rsidRDefault="00C64289" w:rsidP="00C64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/>
        <w:ind w:left="567"/>
        <w:jc w:val="both"/>
        <w:rPr>
          <w:rFonts w:ascii="Arial" w:hAnsi="Arial" w:cs="Arial"/>
        </w:rPr>
      </w:pPr>
    </w:p>
    <w:p w14:paraId="73A938BE" w14:textId="77777777" w:rsidR="00B70824" w:rsidRPr="00E56F09" w:rsidRDefault="00B70824" w:rsidP="00FA077B">
      <w:pPr>
        <w:spacing w:after="0"/>
        <w:ind w:left="425" w:hanging="425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2</w:t>
      </w:r>
    </w:p>
    <w:p w14:paraId="3DF2D86B" w14:textId="77777777" w:rsidR="00B70824" w:rsidRPr="00E56F09" w:rsidRDefault="00B70824" w:rsidP="00FA077B">
      <w:pPr>
        <w:spacing w:after="0"/>
        <w:ind w:left="425" w:hanging="425"/>
        <w:jc w:val="center"/>
        <w:rPr>
          <w:rFonts w:ascii="Arial" w:eastAsia="Arial Unicode MS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Okres realizacji przedmiotu umowy</w:t>
      </w:r>
    </w:p>
    <w:p w14:paraId="527DD71B" w14:textId="77777777" w:rsidR="00347241" w:rsidRDefault="00B70824" w:rsidP="00347241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after="0"/>
        <w:jc w:val="both"/>
        <w:rPr>
          <w:rFonts w:ascii="Arial" w:hAnsi="Arial" w:cs="Arial"/>
        </w:rPr>
      </w:pPr>
      <w:bookmarkStart w:id="4" w:name="_Hlk57274760"/>
      <w:r w:rsidRPr="00E56F09">
        <w:rPr>
          <w:rFonts w:ascii="Arial" w:hAnsi="Arial" w:cs="Arial"/>
        </w:rPr>
        <w:t xml:space="preserve">Przedmiot zamówienia </w:t>
      </w:r>
      <w:r w:rsidRPr="00E56F09">
        <w:rPr>
          <w:rFonts w:ascii="Arial" w:hAnsi="Arial" w:cs="Arial"/>
          <w:u w:val="single"/>
        </w:rPr>
        <w:t>dla części……………</w:t>
      </w:r>
      <w:r w:rsidRPr="00E56F09">
        <w:rPr>
          <w:rFonts w:ascii="Arial" w:hAnsi="Arial" w:cs="Arial"/>
        </w:rPr>
        <w:t xml:space="preserve"> będzie realizowany przez okres</w:t>
      </w:r>
      <w:r w:rsidR="00960EC1" w:rsidRPr="00E56F09">
        <w:rPr>
          <w:rFonts w:ascii="Arial" w:hAnsi="Arial" w:cs="Arial"/>
        </w:rPr>
        <w:t xml:space="preserve"> </w:t>
      </w:r>
      <w:r w:rsidR="003611CB">
        <w:rPr>
          <w:rFonts w:ascii="Arial" w:hAnsi="Arial" w:cs="Arial"/>
        </w:rPr>
        <w:t>24</w:t>
      </w:r>
      <w:r w:rsidR="00960EC1" w:rsidRPr="00E56F09">
        <w:rPr>
          <w:rFonts w:ascii="Arial" w:hAnsi="Arial" w:cs="Arial"/>
        </w:rPr>
        <w:t xml:space="preserve"> </w:t>
      </w:r>
      <w:r w:rsidRPr="00E56F09">
        <w:rPr>
          <w:rFonts w:ascii="Arial" w:hAnsi="Arial" w:cs="Arial"/>
        </w:rPr>
        <w:t xml:space="preserve">miesięcy od dnia pierwszego odbioru odpadów, lub do momentu wyczerpania się wartości przedmiotu umowy w zależności od tego, które ze zdarzeń nastąpi wcześniej, planowany termin rozpoczęcia realizacji każdej z części – </w:t>
      </w:r>
      <w:bookmarkEnd w:id="4"/>
      <w:r w:rsidR="003611CB">
        <w:rPr>
          <w:rFonts w:ascii="Arial" w:hAnsi="Arial" w:cs="Arial"/>
        </w:rPr>
        <w:t>luty 2024 r.</w:t>
      </w:r>
    </w:p>
    <w:p w14:paraId="54A33AC9" w14:textId="12B20531" w:rsidR="00B70824" w:rsidRPr="00347241" w:rsidRDefault="00B70824" w:rsidP="00347241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after="0"/>
        <w:jc w:val="both"/>
        <w:rPr>
          <w:rFonts w:ascii="Arial" w:hAnsi="Arial" w:cs="Arial"/>
        </w:rPr>
      </w:pPr>
      <w:r w:rsidRPr="00347241">
        <w:rPr>
          <w:rFonts w:ascii="Arial" w:hAnsi="Arial" w:cs="Arial"/>
          <w:bCs/>
        </w:rPr>
        <w:t xml:space="preserve">Zamawiający poinformuje Wykonawcę drogą mailową na adres wskazany </w:t>
      </w:r>
      <w:r w:rsidRPr="00347241">
        <w:rPr>
          <w:rFonts w:ascii="Arial" w:hAnsi="Arial" w:cs="Arial"/>
          <w:bCs/>
        </w:rPr>
        <w:br/>
        <w:t>w § 10 ust. 1 umowy o dacie rozpoczęcia realizacji zamówienia z co najmniej siedmiodniowym wyprzedzeniem.</w:t>
      </w:r>
    </w:p>
    <w:p w14:paraId="15131F18" w14:textId="4F508E72" w:rsidR="00B70824" w:rsidRDefault="00B70824" w:rsidP="00347241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after="0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Zamawiający wskazuje, iż określone w OPZ ilości odpadów w poszczególnych częściach są ilościami maksymalnymi objętymi zamówieniem. Rzeczywista ilość </w:t>
      </w:r>
      <w:r w:rsidRPr="00E56F09">
        <w:rPr>
          <w:rFonts w:ascii="Arial" w:hAnsi="Arial" w:cs="Arial"/>
        </w:rPr>
        <w:br/>
      </w:r>
      <w:r w:rsidRPr="00E56F09">
        <w:rPr>
          <w:rStyle w:val="Numerstrony"/>
          <w:rFonts w:ascii="Arial" w:hAnsi="Arial" w:cs="Arial"/>
        </w:rPr>
        <w:t>odpadu do odbioru i zagospodarowania wynikać będzie z bieżących potrzeb Zamawiającego oraz profilu produkcji poszczególnych typów odpadów</w:t>
      </w:r>
      <w:r w:rsidR="00347241">
        <w:rPr>
          <w:rStyle w:val="Numerstrony"/>
          <w:rFonts w:ascii="Arial" w:hAnsi="Arial" w:cs="Arial"/>
        </w:rPr>
        <w:t xml:space="preserve">. </w:t>
      </w:r>
      <w:r w:rsidRPr="00347241">
        <w:rPr>
          <w:rStyle w:val="Numerstrony"/>
          <w:rFonts w:ascii="Arial" w:hAnsi="Arial" w:cs="Arial"/>
        </w:rPr>
        <w:t>Nie można wykluczyć przestojów ZUO, w czasie których nie będzie następował odbiór odpadów. Zamawiający nie będzie pokrywał dodatkowych kosztów poza tymi, które zostaną określone jako wynagrodzenie Wykonawcy.</w:t>
      </w:r>
      <w:bookmarkStart w:id="5" w:name="_Hlk57274812"/>
    </w:p>
    <w:p w14:paraId="5A89F2E6" w14:textId="0DCDC68B" w:rsidR="00BB6556" w:rsidRDefault="00BB6556" w:rsidP="00BB6556">
      <w:pPr>
        <w:pStyle w:val="Tekstpodstawowy3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 Umowy w maksymalnym zakresie nie stanowi podstawy do roszczeń ze strony Wykonawcy.</w:t>
      </w:r>
    </w:p>
    <w:p w14:paraId="1B0F578D" w14:textId="77777777" w:rsidR="00347241" w:rsidRPr="00347241" w:rsidRDefault="00347241" w:rsidP="0034724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Numerstrony"/>
          <w:rFonts w:ascii="Arial" w:hAnsi="Arial" w:cs="Arial"/>
        </w:rPr>
      </w:pPr>
    </w:p>
    <w:bookmarkEnd w:id="5"/>
    <w:p w14:paraId="6561D5EF" w14:textId="77777777" w:rsidR="00B70824" w:rsidRPr="00E56F09" w:rsidRDefault="00B70824" w:rsidP="00FA077B">
      <w:pPr>
        <w:pStyle w:val="Nagwek"/>
        <w:tabs>
          <w:tab w:val="left" w:pos="567"/>
        </w:tabs>
        <w:spacing w:line="276" w:lineRule="auto"/>
        <w:ind w:left="567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§ 3</w:t>
      </w:r>
    </w:p>
    <w:p w14:paraId="7559236A" w14:textId="77777777" w:rsidR="00B70824" w:rsidRPr="006523FF" w:rsidRDefault="00B70824" w:rsidP="00FA077B">
      <w:pPr>
        <w:spacing w:after="0"/>
        <w:jc w:val="center"/>
        <w:rPr>
          <w:rFonts w:ascii="Arial" w:eastAsia="Arial Unicode MS" w:hAnsi="Arial" w:cs="Arial"/>
          <w:b/>
          <w:bCs/>
        </w:rPr>
      </w:pPr>
      <w:r w:rsidRPr="006523FF">
        <w:rPr>
          <w:rFonts w:ascii="Arial" w:hAnsi="Arial" w:cs="Arial"/>
          <w:b/>
          <w:bCs/>
        </w:rPr>
        <w:t>Organizacja odbioru odpadów</w:t>
      </w:r>
    </w:p>
    <w:p w14:paraId="77B0816E" w14:textId="77777777" w:rsidR="00B70824" w:rsidRPr="006523FF" w:rsidRDefault="00B70824" w:rsidP="00F3321B">
      <w:pPr>
        <w:pStyle w:val="Nagwek1"/>
        <w:keepNext w:val="0"/>
        <w:numPr>
          <w:ilvl w:val="0"/>
          <w:numId w:val="34"/>
        </w:numPr>
        <w:tabs>
          <w:tab w:val="clear" w:pos="432"/>
        </w:tabs>
        <w:spacing w:before="0" w:after="0" w:line="276" w:lineRule="auto"/>
        <w:jc w:val="both"/>
        <w:rPr>
          <w:rFonts w:eastAsia="Arial Unicode MS" w:cs="Arial"/>
          <w:b w:val="0"/>
          <w:bCs w:val="0"/>
          <w:sz w:val="22"/>
          <w:szCs w:val="22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Wykonawca będzie odbierał odpady z Zakładu Unieszkodliwiania Odpadów w Szczecinie, ul. Logistyczna 22, 70-608 Szczecin.</w:t>
      </w:r>
    </w:p>
    <w:p w14:paraId="35FF16B0" w14:textId="77777777" w:rsidR="003D1A48" w:rsidRPr="006523FF" w:rsidRDefault="00B70824" w:rsidP="00F3321B">
      <w:pPr>
        <w:pStyle w:val="Nagwek1"/>
        <w:keepNext w:val="0"/>
        <w:numPr>
          <w:ilvl w:val="0"/>
          <w:numId w:val="34"/>
        </w:numPr>
        <w:tabs>
          <w:tab w:val="clear" w:pos="432"/>
        </w:tabs>
        <w:spacing w:before="0" w:after="0" w:line="276" w:lineRule="auto"/>
        <w:jc w:val="both"/>
        <w:rPr>
          <w:rStyle w:val="Numerstrony"/>
          <w:rFonts w:eastAsia="Arial Unicode MS" w:cs="Arial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Odbiór odpadów będzie następować w dni robocze, od poniedziałku do piątku w godz.</w:t>
      </w:r>
      <w:r w:rsidR="003D1A48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:</w:t>
      </w: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 </w:t>
      </w:r>
    </w:p>
    <w:p w14:paraId="76C55A4A" w14:textId="27764CCD" w:rsidR="003D1A48" w:rsidRPr="006523FF" w:rsidRDefault="00B70824" w:rsidP="003D1A48">
      <w:pPr>
        <w:pStyle w:val="Nagwek1"/>
        <w:keepNext w:val="0"/>
        <w:tabs>
          <w:tab w:val="clear" w:pos="432"/>
          <w:tab w:val="left" w:pos="567"/>
        </w:tabs>
        <w:spacing w:before="0" w:after="0" w:line="276" w:lineRule="auto"/>
        <w:ind w:left="567" w:firstLine="0"/>
        <w:jc w:val="both"/>
        <w:rPr>
          <w:rStyle w:val="Numerstrony"/>
          <w:rFonts w:eastAsia="Arial Unicode MS" w:cs="Arial"/>
          <w:b w:val="0"/>
          <w:bCs w:val="0"/>
          <w:sz w:val="22"/>
          <w:szCs w:val="22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od 7</w:t>
      </w:r>
      <w:r w:rsidR="003D1A48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:</w:t>
      </w: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00 do 1</w:t>
      </w:r>
      <w:r w:rsidR="003D1A48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4:</w:t>
      </w: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00</w:t>
      </w:r>
      <w:r w:rsidR="003D1A48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 – dla odpadów odbieranych autocysternami,</w:t>
      </w:r>
    </w:p>
    <w:p w14:paraId="1C3163A4" w14:textId="01AB660A" w:rsidR="003D1A48" w:rsidRPr="006523FF" w:rsidRDefault="003D1A48" w:rsidP="003D1A48">
      <w:pPr>
        <w:pStyle w:val="Nagwek1"/>
        <w:keepNext w:val="0"/>
        <w:tabs>
          <w:tab w:val="clear" w:pos="432"/>
          <w:tab w:val="left" w:pos="567"/>
        </w:tabs>
        <w:spacing w:before="0" w:after="0" w:line="276" w:lineRule="auto"/>
        <w:ind w:left="567" w:firstLine="0"/>
        <w:jc w:val="both"/>
        <w:rPr>
          <w:rStyle w:val="Numerstrony"/>
          <w:rFonts w:eastAsia="Arial Unicode MS" w:cs="Arial"/>
          <w:b w:val="0"/>
          <w:bCs w:val="0"/>
          <w:sz w:val="22"/>
          <w:szCs w:val="22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od 7:00 do 20:00 – dla odpadów odbieranych w big </w:t>
      </w:r>
      <w:proofErr w:type="spellStart"/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bagach</w:t>
      </w:r>
      <w:proofErr w:type="spellEnd"/>
      <w:r w:rsidR="00B70824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,</w:t>
      </w:r>
    </w:p>
    <w:p w14:paraId="496256C4" w14:textId="2DC83BBC" w:rsidR="00B70824" w:rsidRPr="006523FF" w:rsidRDefault="00B70824" w:rsidP="003D1A48">
      <w:pPr>
        <w:pStyle w:val="Nagwek1"/>
        <w:keepNext w:val="0"/>
        <w:tabs>
          <w:tab w:val="clear" w:pos="432"/>
          <w:tab w:val="left" w:pos="567"/>
        </w:tabs>
        <w:spacing w:before="0" w:after="0" w:line="276" w:lineRule="auto"/>
        <w:ind w:left="567" w:firstLine="0"/>
        <w:jc w:val="both"/>
        <w:rPr>
          <w:rFonts w:eastAsia="Arial Unicode MS" w:cs="Arial"/>
          <w:b w:val="0"/>
          <w:bCs w:val="0"/>
          <w:sz w:val="22"/>
          <w:szCs w:val="22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bez względu na warunki atmosferyczne, przy czym możliwe jest zamówienie interwencyjne realizowane w dni ustawowo wolne od pracy lub w innych godzinach, po </w:t>
      </w: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lastRenderedPageBreak/>
        <w:t>wcześniejszym zgłoszeniu takiej potrzeby przez Zamawiającego w formie e-mailowej (z co najmn</w:t>
      </w:r>
      <w:r w:rsidRPr="006523FF">
        <w:rPr>
          <w:rStyle w:val="Numerstrony"/>
          <w:rFonts w:eastAsia="Arial Unicode MS" w:cs="Arial"/>
          <w:b w:val="0"/>
          <w:sz w:val="22"/>
          <w:szCs w:val="22"/>
        </w:rPr>
        <w:t>iej 48 godzinnym wyprzedzeniem).</w:t>
      </w:r>
    </w:p>
    <w:p w14:paraId="5CA77624" w14:textId="55AD2A99" w:rsidR="00B70824" w:rsidRPr="00E56F09" w:rsidRDefault="00B70824" w:rsidP="00F3321B">
      <w:pPr>
        <w:pStyle w:val="Nagwek1"/>
        <w:keepNext w:val="0"/>
        <w:numPr>
          <w:ilvl w:val="0"/>
          <w:numId w:val="34"/>
        </w:numPr>
        <w:tabs>
          <w:tab w:val="clear" w:pos="432"/>
        </w:tabs>
        <w:spacing w:before="0" w:after="0" w:line="276" w:lineRule="auto"/>
        <w:jc w:val="both"/>
        <w:rPr>
          <w:rFonts w:eastAsia="Arial Unicode MS" w:cs="Arial"/>
          <w:b w:val="0"/>
          <w:bCs w:val="0"/>
          <w:sz w:val="22"/>
          <w:szCs w:val="22"/>
        </w:rPr>
      </w:pP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Wykonawca jest zobowiązany do odbioru odpadów w terminie max. </w:t>
      </w:r>
      <w:r w:rsidR="00F3321B"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>2</w:t>
      </w:r>
      <w:r w:rsidRPr="006523FF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 dni roboczych od otrzymania zgłoszenia w formie e-mailowej. Dopuszcza się zgłoszenie w formie telefonicznej, które musi zostać potwierdzone</w:t>
      </w:r>
      <w:r w:rsidRPr="00E56F09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 wiadomością e-mail. Odbiór odpadów następować będzie z miejsca wskazanego przez Zamawiającego na terenie ZUO w</w:t>
      </w:r>
      <w:r w:rsidR="00F3321B">
        <w:rPr>
          <w:rStyle w:val="Numerstrony"/>
          <w:rFonts w:eastAsia="Arial Unicode MS" w:cs="Arial"/>
          <w:b w:val="0"/>
          <w:bCs w:val="0"/>
          <w:sz w:val="22"/>
          <w:szCs w:val="22"/>
        </w:rPr>
        <w:t xml:space="preserve"> </w:t>
      </w:r>
      <w:r w:rsidRPr="00E56F09">
        <w:rPr>
          <w:rStyle w:val="Numerstrony"/>
          <w:rFonts w:eastAsia="Arial Unicode MS" w:cs="Arial"/>
          <w:b w:val="0"/>
          <w:bCs w:val="0"/>
          <w:sz w:val="22"/>
          <w:szCs w:val="22"/>
        </w:rPr>
        <w:t>Szczecinie.</w:t>
      </w:r>
    </w:p>
    <w:p w14:paraId="6C1E203B" w14:textId="3D32FB53" w:rsidR="00F3321B" w:rsidRPr="00F3321B" w:rsidRDefault="00B70824" w:rsidP="00F3321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Arial" w:hAnsi="Arial" w:cs="Arial"/>
        </w:rPr>
      </w:pPr>
      <w:r w:rsidRPr="00F3321B">
        <w:rPr>
          <w:rFonts w:ascii="Arial" w:eastAsia="Arial" w:hAnsi="Arial" w:cs="Arial"/>
        </w:rPr>
        <w:tab/>
        <w:t>Ka</w:t>
      </w:r>
      <w:r w:rsidRPr="00F3321B">
        <w:rPr>
          <w:rFonts w:ascii="Arial" w:hAnsi="Arial" w:cs="Arial"/>
        </w:rPr>
        <w:t>żdy odbiór odpadów przez Wykonawcę będzie rejestrowany i potwierdzony</w:t>
      </w:r>
      <w:r w:rsidR="00F3321B" w:rsidRPr="00F3321B">
        <w:rPr>
          <w:rFonts w:ascii="Arial" w:hAnsi="Arial" w:cs="Arial"/>
        </w:rPr>
        <w:t xml:space="preserve"> </w:t>
      </w:r>
      <w:r w:rsidRPr="00F3321B">
        <w:rPr>
          <w:rFonts w:ascii="Arial" w:hAnsi="Arial" w:cs="Arial"/>
        </w:rPr>
        <w:t xml:space="preserve">dowodem ważenia zawierającym: </w:t>
      </w:r>
    </w:p>
    <w:p w14:paraId="6D4FEE4E" w14:textId="3D32FB53" w:rsidR="00F3321B" w:rsidRPr="00F3321B" w:rsidRDefault="00F3321B" w:rsidP="00F332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suppressAutoHyphens/>
        <w:spacing w:after="0"/>
        <w:ind w:left="851" w:hanging="284"/>
        <w:rPr>
          <w:rFonts w:ascii="Arial" w:eastAsia="Arial Unicode MS" w:hAnsi="Arial" w:cs="Arial"/>
        </w:rPr>
      </w:pPr>
      <w:r w:rsidRPr="00F3321B">
        <w:rPr>
          <w:rFonts w:ascii="Arial" w:hAnsi="Arial" w:cs="Arial"/>
        </w:rPr>
        <w:t xml:space="preserve">nr dokumentu i datę przekazania odpadów, </w:t>
      </w:r>
    </w:p>
    <w:p w14:paraId="2E76050C" w14:textId="6B4E5EB4" w:rsidR="00F3321B" w:rsidRPr="00F3321B" w:rsidRDefault="00F3321B" w:rsidP="00F332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suppressAutoHyphens/>
        <w:spacing w:after="0"/>
        <w:ind w:left="851" w:hanging="284"/>
        <w:rPr>
          <w:rFonts w:ascii="Arial" w:hAnsi="Arial" w:cs="Arial"/>
        </w:rPr>
      </w:pPr>
      <w:r w:rsidRPr="00F3321B">
        <w:rPr>
          <w:rFonts w:ascii="Arial" w:hAnsi="Arial" w:cs="Arial"/>
        </w:rPr>
        <w:t xml:space="preserve"> rodzaj, kod i masę Odpadów (wyznaczoną jako różnica masy pojazdu po   załadunku oraz masy tego pojazdu przed załadunkiem), </w:t>
      </w:r>
    </w:p>
    <w:p w14:paraId="00AC679E" w14:textId="77777777" w:rsidR="00F3321B" w:rsidRPr="00F3321B" w:rsidRDefault="00F3321B" w:rsidP="00F332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suppressAutoHyphens/>
        <w:spacing w:after="0"/>
        <w:ind w:left="851" w:hanging="284"/>
        <w:rPr>
          <w:rFonts w:ascii="Arial" w:hAnsi="Arial" w:cs="Arial"/>
        </w:rPr>
      </w:pPr>
      <w:r w:rsidRPr="00F3321B">
        <w:rPr>
          <w:rFonts w:ascii="Arial" w:hAnsi="Arial" w:cs="Arial"/>
        </w:rPr>
        <w:t xml:space="preserve"> nr rejestracyjny pojazdu odbierającego Odpady, </w:t>
      </w:r>
    </w:p>
    <w:p w14:paraId="710FCC19" w14:textId="77777777" w:rsidR="00F3321B" w:rsidRPr="00F3321B" w:rsidRDefault="00F3321B" w:rsidP="00F332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suppressAutoHyphens/>
        <w:spacing w:after="0"/>
        <w:ind w:left="851" w:hanging="284"/>
        <w:rPr>
          <w:rFonts w:ascii="Arial" w:hAnsi="Arial" w:cs="Arial"/>
        </w:rPr>
      </w:pPr>
      <w:r w:rsidRPr="00F3321B">
        <w:rPr>
          <w:rFonts w:ascii="Arial" w:hAnsi="Arial" w:cs="Arial"/>
        </w:rPr>
        <w:t xml:space="preserve"> dane Zamawiającego oraz Wykonawcy (nazwa, adres).</w:t>
      </w:r>
    </w:p>
    <w:p w14:paraId="043D3445" w14:textId="77777777" w:rsidR="00F3321B" w:rsidRDefault="00F3321B" w:rsidP="00F3321B">
      <w:pPr>
        <w:pStyle w:val="Akapitzlist"/>
        <w:numPr>
          <w:ilvl w:val="0"/>
          <w:numId w:val="35"/>
        </w:numPr>
        <w:spacing w:after="0"/>
        <w:ind w:hanging="583"/>
        <w:rPr>
          <w:rFonts w:ascii="Arial" w:hAnsi="Arial" w:cs="Arial"/>
        </w:rPr>
      </w:pPr>
      <w:r w:rsidRPr="00F33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70824" w:rsidRPr="00F3321B">
        <w:rPr>
          <w:rFonts w:ascii="Arial" w:hAnsi="Arial" w:cs="Arial"/>
        </w:rPr>
        <w:t xml:space="preserve">Dowód ważenia będzie wystawiany w dwóch egzemplarzach, po jednym dla każdej ze Stron. </w:t>
      </w:r>
    </w:p>
    <w:p w14:paraId="0DADEB5C" w14:textId="77777777" w:rsidR="00F3321B" w:rsidRPr="00F3321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70824" w:rsidRPr="00F3321B">
        <w:rPr>
          <w:rFonts w:ascii="Arial" w:hAnsi="Arial" w:cs="Arial"/>
        </w:rPr>
        <w:t>Zamawiający wymaga, aby sposób postępowania z odpadami był zgodny z zasadami zawartymi w ustawie o odpadach oraz zasadami ochrony środowiska.  Zgodnie z ustawą o odpadach Zamawiający zobowiązany jest do sporządzania Kart Przekazania Odpadów</w:t>
      </w:r>
      <w:r w:rsidR="00B70824" w:rsidRPr="00F3321B">
        <w:rPr>
          <w:rStyle w:val="Numerstrony"/>
          <w:rFonts w:ascii="Arial" w:hAnsi="Arial" w:cs="Arial"/>
        </w:rPr>
        <w:t xml:space="preserve"> w bazie BDO, dla każdego transportu danego kodu odpadów. </w:t>
      </w:r>
      <w:r w:rsidR="00B70824" w:rsidRPr="00F3321B">
        <w:rPr>
          <w:rFonts w:ascii="Arial" w:hAnsi="Arial" w:cs="Arial"/>
          <w:kern w:val="2"/>
        </w:rPr>
        <w:t xml:space="preserve">Wykonawca niezwłocznie, każdorazowo po przejęciu odpadów jest zobowiązany potwierdzić </w:t>
      </w:r>
      <w:r>
        <w:rPr>
          <w:rFonts w:ascii="Arial" w:hAnsi="Arial" w:cs="Arial"/>
          <w:kern w:val="2"/>
        </w:rPr>
        <w:t xml:space="preserve"> </w:t>
      </w:r>
      <w:r w:rsidR="00B70824" w:rsidRPr="00F3321B">
        <w:rPr>
          <w:rFonts w:ascii="Arial" w:hAnsi="Arial" w:cs="Arial"/>
          <w:kern w:val="2"/>
        </w:rPr>
        <w:t xml:space="preserve">w BDO przejęcie odpadów. Transportujący odpady jest zobowiązany do potwierdzenia transportu odpadów w BDO niezwłocznie po zakończeniu transportu. </w:t>
      </w:r>
    </w:p>
    <w:p w14:paraId="746E6D0F" w14:textId="2024DD29" w:rsidR="00FA077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Style w:val="Numerstrony"/>
          <w:rFonts w:ascii="Arial" w:hAnsi="Arial" w:cs="Arial"/>
        </w:rPr>
      </w:pP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ab/>
      </w:r>
      <w:r w:rsidR="00B70824" w:rsidRPr="00F3321B">
        <w:rPr>
          <w:rStyle w:val="Numerstrony"/>
          <w:rFonts w:ascii="Arial" w:hAnsi="Arial" w:cs="Arial"/>
        </w:rPr>
        <w:t>Strony zobowiązują się prowadzić ewidencję przekazywanych i odbieranych Odpadów zgodnie z obowiązującymi w tym zakresie przepisami tj. zgodnie z ustawą z dnia 14 grudnia 2012 r. o odpadach (</w:t>
      </w:r>
      <w:r w:rsidRPr="00F3321B">
        <w:rPr>
          <w:rFonts w:ascii="Arial" w:hAnsi="Arial" w:cs="Arial"/>
        </w:rPr>
        <w:t xml:space="preserve">Dz. U. z 2022 r. poz. 699 </w:t>
      </w:r>
      <w:r w:rsidR="00B70824" w:rsidRPr="00F3321B">
        <w:rPr>
          <w:rStyle w:val="Numerstrony"/>
          <w:rFonts w:ascii="Arial" w:hAnsi="Arial" w:cs="Arial"/>
        </w:rPr>
        <w:t xml:space="preserve">ze zm.).  </w:t>
      </w:r>
    </w:p>
    <w:p w14:paraId="7C10D7C3" w14:textId="3C206E9F" w:rsidR="00FA077B" w:rsidRPr="00F3321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ab/>
      </w:r>
      <w:r w:rsidR="00B70824" w:rsidRPr="00F3321B">
        <w:rPr>
          <w:rFonts w:ascii="Arial" w:hAnsi="Arial" w:cs="Arial"/>
          <w:kern w:val="2"/>
        </w:rPr>
        <w:t>Ilość przekazywanych odpadów określana będzie każdorazowo poprzez pomiar ich wagi, przy użyciu sprawnego i zalegalizowanego urządzenia wagowego znajdującego się na terenie ZUO, a w uzasadnionych przypadkach tj. w przypadku awarii wagi Zamawiającego lub w przypadku braku możliwości zważenia z innych przyczyn technicznych leżących po stronie Zamawiającego na podstawie wskazań legalizowanej wagi Wykonawcy.</w:t>
      </w:r>
    </w:p>
    <w:p w14:paraId="5800D4F8" w14:textId="7BC1B05C" w:rsidR="00FA077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70824" w:rsidRPr="00F3321B">
        <w:rPr>
          <w:rFonts w:ascii="Arial" w:hAnsi="Arial" w:cs="Arial"/>
        </w:rPr>
        <w:t xml:space="preserve">Podstawą wystawienia Kart przekazania odpadów w BDO jest waga ZUO. </w:t>
      </w:r>
    </w:p>
    <w:p w14:paraId="7EE86AA5" w14:textId="4CE97D34" w:rsidR="00FA077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Style w:val="Numerstrony"/>
          <w:rFonts w:ascii="Arial" w:hAnsi="Arial" w:cs="Arial"/>
        </w:rPr>
      </w:pPr>
      <w:r>
        <w:rPr>
          <w:rStyle w:val="Numerstrony"/>
          <w:rFonts w:ascii="Arial" w:hAnsi="Arial" w:cs="Arial"/>
        </w:rPr>
        <w:t xml:space="preserve"> </w:t>
      </w:r>
      <w:r>
        <w:rPr>
          <w:rStyle w:val="Numerstrony"/>
          <w:rFonts w:ascii="Arial" w:hAnsi="Arial" w:cs="Arial"/>
        </w:rPr>
        <w:tab/>
      </w:r>
      <w:r w:rsidR="00B70824" w:rsidRPr="00F3321B">
        <w:rPr>
          <w:rStyle w:val="Numerstrony"/>
          <w:rFonts w:ascii="Arial" w:hAnsi="Arial" w:cs="Arial"/>
        </w:rPr>
        <w:t>Wykonawca zobowiązany jest do zabezpieczenia odpowiedniej ilości oraz rodzaju pojazdów do wywozu odpadów o kodach, których dotyczy przedmiot zamówienia, tak aby silosy, boksy, pomieszczenia i place magazynowe miały ciągłą zdolność do przyjmowania kolejnych partii odpadów (zapewnić ciągłą i niezakłóconą pracę linii technologicznych i obiektów ZUO).</w:t>
      </w:r>
    </w:p>
    <w:p w14:paraId="710D524D" w14:textId="3080B7AC" w:rsidR="00B70824" w:rsidRPr="00F3321B" w:rsidRDefault="00F3321B" w:rsidP="00F3321B">
      <w:pPr>
        <w:pStyle w:val="Akapitzlist"/>
        <w:numPr>
          <w:ilvl w:val="0"/>
          <w:numId w:val="35"/>
        </w:numPr>
        <w:spacing w:after="0"/>
        <w:ind w:hanging="583"/>
        <w:jc w:val="both"/>
        <w:rPr>
          <w:rFonts w:ascii="Arial" w:hAnsi="Arial" w:cs="Arial"/>
        </w:rPr>
      </w:pPr>
      <w:r>
        <w:rPr>
          <w:rStyle w:val="Numerstrony"/>
          <w:rFonts w:ascii="Arial" w:hAnsi="Arial" w:cs="Arial"/>
        </w:rPr>
        <w:t xml:space="preserve"> </w:t>
      </w:r>
      <w:r>
        <w:rPr>
          <w:rStyle w:val="Numerstrony"/>
          <w:rFonts w:ascii="Arial" w:hAnsi="Arial" w:cs="Arial"/>
        </w:rPr>
        <w:tab/>
      </w:r>
      <w:r w:rsidR="00B70824" w:rsidRPr="00F3321B">
        <w:rPr>
          <w:rStyle w:val="Numerstrony"/>
          <w:rFonts w:ascii="Arial" w:hAnsi="Arial" w:cs="Arial"/>
        </w:rPr>
        <w:t xml:space="preserve">Wykonawca przed każdorazowym zaplanowanym odbiorem odpadów zobowiązany jest do przekazania Zamawiającemu niezbędnych informacji potrzebnych do sporządzenia Karty Przekazania Odpadów: </w:t>
      </w:r>
    </w:p>
    <w:p w14:paraId="1850AE5F" w14:textId="77777777" w:rsidR="00F3321B" w:rsidRDefault="00B70824" w:rsidP="00F3321B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F09">
        <w:rPr>
          <w:rStyle w:val="Numerstrony"/>
          <w:rFonts w:ascii="Arial" w:hAnsi="Arial" w:cs="Arial"/>
          <w:sz w:val="22"/>
          <w:szCs w:val="22"/>
        </w:rPr>
        <w:t>miejsce prowadzenie działalności Wykonawcy (w przypadku gdy odpady będą kierowane do jednego miejsca informację należy podać przy pierwszym odbiorze),</w:t>
      </w:r>
    </w:p>
    <w:p w14:paraId="4FA6C359" w14:textId="77777777" w:rsidR="00F3321B" w:rsidRDefault="00B70824" w:rsidP="00F3321B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21B">
        <w:rPr>
          <w:rStyle w:val="Numerstrony"/>
          <w:rFonts w:ascii="Arial" w:hAnsi="Arial" w:cs="Arial"/>
          <w:sz w:val="22"/>
          <w:szCs w:val="22"/>
        </w:rPr>
        <w:t>nr BDO transportującego</w:t>
      </w:r>
    </w:p>
    <w:p w14:paraId="45112696" w14:textId="2241C171" w:rsidR="00B70824" w:rsidRPr="00F3321B" w:rsidRDefault="00B70824" w:rsidP="00F3321B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21B">
        <w:rPr>
          <w:rStyle w:val="Numerstrony"/>
          <w:rFonts w:ascii="Arial" w:hAnsi="Arial" w:cs="Arial"/>
          <w:sz w:val="22"/>
          <w:szCs w:val="22"/>
        </w:rPr>
        <w:t>nr rejestracyjny pojazdu</w:t>
      </w:r>
    </w:p>
    <w:p w14:paraId="2E0EE569" w14:textId="77777777" w:rsidR="00F3321B" w:rsidRDefault="00F3321B" w:rsidP="00F3321B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hanging="583"/>
        <w:jc w:val="both"/>
        <w:rPr>
          <w:rStyle w:val="Numerstrony"/>
          <w:rFonts w:ascii="Arial" w:hAnsi="Arial" w:cs="Arial"/>
          <w:sz w:val="22"/>
          <w:szCs w:val="22"/>
        </w:rPr>
      </w:pPr>
      <w:r>
        <w:rPr>
          <w:rStyle w:val="Numerstrony"/>
          <w:rFonts w:ascii="Arial" w:hAnsi="Arial" w:cs="Arial"/>
          <w:sz w:val="22"/>
          <w:szCs w:val="22"/>
        </w:rPr>
        <w:t xml:space="preserve"> </w:t>
      </w:r>
      <w:r>
        <w:rPr>
          <w:rStyle w:val="Numerstrony"/>
          <w:rFonts w:ascii="Arial" w:hAnsi="Arial" w:cs="Arial"/>
          <w:sz w:val="22"/>
          <w:szCs w:val="22"/>
        </w:rPr>
        <w:tab/>
      </w:r>
      <w:r w:rsidR="00B70824" w:rsidRPr="00E56F09">
        <w:rPr>
          <w:rStyle w:val="Numerstrony"/>
          <w:rFonts w:ascii="Arial" w:hAnsi="Arial" w:cs="Arial"/>
          <w:sz w:val="22"/>
          <w:szCs w:val="22"/>
        </w:rPr>
        <w:t xml:space="preserve">Wykonawca zobowiązany jest podawać raz w roku do 15 stycznia za rok poprzedni informację potwierdzającą przetworzenie odpadów odebranych od Zamawiającego </w:t>
      </w:r>
      <w:r w:rsidR="00B70824" w:rsidRPr="00E56F09">
        <w:rPr>
          <w:rStyle w:val="Numerstrony"/>
          <w:rFonts w:ascii="Arial" w:hAnsi="Arial" w:cs="Arial"/>
          <w:sz w:val="22"/>
          <w:szCs w:val="22"/>
        </w:rPr>
        <w:lastRenderedPageBreak/>
        <w:t xml:space="preserve">wyszczególniając wagi i rodzaj procesu (R - odzysk lub D – unieszkodliwienie) któremu został poddany dany kod odpadu. </w:t>
      </w:r>
    </w:p>
    <w:p w14:paraId="282A101C" w14:textId="77777777" w:rsidR="00F3321B" w:rsidRDefault="00F3321B" w:rsidP="00F3321B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hanging="583"/>
        <w:jc w:val="both"/>
        <w:rPr>
          <w:rStyle w:val="Numerstrony"/>
          <w:rFonts w:ascii="Arial" w:hAnsi="Arial" w:cs="Arial"/>
          <w:sz w:val="22"/>
          <w:szCs w:val="22"/>
        </w:rPr>
      </w:pPr>
      <w:r>
        <w:rPr>
          <w:rStyle w:val="Numerstrony"/>
          <w:rFonts w:ascii="Arial" w:hAnsi="Arial" w:cs="Arial"/>
          <w:sz w:val="22"/>
          <w:szCs w:val="22"/>
        </w:rPr>
        <w:t xml:space="preserve"> </w:t>
      </w:r>
      <w:r>
        <w:rPr>
          <w:rStyle w:val="Numerstrony"/>
          <w:rFonts w:ascii="Arial" w:hAnsi="Arial" w:cs="Arial"/>
          <w:sz w:val="22"/>
          <w:szCs w:val="22"/>
        </w:rPr>
        <w:tab/>
      </w:r>
      <w:r w:rsidR="00B70824" w:rsidRPr="00F3321B">
        <w:rPr>
          <w:rStyle w:val="Numerstrony"/>
          <w:rFonts w:ascii="Arial" w:hAnsi="Arial" w:cs="Arial"/>
          <w:sz w:val="22"/>
          <w:szCs w:val="22"/>
        </w:rPr>
        <w:t xml:space="preserve">Zamawiający zobowiązany jest to odpowiedniego oznaczenia opakowań z odpadami zgodnie z rozporządzeniem Ministra Klimatu z dnia 11 września 2020 r. w sprawie szczegółowych wymagań dla magazynowania odpadów (Dz. U. z 2020 r poz. 1742). </w:t>
      </w:r>
    </w:p>
    <w:p w14:paraId="1C6AEC85" w14:textId="7DEE9B7E" w:rsidR="00B70824" w:rsidRPr="00F3321B" w:rsidRDefault="00F3321B" w:rsidP="00F3321B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hanging="583"/>
        <w:jc w:val="both"/>
        <w:rPr>
          <w:rStyle w:val="Numerstrony"/>
          <w:rFonts w:ascii="Arial" w:hAnsi="Arial" w:cs="Arial"/>
          <w:sz w:val="22"/>
          <w:szCs w:val="22"/>
        </w:rPr>
      </w:pPr>
      <w:r>
        <w:rPr>
          <w:rStyle w:val="Numerstrony"/>
          <w:rFonts w:ascii="Arial" w:hAnsi="Arial" w:cs="Arial"/>
          <w:sz w:val="22"/>
          <w:szCs w:val="22"/>
        </w:rPr>
        <w:t xml:space="preserve"> </w:t>
      </w:r>
      <w:r>
        <w:rPr>
          <w:rStyle w:val="Numerstrony"/>
          <w:rFonts w:ascii="Arial" w:hAnsi="Arial" w:cs="Arial"/>
          <w:sz w:val="22"/>
          <w:szCs w:val="22"/>
        </w:rPr>
        <w:tab/>
      </w:r>
      <w:r w:rsidR="00B70824" w:rsidRPr="00F3321B">
        <w:rPr>
          <w:rStyle w:val="Numerstrony"/>
          <w:rFonts w:ascii="Arial" w:hAnsi="Arial" w:cs="Arial"/>
          <w:sz w:val="22"/>
          <w:szCs w:val="22"/>
        </w:rPr>
        <w:t>Brak dopełnienia obowiązku wynikającego z ust. 14 uprawnia Wykonawcę do odmowy odbioru odpadów bądź wstrzymania załadunku odpadów do czasu ich odpowiedniego oznakowania.</w:t>
      </w:r>
    </w:p>
    <w:p w14:paraId="6C3D7A0D" w14:textId="77777777" w:rsidR="001D48B1" w:rsidRDefault="001D48B1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0A296925" w14:textId="77777777" w:rsidR="001D48B1" w:rsidRDefault="001D48B1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0B01550E" w14:textId="77777777" w:rsidR="001D48B1" w:rsidRDefault="001D48B1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4D006463" w14:textId="71B36A49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4</w:t>
      </w:r>
    </w:p>
    <w:p w14:paraId="2317FB0A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Wynagrodzenie i warunki płatności</w:t>
      </w:r>
    </w:p>
    <w:p w14:paraId="6A0676A3" w14:textId="5D561284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Maksymalne wynagrodzenie brutto Wykonawcy z tytułu wykonywania niniejszej umowy (maksymalna wartość nominalna zobowiązania Zamawiającego) wynosi …………………………… zł (słownie ……………………………………………..) przy założeniu stawki podatku VAT w</w:t>
      </w:r>
      <w:r w:rsidR="00C83F86">
        <w:rPr>
          <w:rStyle w:val="Numerstrony"/>
          <w:rFonts w:ascii="Arial" w:hAnsi="Arial" w:cs="Arial"/>
        </w:rPr>
        <w:t xml:space="preserve"> </w:t>
      </w:r>
      <w:r w:rsidRPr="00E56F09">
        <w:rPr>
          <w:rStyle w:val="Numerstrony"/>
          <w:rFonts w:ascii="Arial" w:hAnsi="Arial" w:cs="Arial"/>
        </w:rPr>
        <w:t>wysokości ………………..% obowiązującej w dniu zawarcia umowy.</w:t>
      </w:r>
    </w:p>
    <w:p w14:paraId="15023A69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Rzeczywiste wynagrodzenie za wykonanie przedmiotu umowy będzie ustalane jako iloczyn ceny jednostkowej oraz rzeczywistej ilości odebranych odpadów zgodnie z prowadzoną przez Zamawiającego ewidencją, przy czym cena jednostkowa za wywóz i przetwarzanie 1 Mg odpadów objętych przedmiotem umowy wynosi:</w:t>
      </w:r>
    </w:p>
    <w:p w14:paraId="118796E7" w14:textId="77777777" w:rsidR="00B70824" w:rsidRPr="00E56F09" w:rsidRDefault="00B70824" w:rsidP="00CE58A5">
      <w:pPr>
        <w:pStyle w:val="Nagwek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Część 1 - ……………………… zł netto, powiększone o podatek VAT ………………………..%. dla odpadów: ……………………….</w:t>
      </w:r>
    </w:p>
    <w:p w14:paraId="19B4DDB5" w14:textId="77777777" w:rsidR="00B70824" w:rsidRPr="00E56F09" w:rsidRDefault="00B70824" w:rsidP="00CE58A5">
      <w:pPr>
        <w:pStyle w:val="Nagwek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Część 2 - ……………………… zł netto, powiększone o podatek VAT ………………………..%. dla odpadów: ……………………….</w:t>
      </w:r>
    </w:p>
    <w:p w14:paraId="4AAA2EA9" w14:textId="77777777" w:rsidR="00B70824" w:rsidRPr="00E56F09" w:rsidRDefault="00B70824" w:rsidP="00CE58A5">
      <w:pPr>
        <w:pStyle w:val="Nagwek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……………..</w:t>
      </w:r>
    </w:p>
    <w:p w14:paraId="7DCCF54A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Ceny jednostkowe wskazane w ust. 2 są niezmienne w okresie realizacji umowy, </w:t>
      </w:r>
      <w:r w:rsidRPr="00E56F09">
        <w:rPr>
          <w:rFonts w:ascii="Arial" w:hAnsi="Arial" w:cs="Arial"/>
        </w:rPr>
        <w:br/>
      </w:r>
      <w:r w:rsidRPr="00E56F09">
        <w:rPr>
          <w:rStyle w:val="Numerstrony"/>
          <w:rFonts w:ascii="Arial" w:hAnsi="Arial" w:cs="Arial"/>
        </w:rPr>
        <w:t>z zastrzeżeniem postanowień § 8 umowy. Ceny te obejmują wszelkie koszty, jakie poniesie Wykonawca z tytułu należytej oraz zgodnej z umową i obowiązującymi przepisami realizacji przedmiotu zamówienia.</w:t>
      </w:r>
    </w:p>
    <w:p w14:paraId="3AEB074D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Cena za wywóz w celu przetworzenia odpadu w ilości mniejszej niż 1 Mg będzie proporcjonalna w stosunku do ceny za odbiór w celu przetworzenia 1 Mg odpadu. Ilości mniejsze niż 10 kg nie uwzględnia się, a ilości 10 kg i powyżej zaokrągla się do 20 kg.</w:t>
      </w:r>
    </w:p>
    <w:p w14:paraId="6583F2B5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Zapłata wynagrodzenia będzie następować w częściach na podstawie faktur VAT częściowych wystawionych przez Wykonawcę za każdy miesiąc kalendarzowy realizacji umowy. Wykonawca będzie przedkładać Zamawiającemu faktury w terminie wynikającym z odpowiednich przepisów. </w:t>
      </w:r>
    </w:p>
    <w:p w14:paraId="1202EC83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Podstawą wystawienia faktur za wykonanie prac w danym miesiącu kalendarzowym będą dowody ważenia i raporty z systemu wagowego Zamawiającego oraz zatwierdzone Karty przekazania odpadów w BDO potwierdzające wykaz rodzaju i ilości odebranych z ZUO odpadów </w:t>
      </w:r>
    </w:p>
    <w:p w14:paraId="15382081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Wynagrodzenie płatne będzie przelewem na rachunek bankowy Wykonawcy              nr …………………………………………………. w terminie do 30 dni od daty przekazania Zamawiającemu prawidłowo sporządzonych faktur. </w:t>
      </w:r>
    </w:p>
    <w:p w14:paraId="2543B035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Wykonawca oświadcza, że wskazany w umowie rachunek bankowy jest rachunkiem rozliczeniowym służącym wyłącznie dla celów rozliczeń z tytułu prowadzonej przez niego działalności gospodarczej.</w:t>
      </w:r>
    </w:p>
    <w:p w14:paraId="30CBB5B3" w14:textId="77777777" w:rsidR="00B70824" w:rsidRPr="00E56F09" w:rsidRDefault="00B70824" w:rsidP="00FA077B">
      <w:pPr>
        <w:pStyle w:val="Nagwek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lastRenderedPageBreak/>
        <w:t>Za termin płatności faktury przyjmuje się dzień obciążenia rachunku Zamawiającego.</w:t>
      </w:r>
    </w:p>
    <w:p w14:paraId="120662B5" w14:textId="77777777" w:rsidR="00B70824" w:rsidRPr="00E56F09" w:rsidRDefault="00B70824" w:rsidP="00CE58A5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Przeniesienie wierzytelności wynikających z niniejszej umowy na osobę trzecią wymaga zgody Zamawiającego wyrażonej na piśmie pod rygorem nieważności.</w:t>
      </w:r>
    </w:p>
    <w:p w14:paraId="1A056298" w14:textId="77777777" w:rsidR="00B70824" w:rsidRPr="00E56F09" w:rsidRDefault="00B70824" w:rsidP="00CE58A5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</w:rPr>
      </w:pPr>
      <w:r w:rsidRPr="00E56F09">
        <w:rPr>
          <w:rFonts w:ascii="Arial" w:hAnsi="Arial" w:cs="Arial"/>
        </w:rPr>
        <w:t>Zamawiający wyraża zgodę na wystawienie faktury VAT bez konieczności uzyskania jego podpisu.</w:t>
      </w:r>
    </w:p>
    <w:p w14:paraId="5BA41478" w14:textId="77777777" w:rsidR="00B70824" w:rsidRPr="00E56F09" w:rsidRDefault="00B70824" w:rsidP="00CE58A5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BrakA"/>
          <w:rFonts w:ascii="Arial" w:hAnsi="Arial" w:cs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(Dz. U. poz. 2191), przesłanie ustrukturyzowanych faktur elektronicznych, oraz innych ustrukturyzowanych dokumentów elektronicznych.</w:t>
      </w:r>
    </w:p>
    <w:p w14:paraId="40B222B9" w14:textId="77777777" w:rsidR="00B70824" w:rsidRPr="00E56F09" w:rsidRDefault="00B70824" w:rsidP="00CE58A5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BrakA"/>
          <w:rFonts w:ascii="Arial" w:hAnsi="Arial" w:cs="Arial"/>
        </w:rPr>
        <w:t>Strony dopuszczają wystawianie i dostarczanie w formie elektronicznej, w formacie PDF: faktur, faktur korygujących, faktur zaliczkowych oraz duplikatów faktur.</w:t>
      </w:r>
    </w:p>
    <w:p w14:paraId="0CEAF8F7" w14:textId="77777777" w:rsidR="00B70824" w:rsidRPr="00E56F09" w:rsidRDefault="00B70824" w:rsidP="00CE58A5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E56F09">
        <w:rPr>
          <w:rStyle w:val="BrakA"/>
          <w:rFonts w:ascii="Arial" w:hAnsi="Arial" w:cs="Arial"/>
        </w:rPr>
        <w:t xml:space="preserve">Faktury wystawiane przez Wykonawcę należy kierować na adres e-mail: </w:t>
      </w:r>
      <w:hyperlink r:id="rId8" w:history="1">
        <w:r w:rsidRPr="00E56F09">
          <w:rPr>
            <w:rStyle w:val="Hipercze"/>
            <w:rFonts w:ascii="Arial" w:hAnsi="Arial" w:cs="Arial"/>
          </w:rPr>
          <w:t>finanse@zuo.szczecin.pl</w:t>
        </w:r>
      </w:hyperlink>
      <w:r w:rsidRPr="00E56F09">
        <w:rPr>
          <w:rStyle w:val="Pogrubienie"/>
          <w:rFonts w:ascii="Arial" w:hAnsi="Arial" w:cs="Arial"/>
        </w:rPr>
        <w:t xml:space="preserve"> </w:t>
      </w:r>
    </w:p>
    <w:p w14:paraId="2D5DC278" w14:textId="77777777" w:rsidR="00B70824" w:rsidRPr="00E56F09" w:rsidRDefault="00B70824" w:rsidP="00CE58A5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  <w:bCs/>
        </w:rPr>
        <w:t xml:space="preserve">Wykonawca oświadcza, że </w:t>
      </w:r>
      <w:r w:rsidRPr="00E56F09">
        <w:rPr>
          <w:rFonts w:ascii="Arial" w:hAnsi="Arial" w:cs="Arial"/>
        </w:rPr>
        <w:t xml:space="preserve">na moment zawarcia umowy </w:t>
      </w:r>
      <w:r w:rsidRPr="00E56F09">
        <w:rPr>
          <w:rFonts w:ascii="Arial" w:hAnsi="Arial" w:cs="Arial"/>
          <w:bCs/>
        </w:rPr>
        <w:t xml:space="preserve">jest zarejestrowanym, czynnym podatnikiem podatku VAT. </w:t>
      </w:r>
      <w:r w:rsidRPr="00E56F09">
        <w:rPr>
          <w:rFonts w:ascii="Arial" w:hAnsi="Arial" w:cs="Arial"/>
        </w:rPr>
        <w:t>Wykonawca zobowiązuje się, że w przypadku wykreślenia go z rejestru podatników VAT czynnych niezwłocznie zawiadomi o tym fakcie Zamawiającego i z tytułu realizacji przedmiotu  umowy będzie wystawiał rachunki. W przypadku naruszenia powyższego zobowiązania Wykonawca zobowiązuje się do zapłaty na rzecz Zamawiającego kwoty stanowiącej równowartość podatku VAT, w stosunku do której Zamawiający utracił prawo do odliczenia, powiększonej o odsetki zapłacone do Urzędu Skarbowego przez Zamawiającego. Wykonawca wyraża zgodę na potrącenie przez Zamawiającego ww. kwoty z należnego mu wynagrodzenia. Wykonawca zobowiązuje się w przypadku ponownego wpisania do rejestru podatników VAT czynnych, niezwłocznie zawiadomić o tym fakcie Zamawiającego, pod rygorem odpowiedzialności za szkody (utracone korzyści) powstałe w wyniku zaniedbania tego obowiązku.</w:t>
      </w:r>
    </w:p>
    <w:p w14:paraId="47F6298B" w14:textId="77777777" w:rsidR="00CD3B3B" w:rsidRDefault="00CD3B3B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00FA4BEA" w14:textId="03720353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 xml:space="preserve">§ 4a </w:t>
      </w:r>
    </w:p>
    <w:p w14:paraId="1D3F0D14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 xml:space="preserve">Split </w:t>
      </w:r>
      <w:proofErr w:type="spellStart"/>
      <w:r w:rsidRPr="00E56F09">
        <w:rPr>
          <w:rFonts w:ascii="Arial" w:hAnsi="Arial" w:cs="Arial"/>
          <w:b/>
          <w:bCs/>
        </w:rPr>
        <w:t>payment</w:t>
      </w:r>
      <w:proofErr w:type="spellEnd"/>
      <w:r w:rsidRPr="00E56F09">
        <w:rPr>
          <w:rFonts w:ascii="Arial" w:hAnsi="Arial" w:cs="Arial"/>
          <w:b/>
          <w:bCs/>
        </w:rPr>
        <w:t>, Biała lista podatników</w:t>
      </w:r>
    </w:p>
    <w:p w14:paraId="16E56D2B" w14:textId="77777777" w:rsidR="00B70824" w:rsidRPr="00E56F09" w:rsidRDefault="00B70824" w:rsidP="00CE58A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Times New Roman" w:hAnsi="Arial" w:cs="Arial"/>
        </w:rPr>
      </w:pPr>
      <w:r w:rsidRPr="00E56F09">
        <w:rPr>
          <w:rStyle w:val="Numerstrony"/>
          <w:rFonts w:ascii="Arial" w:hAnsi="Arial" w:cs="Arial"/>
        </w:rPr>
        <w:t>Płatności wynikające z umowy będą realizowane w mechanizmie podzielonej płatności, o którym mowa w ustawie z dnia 11 marca 2004 r. o podatku od towarów i usług (j.t. Dz. U. z 2020 r, poz. 106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7A99D2BC" w14:textId="77777777" w:rsidR="00B70824" w:rsidRPr="00E56F09" w:rsidRDefault="00B70824" w:rsidP="00CE58A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 przypadku niemożności dokonania płatności w sposób wskazany w ust. 1 powyżej z uwagi na: </w:t>
      </w:r>
    </w:p>
    <w:p w14:paraId="7A36831F" w14:textId="77777777" w:rsidR="00B70824" w:rsidRPr="00E56F09" w:rsidRDefault="00B70824" w:rsidP="00CE58A5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brak na Białej liście wskazanego przez Wykonawcę numeru rachunku bankowego lub </w:t>
      </w:r>
    </w:p>
    <w:p w14:paraId="1851386C" w14:textId="77777777" w:rsidR="00B70824" w:rsidRPr="00E56F09" w:rsidRDefault="00B70824" w:rsidP="00CE58A5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7EEE39F5" w14:textId="77777777" w:rsidR="00B70824" w:rsidRPr="00E56F09" w:rsidRDefault="00B70824" w:rsidP="00FA077B">
      <w:pPr>
        <w:spacing w:after="0"/>
        <w:ind w:left="426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14326B16" w14:textId="77777777" w:rsidR="00B70824" w:rsidRPr="00E56F09" w:rsidRDefault="00B70824" w:rsidP="00CE58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Times New Roman" w:hAnsi="Arial" w:cs="Arial"/>
        </w:rPr>
      </w:pPr>
      <w:r w:rsidRPr="00E56F09">
        <w:rPr>
          <w:rStyle w:val="Numerstrony"/>
          <w:rFonts w:ascii="Arial" w:hAnsi="Arial" w:cs="Arial"/>
        </w:rPr>
        <w:lastRenderedPageBreak/>
        <w:t>W sytuacji wskazanej w ust. 2 powyżej płatność nastąpi nie później niż w terminie 7 dni roboczych od (odpowiednio): dnia następnego po przekazaniu Zamawiającemu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14:paraId="6D42E0DD" w14:textId="77777777" w:rsidR="00B70824" w:rsidRPr="00E56F09" w:rsidRDefault="00B70824" w:rsidP="00CE58A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p w14:paraId="5B4D4825" w14:textId="77777777" w:rsidR="00AC1CE0" w:rsidRDefault="00AC1CE0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39B96F21" w14:textId="648EF4AC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5</w:t>
      </w:r>
    </w:p>
    <w:p w14:paraId="174B715A" w14:textId="77777777" w:rsidR="00624586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Ubezpieczenie</w:t>
      </w:r>
    </w:p>
    <w:p w14:paraId="1CC11A2D" w14:textId="4FB3AA21" w:rsidR="00B70824" w:rsidRPr="00E56F09" w:rsidRDefault="00B70824" w:rsidP="00CE58A5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Pr="00E56F09">
        <w:rPr>
          <w:rFonts w:ascii="Arial" w:hAnsi="Arial" w:cs="Arial"/>
          <w:b/>
          <w:bCs/>
        </w:rPr>
        <w:t xml:space="preserve">„Sukcesywny odbiór, transport i przetworzenie </w:t>
      </w:r>
      <w:r w:rsidR="00B2092D" w:rsidRPr="00E56F09">
        <w:rPr>
          <w:rFonts w:ascii="Arial" w:hAnsi="Arial" w:cs="Arial"/>
          <w:b/>
          <w:bCs/>
        </w:rPr>
        <w:t xml:space="preserve"> odpadów wytwarzanych w ZUO” </w:t>
      </w:r>
      <w:r w:rsidRPr="00E56F09">
        <w:rPr>
          <w:rStyle w:val="Numerstrony"/>
          <w:rFonts w:ascii="Arial" w:hAnsi="Arial" w:cs="Arial"/>
        </w:rPr>
        <w:t xml:space="preserve">powstałe w związku z realizacją zadania określonego w kontrakcie, przy sumie gwarancyjnej nie mniejszej niż </w:t>
      </w:r>
      <w:r w:rsidR="00D111DA">
        <w:rPr>
          <w:rStyle w:val="Numerstrony"/>
          <w:rFonts w:ascii="Arial" w:hAnsi="Arial" w:cs="Arial"/>
        </w:rPr>
        <w:t>1</w:t>
      </w:r>
      <w:r w:rsidRPr="00E56F09">
        <w:rPr>
          <w:rStyle w:val="Numerstrony"/>
          <w:rFonts w:ascii="Arial" w:hAnsi="Arial" w:cs="Arial"/>
        </w:rPr>
        <w:t>.000.000,00 PLN na jeden i wszystkie wypadki w okresie ubezpieczenia</w:t>
      </w:r>
      <w:r w:rsidR="00B2092D" w:rsidRPr="00E56F09">
        <w:rPr>
          <w:rStyle w:val="Numerstrony"/>
          <w:rFonts w:ascii="Arial" w:hAnsi="Arial" w:cs="Arial"/>
        </w:rPr>
        <w:t>.</w:t>
      </w:r>
    </w:p>
    <w:p w14:paraId="3715F642" w14:textId="5143FF60" w:rsidR="00B70824" w:rsidRPr="00E56F09" w:rsidRDefault="00B70824" w:rsidP="00CE58A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Zakres ubezpieczenia obejmuje odpowiedzialność cywilną deliktową i kontraktową osób objętych ubezpieczeniem, w tym także przypadek zbiegu roszczeń ze wskazanych reżimów odpowiedzialności, za szkody na osobie lub w mieniu, a także szkody polegające na powstaniu czystej straty finansowej.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60950782" w14:textId="44946BA0" w:rsidR="00B70824" w:rsidRPr="00E56F09" w:rsidRDefault="00B70824" w:rsidP="00CE58A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 Obligatoryjne rozszerzenia zakresu ubezpieczenia:</w:t>
      </w:r>
    </w:p>
    <w:p w14:paraId="504DF5A5" w14:textId="01196CD0" w:rsidR="00B70824" w:rsidRPr="00E56F09" w:rsidRDefault="00B70824" w:rsidP="00CE58A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odpowiedzialność cywilna za szkody wyrządzon</w:t>
      </w:r>
      <w:r w:rsidR="00E70F8E">
        <w:rPr>
          <w:rStyle w:val="Numerstrony"/>
          <w:rFonts w:ascii="Arial" w:hAnsi="Arial" w:cs="Arial"/>
        </w:rPr>
        <w:t>e</w:t>
      </w:r>
      <w:r w:rsidRPr="00E56F09">
        <w:rPr>
          <w:rStyle w:val="Numerstrony"/>
          <w:rFonts w:ascii="Arial" w:hAnsi="Arial" w:cs="Arial"/>
        </w:rPr>
        <w:t xml:space="preserve"> przez podwykonawców Ubezpieczonego – limit do wysokości sumy gwarancyjnej,</w:t>
      </w:r>
    </w:p>
    <w:p w14:paraId="59D5989A" w14:textId="77777777" w:rsidR="00B70824" w:rsidRPr="00E56F09" w:rsidRDefault="00B70824" w:rsidP="00CE58A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1.000.000,00 PLN,</w:t>
      </w:r>
    </w:p>
    <w:p w14:paraId="724C27BB" w14:textId="77777777" w:rsidR="00B70824" w:rsidRPr="00E56F09" w:rsidRDefault="00B70824" w:rsidP="00CE58A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odpowiedzialność cywilna za czyste straty finansowe, rozumiane jako szkody majątkowe, niewynikające ze szkody w mieniu lub szkody osobowej – limit sumy gwarancyjnej co najmniej 500.000,00 PLN.</w:t>
      </w:r>
    </w:p>
    <w:p w14:paraId="15298010" w14:textId="77777777" w:rsidR="00FA077B" w:rsidRPr="00E56F09" w:rsidRDefault="00B70824" w:rsidP="00CE58A5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7BE5A50" w14:textId="34C8C48F" w:rsidR="00FA077B" w:rsidRPr="00E56F09" w:rsidRDefault="00B70824" w:rsidP="00CE58A5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2131171" w14:textId="3A04DDD0" w:rsidR="00FA077B" w:rsidRPr="00E56F09" w:rsidRDefault="00B70824" w:rsidP="00CE58A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Wymóg zawarcia umowy ubezpieczenia będzie uważany za spełniony, jeśli Wykonawca, najpóźniej w dniu podpisania umowy przedłoży polisę ubezpieczenia odpowiedzialności </w:t>
      </w:r>
      <w:r w:rsidRPr="00E56F09">
        <w:rPr>
          <w:rStyle w:val="Numerstrony"/>
          <w:rFonts w:ascii="Arial" w:hAnsi="Arial" w:cs="Arial"/>
        </w:rPr>
        <w:lastRenderedPageBreak/>
        <w:t>cywilnej, zgodnie z zakresem realizowanego kontraktu. Wykonawca przedłoży polisę wraz z potwierdzeniem opłacenia wymagalnych rat składek.</w:t>
      </w:r>
    </w:p>
    <w:p w14:paraId="35ABC643" w14:textId="4D571D7D" w:rsidR="00B70824" w:rsidRPr="00E56F09" w:rsidRDefault="00B70824" w:rsidP="00CE58A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inwestycji, Wykonawca zobowiązany jest nie później niż w terminie 7 dni roboczych przed wygaśnięciem okresu ubezpieczenia przedłożyć Zamawiającemu, polisę ubezpieczenia odpowiedzialności cywilnej na kolejny okres. Na każde żądanie Zamawiającego Wykonawca zobowiązany jest przedłożyć potwierdzenia opłacenia wszystkich wymagalnych składek ubezpieczeniowych.</w:t>
      </w:r>
    </w:p>
    <w:p w14:paraId="25F08574" w14:textId="77777777" w:rsidR="00400BF9" w:rsidRDefault="00400BF9" w:rsidP="00FA077B">
      <w:pPr>
        <w:tabs>
          <w:tab w:val="left" w:pos="567"/>
        </w:tabs>
        <w:spacing w:after="0"/>
        <w:ind w:left="567" w:hanging="567"/>
        <w:jc w:val="center"/>
        <w:rPr>
          <w:rFonts w:ascii="Arial" w:hAnsi="Arial" w:cs="Arial"/>
          <w:b/>
          <w:bCs/>
        </w:rPr>
      </w:pPr>
    </w:p>
    <w:p w14:paraId="02646035" w14:textId="77777777" w:rsidR="0052247E" w:rsidRDefault="0052247E" w:rsidP="00FA077B">
      <w:pPr>
        <w:tabs>
          <w:tab w:val="left" w:pos="567"/>
        </w:tabs>
        <w:spacing w:after="0"/>
        <w:ind w:left="567" w:hanging="567"/>
        <w:jc w:val="center"/>
        <w:rPr>
          <w:rFonts w:ascii="Arial" w:hAnsi="Arial" w:cs="Arial"/>
          <w:b/>
          <w:bCs/>
        </w:rPr>
      </w:pPr>
    </w:p>
    <w:p w14:paraId="19E1C1B3" w14:textId="524E6E76" w:rsidR="00B70824" w:rsidRPr="00E56F09" w:rsidRDefault="00B70824" w:rsidP="00FA077B">
      <w:pPr>
        <w:tabs>
          <w:tab w:val="left" w:pos="567"/>
        </w:tabs>
        <w:spacing w:after="0"/>
        <w:ind w:left="567" w:hanging="567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6</w:t>
      </w:r>
    </w:p>
    <w:p w14:paraId="04D09CD7" w14:textId="77777777" w:rsidR="00B70824" w:rsidRPr="00E56F09" w:rsidRDefault="00B70824" w:rsidP="00FA077B">
      <w:pPr>
        <w:tabs>
          <w:tab w:val="left" w:pos="567"/>
        </w:tabs>
        <w:spacing w:after="0"/>
        <w:ind w:left="567" w:hanging="567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Kary umowne i zastępcze wykonanie</w:t>
      </w:r>
    </w:p>
    <w:p w14:paraId="521D890B" w14:textId="3CBA7FF6" w:rsidR="00B70824" w:rsidRPr="00E56F09" w:rsidRDefault="00B70824" w:rsidP="00CE58A5">
      <w:pPr>
        <w:pStyle w:val="Akapitzlist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W przypadku nieodebrania z przyczyn leżących po stronie Wykonawcy wymaganej ilości odpadów w danym dniu zgodnie z zamówieniem Zamawiającego, o którym mowa w § 3 ust. 3, Zamawiający będzie uprawniony do naliczenia Wykonawcy kary umownej w wysokości 300 zł netto za każdą tonę nieodebranych odpadów.</w:t>
      </w:r>
    </w:p>
    <w:p w14:paraId="789D2CE0" w14:textId="77777777" w:rsidR="00B2092D" w:rsidRPr="00E56F09" w:rsidRDefault="00B70824" w:rsidP="00CE58A5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 przypadku innego naruszenia postanowień umowy (w szczególności niezachowania wymagań wynikających z norm bhp, nieprzekazania podpisanej karty przekazania odpadu lub zanieczyszczenia środowiska), za które odpowiedzialność ponosi Wykonawca, Zamawiający będzie uprawniony do naliczenia Wykonawcy kary umownej w wysokości 500 zł netto za każdy taki przypadek.</w:t>
      </w:r>
    </w:p>
    <w:p w14:paraId="17C85314" w14:textId="6AB338F6" w:rsidR="00B70824" w:rsidRPr="00E56F09" w:rsidRDefault="00B70824" w:rsidP="00CE58A5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Z tytułu niespełnienia przez wykonawcę lub podwykonawcę wymogu zatrudnienia na podstawie umowy o pracę osób wykonujących wskazane w § 11 ust. 1 czynności zamawiający przewiduje sankcję w postaci obowiązku zapłaty przez wykonawcę kary umownej w wysokości </w:t>
      </w:r>
      <w:r w:rsidRPr="00E56F09">
        <w:rPr>
          <w:rStyle w:val="Numerstrony"/>
          <w:rFonts w:ascii="Arial" w:hAnsi="Arial" w:cs="Arial"/>
        </w:rPr>
        <w:t>………………….. za każdy dzień zwłoki.</w:t>
      </w:r>
    </w:p>
    <w:p w14:paraId="49649379" w14:textId="77777777" w:rsidR="00B2092D" w:rsidRPr="00E56F09" w:rsidRDefault="00B2092D" w:rsidP="00B2092D">
      <w:pPr>
        <w:pStyle w:val="Akapitzlist"/>
        <w:tabs>
          <w:tab w:val="left" w:pos="285"/>
        </w:tabs>
        <w:spacing w:after="0"/>
        <w:ind w:left="285"/>
        <w:jc w:val="both"/>
        <w:rPr>
          <w:rFonts w:ascii="Arial" w:eastAsia="Arial" w:hAnsi="Arial" w:cs="Arial"/>
          <w:i/>
          <w:iCs/>
        </w:rPr>
      </w:pPr>
    </w:p>
    <w:p w14:paraId="60260605" w14:textId="327A7468" w:rsidR="00B2092D" w:rsidRPr="00E56F09" w:rsidRDefault="00B70824" w:rsidP="00B2092D">
      <w:pPr>
        <w:pStyle w:val="Akapitzlist"/>
        <w:tabs>
          <w:tab w:val="left" w:pos="285"/>
        </w:tabs>
        <w:spacing w:after="0"/>
        <w:ind w:left="285"/>
        <w:jc w:val="both"/>
        <w:rPr>
          <w:rFonts w:ascii="Arial" w:hAnsi="Arial" w:cs="Arial"/>
          <w:i/>
          <w:iCs/>
        </w:rPr>
      </w:pPr>
      <w:r w:rsidRPr="00E56F09">
        <w:rPr>
          <w:rFonts w:ascii="Arial" w:eastAsia="Arial" w:hAnsi="Arial" w:cs="Arial"/>
          <w:i/>
          <w:iCs/>
        </w:rPr>
        <w:t>Wysoko</w:t>
      </w:r>
      <w:r w:rsidRPr="00E56F09">
        <w:rPr>
          <w:rFonts w:ascii="Arial" w:hAnsi="Arial" w:cs="Arial"/>
          <w:i/>
          <w:iCs/>
        </w:rPr>
        <w:t>ść kary umownej wyniesie 0,1 % maksymalnej wartości nominalnej zobowiązania zamawiającego z tytułu realizacji niniejszej umowy (netto).</w:t>
      </w:r>
    </w:p>
    <w:p w14:paraId="1ED09665" w14:textId="77777777" w:rsidR="00B2092D" w:rsidRPr="00E56F09" w:rsidRDefault="00B2092D" w:rsidP="00B2092D">
      <w:pPr>
        <w:pStyle w:val="Akapitzlist"/>
        <w:tabs>
          <w:tab w:val="left" w:pos="285"/>
        </w:tabs>
        <w:spacing w:after="0"/>
        <w:ind w:left="285"/>
        <w:jc w:val="both"/>
        <w:rPr>
          <w:rFonts w:ascii="Arial" w:hAnsi="Arial" w:cs="Arial"/>
          <w:i/>
          <w:iCs/>
        </w:rPr>
      </w:pPr>
    </w:p>
    <w:p w14:paraId="275BAC71" w14:textId="77777777" w:rsidR="00B2092D" w:rsidRPr="00E56F09" w:rsidRDefault="00B70824" w:rsidP="00CE58A5">
      <w:pPr>
        <w:pStyle w:val="Akapitzlist"/>
        <w:numPr>
          <w:ilvl w:val="0"/>
          <w:numId w:val="48"/>
        </w:numPr>
        <w:tabs>
          <w:tab w:val="left" w:pos="285"/>
        </w:tabs>
        <w:spacing w:after="0"/>
        <w:jc w:val="both"/>
        <w:rPr>
          <w:rFonts w:ascii="Arial" w:eastAsia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Łączna wysokość kar wskazanych w ust. 1, 2 i 3 nie przekroczy ……………… zł. </w:t>
      </w:r>
      <w:r w:rsidRPr="00E56F09">
        <w:rPr>
          <w:rFonts w:ascii="Arial" w:hAnsi="Arial" w:cs="Arial"/>
        </w:rPr>
        <w:br/>
      </w:r>
    </w:p>
    <w:p w14:paraId="41B6CCC2" w14:textId="432667A6" w:rsidR="00B70824" w:rsidRPr="00E56F09" w:rsidRDefault="00B70824" w:rsidP="00B2092D">
      <w:pPr>
        <w:pStyle w:val="Akapitzlist"/>
        <w:tabs>
          <w:tab w:val="left" w:pos="285"/>
        </w:tabs>
        <w:spacing w:after="0"/>
        <w:ind w:left="357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  <w:i/>
          <w:iCs/>
        </w:rPr>
        <w:t xml:space="preserve">Łączna wysokość kar umownych wyniesie 20% maksymalnej wartości nominalnej zobowiązania zamawiającego z tytułu realizacji niniejszej umowy (netto). </w:t>
      </w:r>
    </w:p>
    <w:p w14:paraId="336325AB" w14:textId="77777777" w:rsidR="00B2092D" w:rsidRPr="00E56F09" w:rsidRDefault="00B2092D" w:rsidP="00B2092D">
      <w:pPr>
        <w:pStyle w:val="Akapitzlist"/>
        <w:tabs>
          <w:tab w:val="left" w:pos="285"/>
        </w:tabs>
        <w:spacing w:after="0"/>
        <w:ind w:left="357"/>
        <w:jc w:val="both"/>
        <w:rPr>
          <w:rFonts w:ascii="Arial" w:eastAsia="Arial" w:hAnsi="Arial" w:cs="Arial"/>
        </w:rPr>
      </w:pPr>
    </w:p>
    <w:p w14:paraId="1CDA022D" w14:textId="77777777" w:rsidR="00B70824" w:rsidRPr="00E56F09" w:rsidRDefault="00B70824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 przypadku wypowiedzenia umowy przez Zamawiającego z przyczyn, za które odpowiedzialność ponosi Wykonawca (w tym z winy Wykonawcy), w szczególności w przypadkach określonych w § 7 ust. 1, Wykonawca zapłaci Zamawiającemu karę umowną w wysokości ……………… zł.</w:t>
      </w:r>
    </w:p>
    <w:p w14:paraId="54A0ED29" w14:textId="77777777" w:rsidR="00B2092D" w:rsidRPr="00E56F09" w:rsidRDefault="00B2092D" w:rsidP="00FA077B">
      <w:pPr>
        <w:widowControl w:val="0"/>
        <w:spacing w:after="0"/>
        <w:ind w:left="357"/>
        <w:jc w:val="both"/>
        <w:rPr>
          <w:rFonts w:ascii="Arial" w:hAnsi="Arial" w:cs="Arial"/>
          <w:i/>
          <w:iCs/>
        </w:rPr>
      </w:pPr>
    </w:p>
    <w:p w14:paraId="729227B3" w14:textId="7DA8ED34" w:rsidR="00B70824" w:rsidRPr="00E56F09" w:rsidRDefault="00B70824" w:rsidP="00FA077B">
      <w:pPr>
        <w:widowControl w:val="0"/>
        <w:spacing w:after="0"/>
        <w:ind w:left="357"/>
        <w:jc w:val="both"/>
        <w:rPr>
          <w:rFonts w:ascii="Arial" w:eastAsia="Arial" w:hAnsi="Arial" w:cs="Arial"/>
        </w:rPr>
      </w:pPr>
      <w:r w:rsidRPr="00E56F09">
        <w:rPr>
          <w:rFonts w:ascii="Arial" w:hAnsi="Arial" w:cs="Arial"/>
          <w:i/>
          <w:iCs/>
        </w:rPr>
        <w:t>Wysokość kary umownej wyniesie 10% maksymalnej wartości nominalnej zobowiązania zamawiającego z tytułu realizacji niniejszej umowy (netto).</w:t>
      </w:r>
    </w:p>
    <w:p w14:paraId="6479F9F0" w14:textId="77777777" w:rsidR="00B2092D" w:rsidRPr="00E56F09" w:rsidRDefault="00B2092D" w:rsidP="00B209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Style w:val="Numerstrony"/>
          <w:rFonts w:ascii="Arial" w:eastAsia="Arial Unicode MS" w:hAnsi="Arial" w:cs="Arial"/>
        </w:rPr>
      </w:pPr>
    </w:p>
    <w:p w14:paraId="30BC1106" w14:textId="77777777" w:rsidR="0052247E" w:rsidRPr="0052247E" w:rsidRDefault="0052247E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Numerstrony"/>
          <w:rFonts w:ascii="Arial" w:eastAsia="Arial Unicode MS" w:hAnsi="Arial" w:cs="Arial"/>
        </w:rPr>
      </w:pPr>
    </w:p>
    <w:p w14:paraId="6C09F66F" w14:textId="2B63DA57" w:rsidR="00B70824" w:rsidRPr="00E56F09" w:rsidRDefault="00B70824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Zamawiający ma prawo dochodzenia odszkodowania uzupełniającego, przewyższającego wysokość należnych kar umownych, na zasadach ogólnych przewidzianych w ustawie z dnia 23 kwietnia 1964 r. – Kodeks cywilny.</w:t>
      </w:r>
    </w:p>
    <w:p w14:paraId="553FFCA1" w14:textId="77777777" w:rsidR="00B70824" w:rsidRPr="00E56F09" w:rsidRDefault="00B70824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lastRenderedPageBreak/>
        <w:t>Zamawiający zastrzega sobie prawo do zlecenia realizacji umowy podmiotowi trzeciemu na koszt i ryzyko Wykonawcy w przypadku nieodebrania z przyczyn leżących po stronie Wykonawcy wymaganej ilości odpadów w danym dniu zgodnie z zgłoszeniem Zamawiającego, o którym mowa w § 3 ust. 3 - bez dodatkowego wezwania.</w:t>
      </w:r>
      <w:r w:rsidRPr="00E56F09">
        <w:rPr>
          <w:rStyle w:val="Numerstrony"/>
          <w:rFonts w:ascii="Arial" w:hAnsi="Arial" w:cs="Arial"/>
        </w:rPr>
        <w:tab/>
        <w:t xml:space="preserve"> Wykonawca wyraża zgodę na potrącenie przez Zamawiającego wszelkich kosztów poniesionych przez Zamawiającego we wskazanym powyżej trybie z wynagrodzeniem należnym Wykonawcy.</w:t>
      </w:r>
    </w:p>
    <w:p w14:paraId="0BD1FE9E" w14:textId="77777777" w:rsidR="00B2092D" w:rsidRPr="00E56F09" w:rsidRDefault="00B70824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 przypadku wyrządzenia przez Wykonawcę szkody w mieniu Zamawiającego w związku z realizacją niniejszej umowy, Wykonawca jest zobowiązany do jej naprawienia w terminie wskazanym przez Zamawiającego. Po upływie tego terminu Zamawiający jest uprawniony do naprawienia szkody we własnym zakresie oraz obciążaniu Wykonawcy karą umowną w wysokości stosownych udokumentowanych kosztów powiększonych o 10% z tytułu zaangażowania pracowników Zamawiającego za usuwanie szkody. </w:t>
      </w:r>
    </w:p>
    <w:p w14:paraId="26E6FF6E" w14:textId="52B52ED2" w:rsidR="00B70824" w:rsidRDefault="00B70824" w:rsidP="00CE58A5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eastAsia="Arial" w:hAnsi="Arial" w:cs="Arial"/>
        </w:rPr>
        <w:t>Wykonawca wyra</w:t>
      </w:r>
      <w:r w:rsidRPr="00E56F09">
        <w:rPr>
          <w:rStyle w:val="Numerstrony"/>
          <w:rFonts w:ascii="Arial" w:hAnsi="Arial" w:cs="Arial"/>
        </w:rPr>
        <w:t>ża zgodę na potrącenie przez Zamawiającego wszelkich należnych mu kar umownych z wynagrodzeniem należnym Wykonawcy.</w:t>
      </w:r>
    </w:p>
    <w:p w14:paraId="24AFD247" w14:textId="77777777" w:rsidR="00E63812" w:rsidRDefault="00E63812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06E1D596" w14:textId="2D5EB0C2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7</w:t>
      </w:r>
    </w:p>
    <w:p w14:paraId="20CB9EEE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Rozwiązanie umowy</w:t>
      </w:r>
    </w:p>
    <w:p w14:paraId="3E9CD638" w14:textId="2AE760C7" w:rsidR="00B70824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Zamawiający może rozwiązać umowę w przypadkach przewidzianych prawem oraz w przypadku:</w:t>
      </w:r>
    </w:p>
    <w:p w14:paraId="21D3004E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nieodebrania wymaganej ilości odpadów zgodnie z zamówieniem Zamawiającego przez dwa kolejne dni robocze, z przyczyn zawinionych przez Wykonawcę</w:t>
      </w:r>
    </w:p>
    <w:p w14:paraId="36BF81A2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nieodebrania wymaganej ilości odpadów zgodnie z zamówieniem Zamawiającego trzykrotnie w ciągu miesiąca, z przyczyn zawinionych przez Wykonawcę</w:t>
      </w:r>
    </w:p>
    <w:p w14:paraId="6BDD00C3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utraty lub wygaśnięcia uprawnień, o których mowa w § 1 ust. 5 i 6;</w:t>
      </w:r>
    </w:p>
    <w:p w14:paraId="18731BAC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gdy wobec Wykonawcy zostało wszczęte postępowanie likwidacyjne lub Wykonawca zawiesi działalność;</w:t>
      </w:r>
    </w:p>
    <w:p w14:paraId="12F95F71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Numerstrony"/>
          <w:rFonts w:ascii="Arial" w:hAnsi="Arial" w:cs="Arial"/>
          <w:color w:val="auto"/>
        </w:rPr>
      </w:pPr>
      <w:r w:rsidRPr="00E56F09">
        <w:rPr>
          <w:rStyle w:val="Numerstrony"/>
          <w:rFonts w:ascii="Arial" w:hAnsi="Arial" w:cs="Arial"/>
        </w:rPr>
        <w:t xml:space="preserve">wykonywania </w:t>
      </w:r>
      <w:r w:rsidRPr="00E56F09">
        <w:rPr>
          <w:rStyle w:val="Numerstrony"/>
          <w:rFonts w:ascii="Arial" w:hAnsi="Arial" w:cs="Arial"/>
          <w:color w:val="auto"/>
        </w:rPr>
        <w:t>przedmiotu umowy w sposób niezgodny z umową, pomimo wezwania Wykonawcy przez Zamawiającego do prawidłowego wykonywania umowy i wyznaczeniu w tym celu stosownego terminu.</w:t>
      </w:r>
    </w:p>
    <w:p w14:paraId="03CF303F" w14:textId="77777777" w:rsidR="00B70824" w:rsidRPr="00E56F09" w:rsidRDefault="00B70824" w:rsidP="00CE58A5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  <w:color w:val="auto"/>
        </w:rPr>
        <w:t xml:space="preserve">gdy naliczone Wykonawcy kary umowne osiągną pułap określony w § 6 ust. 4. </w:t>
      </w:r>
    </w:p>
    <w:p w14:paraId="23C321B6" w14:textId="77777777" w:rsidR="00B2092D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Wykonawca może rozwiązać umowę w przypadku zwłoki Zamawiającego </w:t>
      </w:r>
      <w:r w:rsidRPr="00E56F09">
        <w:rPr>
          <w:rFonts w:ascii="Arial" w:hAnsi="Arial" w:cs="Arial"/>
        </w:rPr>
        <w:br/>
      </w:r>
      <w:r w:rsidRPr="00E56F09">
        <w:rPr>
          <w:rStyle w:val="Numerstrony"/>
          <w:rFonts w:ascii="Arial" w:hAnsi="Arial" w:cs="Arial"/>
        </w:rPr>
        <w:t>w zapłacie wynagrodzenia przekraczającej 30 dni kalendarzowe, pomimo wyznaczenia Zamawiającemu przez Wykonawcę dodatkowego terminu zapłaty, wynoszącego co najmniej 14 dni.</w:t>
      </w:r>
    </w:p>
    <w:p w14:paraId="2B9AA2EE" w14:textId="77777777" w:rsidR="00B2092D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Wypowiedzenie umowy następuje w formie pisemnej pod rygorem nieważności i zawiera uzasadnienie.</w:t>
      </w:r>
    </w:p>
    <w:p w14:paraId="0BDDA764" w14:textId="77777777" w:rsidR="00B2092D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Rozwiązanie  umowy w przypadkach, o których stanowi ust. 1 i 2 nastąpi w ciągu maksymalnie  60 dni:</w:t>
      </w:r>
    </w:p>
    <w:p w14:paraId="1FE3EA95" w14:textId="77777777" w:rsidR="00B2092D" w:rsidRPr="00E56F09" w:rsidRDefault="00B70824" w:rsidP="00B2092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a) w przypadkach, o których mowa w ust. 1 pkt 1, 2, 5 oraz w ust. 2 - od dnia, w którym powstała przyczyna rozwiązania </w:t>
      </w:r>
    </w:p>
    <w:p w14:paraId="3D95167A" w14:textId="38A7FEBA" w:rsidR="00B70824" w:rsidRPr="00E56F09" w:rsidRDefault="00B70824" w:rsidP="00B2092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b) w przypadkach, o których mowa w ust. 1 pkt  3 i 4 – od dnia, w którym Zamawiający powziął wiedzę o powyższych okolicznościach</w:t>
      </w:r>
    </w:p>
    <w:p w14:paraId="1B8C2269" w14:textId="77777777" w:rsidR="00B70824" w:rsidRPr="00E56F09" w:rsidRDefault="00B70824" w:rsidP="00FA077B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 w:rsidRPr="00E56F09">
        <w:rPr>
          <w:rFonts w:ascii="Arial" w:eastAsia="Arial" w:hAnsi="Arial" w:cs="Arial"/>
        </w:rPr>
        <w:tab/>
        <w:t>- i nast</w:t>
      </w:r>
      <w:r w:rsidRPr="00E56F09">
        <w:rPr>
          <w:rFonts w:ascii="Arial" w:hAnsi="Arial" w:cs="Arial"/>
        </w:rPr>
        <w:t>ępuje bez zachowania okresu wypowiedzenia.</w:t>
      </w:r>
    </w:p>
    <w:p w14:paraId="2C875122" w14:textId="77777777" w:rsidR="00B2092D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Style w:val="Numerstrony"/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 xml:space="preserve">Wykonawcy, w przypadku wypowiedzenia umowy przez Zamawiającego z przyczyn leżących po stronie Wykonawcy, nie przysługują w stosunku do Zamawiającego żadne roszczenia z tytułu zwrotu nakładów poniesionych z tytułu realizacji umowy w tym </w:t>
      </w:r>
      <w:r w:rsidRPr="00E56F09">
        <w:rPr>
          <w:rStyle w:val="Numerstrony"/>
          <w:rFonts w:ascii="Arial" w:hAnsi="Arial" w:cs="Arial"/>
        </w:rPr>
        <w:lastRenderedPageBreak/>
        <w:t>również z tytułu utraconego wynagrodzenia. Wykonawca otrzyma wynagrodzenie wyłącznie za usługi wykonane do momentu rozwiązania umowy.</w:t>
      </w:r>
    </w:p>
    <w:p w14:paraId="226F7ACA" w14:textId="4340EB15" w:rsidR="00B70824" w:rsidRPr="00E56F09" w:rsidRDefault="00B70824" w:rsidP="00CE58A5">
      <w:pPr>
        <w:pStyle w:val="Akapitzlist"/>
        <w:numPr>
          <w:ilvl w:val="3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umowy. </w:t>
      </w:r>
    </w:p>
    <w:p w14:paraId="0169C8F1" w14:textId="77777777" w:rsidR="00400BF9" w:rsidRDefault="00400BF9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29C64A7C" w14:textId="0C144A0F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8</w:t>
      </w:r>
    </w:p>
    <w:p w14:paraId="37244C3E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Zmiana umowy</w:t>
      </w:r>
    </w:p>
    <w:p w14:paraId="068DAE29" w14:textId="27FB0862" w:rsidR="00B70824" w:rsidRPr="00E56F09" w:rsidRDefault="00B70824" w:rsidP="00CE58A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Arial Unicode MS" w:hAnsi="Arial" w:cs="Arial"/>
          <w:bCs/>
        </w:rPr>
      </w:pPr>
      <w:r w:rsidRPr="00E56F09">
        <w:rPr>
          <w:rFonts w:ascii="Arial" w:hAnsi="Arial" w:cs="Arial"/>
        </w:rPr>
        <w:t>Zamawiający przewiduje</w:t>
      </w:r>
      <w:r w:rsidR="00E63812">
        <w:rPr>
          <w:rFonts w:ascii="Arial" w:hAnsi="Arial" w:cs="Arial"/>
        </w:rPr>
        <w:t xml:space="preserve"> </w:t>
      </w:r>
      <w:r w:rsidRPr="00E56F09">
        <w:rPr>
          <w:rFonts w:ascii="Arial" w:hAnsi="Arial" w:cs="Arial"/>
        </w:rPr>
        <w:t xml:space="preserve">możliwość dokonywania zmian postanowień niniejszej umowy, </w:t>
      </w:r>
      <w:r w:rsidRPr="00E56F09">
        <w:rPr>
          <w:rFonts w:ascii="Arial" w:hAnsi="Arial" w:cs="Arial"/>
          <w:b/>
        </w:rPr>
        <w:t>w zakresie</w:t>
      </w:r>
      <w:r w:rsidRPr="00E56F09">
        <w:rPr>
          <w:rFonts w:ascii="Arial" w:hAnsi="Arial" w:cs="Arial"/>
          <w:bCs/>
        </w:rPr>
        <w:t>:</w:t>
      </w:r>
    </w:p>
    <w:p w14:paraId="045F00E3" w14:textId="77777777" w:rsidR="00B70824" w:rsidRPr="00E56F09" w:rsidRDefault="00B70824" w:rsidP="00CE58A5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</w:rPr>
      </w:pPr>
      <w:r w:rsidRPr="00E56F09">
        <w:rPr>
          <w:rFonts w:ascii="Arial" w:hAnsi="Arial" w:cs="Arial"/>
          <w:b/>
        </w:rPr>
        <w:t>zmiany wysokości wynagrodzenia w przypadku</w:t>
      </w:r>
      <w:r w:rsidRPr="00E56F09">
        <w:rPr>
          <w:rFonts w:ascii="Arial" w:hAnsi="Arial" w:cs="Arial"/>
          <w:bCs/>
        </w:rPr>
        <w:t xml:space="preserve">: </w:t>
      </w:r>
    </w:p>
    <w:p w14:paraId="4BB1BB76" w14:textId="77777777" w:rsidR="00B70824" w:rsidRPr="00E56F09" w:rsidRDefault="00B70824" w:rsidP="00CE58A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stawki podatku od towarów i usług</w:t>
      </w:r>
      <w:r w:rsidRPr="00E56F09">
        <w:rPr>
          <w:rFonts w:ascii="Arial" w:hAnsi="Arial" w:cs="Arial"/>
          <w:i/>
          <w:color w:val="002060"/>
          <w:lang w:eastAsia="en-US"/>
        </w:rPr>
        <w:t xml:space="preserve"> </w:t>
      </w:r>
      <w:r w:rsidRPr="00E56F09">
        <w:rPr>
          <w:rFonts w:ascii="Arial" w:hAnsi="Arial" w:cs="Arial"/>
        </w:rPr>
        <w:t>oraz podatku akcyzowego, z tym zastrzeżeniem, że wartość netto wynagrodzenia wykonawcy nie zmieni się, a wartość brutto wynagrodzenia zostanie wyliczona na podstawie nowych przepisów;</w:t>
      </w:r>
    </w:p>
    <w:p w14:paraId="7C718424" w14:textId="77777777" w:rsidR="00B70824" w:rsidRPr="00E56F09" w:rsidRDefault="00B70824" w:rsidP="00CE58A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29E756F6" w14:textId="77777777" w:rsidR="00B70824" w:rsidRPr="00E56F09" w:rsidRDefault="00B70824" w:rsidP="00CE58A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2AFFD4D7" w14:textId="77777777" w:rsidR="00B70824" w:rsidRPr="00E56F09" w:rsidRDefault="00B70824" w:rsidP="00CE58A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3394FBCC" w14:textId="77777777" w:rsidR="00B70824" w:rsidRPr="00E56F09" w:rsidRDefault="00B70824" w:rsidP="00CE58A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cen materiałów lub kosztów związanych z realizacją zamówienia, z tym zastrzeżeniem, że:</w:t>
      </w:r>
    </w:p>
    <w:p w14:paraId="758C83B8" w14:textId="77777777" w:rsidR="00B70824" w:rsidRPr="00E56F09" w:rsidRDefault="00B70824" w:rsidP="00FA077B">
      <w:pPr>
        <w:spacing w:after="0"/>
        <w:ind w:left="78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– minimalny poziom zmiany ceny materiałów lub kosztów, uprawniający strony umowy do żądania zmiany wynagrodzenia wynosi 102,0 % w stosunku do cen lub kosztów wskazanych w ofercie;</w:t>
      </w:r>
    </w:p>
    <w:p w14:paraId="2AA6160B" w14:textId="77777777" w:rsidR="00B70824" w:rsidRPr="00E56F09" w:rsidRDefault="00B70824" w:rsidP="00FA077B">
      <w:pPr>
        <w:spacing w:after="0"/>
        <w:ind w:left="78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– poziom zmiany wynagrodzenia zostanie ustalony na podstawie wskaźnika cen towarów i usług konsumpcyjnych ogłoszonego w komunikacie prezesa Głównego Urzędu Statystycznego, ustalonego w stosunku do miesiąca, w którym została sporządzona oferta;</w:t>
      </w:r>
    </w:p>
    <w:p w14:paraId="40A86290" w14:textId="77777777" w:rsidR="00B70824" w:rsidRPr="00E56F09" w:rsidRDefault="00B70824" w:rsidP="00FA077B">
      <w:pPr>
        <w:spacing w:after="0"/>
        <w:ind w:left="78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lastRenderedPageBreak/>
        <w:t>– maksymalna wartość zmiany wynagrodzenia, jaką dopuszcza zamawiający, to łącznie 10 % w stosunku do wartości wynagrodzenia brutto określonego w § 6 ust. 1 umowy;</w:t>
      </w:r>
    </w:p>
    <w:p w14:paraId="16D9FB7E" w14:textId="77777777" w:rsidR="00B70824" w:rsidRPr="00E56F09" w:rsidRDefault="00B70824" w:rsidP="00CE58A5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</w:rPr>
      </w:pPr>
      <w:r w:rsidRPr="00E56F09">
        <w:rPr>
          <w:rFonts w:ascii="Arial" w:hAnsi="Arial" w:cs="Arial"/>
          <w:b/>
        </w:rPr>
        <w:t>zmiany zakresu/sposobu realizacji świadczenia, w przypadku</w:t>
      </w:r>
      <w:r w:rsidRPr="00E56F09">
        <w:rPr>
          <w:rFonts w:ascii="Arial" w:hAnsi="Arial" w:cs="Arial"/>
          <w:bCs/>
        </w:rPr>
        <w:t>:</w:t>
      </w:r>
    </w:p>
    <w:p w14:paraId="4391C7B2" w14:textId="77777777" w:rsidR="00B70824" w:rsidRPr="00E56F09" w:rsidRDefault="00B70824" w:rsidP="00CE58A5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zaistnienia siły wyższej;</w:t>
      </w:r>
    </w:p>
    <w:p w14:paraId="4AA6D6F9" w14:textId="77777777" w:rsidR="00B70824" w:rsidRPr="00E56F09" w:rsidRDefault="00B70824" w:rsidP="00CE58A5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technologii przetwarzania odpadów przez Zamawiającego, np. w przypadku zmiany reagenta.</w:t>
      </w:r>
    </w:p>
    <w:p w14:paraId="7D91EA17" w14:textId="77777777" w:rsidR="00B70824" w:rsidRPr="00E56F09" w:rsidRDefault="00B70824" w:rsidP="00CE58A5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</w:rPr>
      </w:pPr>
      <w:r w:rsidRPr="00E56F09">
        <w:rPr>
          <w:rFonts w:ascii="Arial" w:hAnsi="Arial" w:cs="Arial"/>
          <w:b/>
        </w:rPr>
        <w:t>zmiany terminu realizacji, w przypadku:</w:t>
      </w:r>
    </w:p>
    <w:p w14:paraId="61CE7A2D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działania organów administracji związanych z przekroczeniem określonych przez prawo terminów wydawania wymaganych w związku z realizacją przedmiotowego zamówienia, decyzji, zezwoleń itp.;</w:t>
      </w:r>
    </w:p>
    <w:p w14:paraId="4931FA12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 przypadku zawarcia umowy z wykonawcą po upływie pierwotnego terminu związania ofertą – o czas, jaki minął od upływu pierwotnego terminu związania ofertą do dnia zawarcia umowy;</w:t>
      </w:r>
    </w:p>
    <w:p w14:paraId="240A8D62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działania siły wyższej (np. klęski żywiołowe, strajki generalne lub lokalne, pandemie, epidemie), mającej bezpośredni wpływ na terminowość wykonania usług,</w:t>
      </w:r>
    </w:p>
    <w:p w14:paraId="43DEB986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wstrzymania prac przez organy administracji publicznej, prokuraturę  lub sądy, z przyczyn niezależnych od Wykonawcy,</w:t>
      </w:r>
    </w:p>
    <w:p w14:paraId="52802A1D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działań osób trzecich uniemożliwiających wykonanie prac, które to działania nie są konsekwencją winy którejkolwiek ze stron,</w:t>
      </w:r>
    </w:p>
    <w:p w14:paraId="19DC6B9C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wystąpienia opóźnienia w dokonaniu określonych czynności lub ich zaniechania przez właściwe organy administracji, które nie są następstwem okoliczności, za które Wykonawca ponosi odpowiedzialność,</w:t>
      </w:r>
    </w:p>
    <w:p w14:paraId="381907AE" w14:textId="77777777" w:rsidR="00B70824" w:rsidRPr="00E56F09" w:rsidRDefault="00B70824" w:rsidP="00CE58A5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odmowy wydania przez właściwe organy decyzji, zezwoleń, uzgodnień itp. z przyczyn niezawinionych przez Wykonawcę.</w:t>
      </w:r>
      <w:r w:rsidRPr="00E56F09">
        <w:rPr>
          <w:rFonts w:ascii="Arial" w:hAnsi="Arial" w:cs="Arial"/>
        </w:rPr>
        <w:tab/>
        <w:t xml:space="preserve"> </w:t>
      </w:r>
    </w:p>
    <w:p w14:paraId="3348670B" w14:textId="77777777" w:rsidR="00B70824" w:rsidRPr="00E56F09" w:rsidRDefault="00B70824" w:rsidP="00CE58A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Zmiany, o których mowa w ust. 1 pkt 1 lit. a–h,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7BA5D9C0" w14:textId="77777777" w:rsidR="00B70824" w:rsidRPr="00E56F09" w:rsidRDefault="00B70824" w:rsidP="00CE58A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Zmiany, o których mowa w ust. 1 pkt 1 lit. e, mogą być wprowadzane w następujących okresach:</w:t>
      </w:r>
    </w:p>
    <w:p w14:paraId="249F82E7" w14:textId="568404C0" w:rsidR="00B70824" w:rsidRPr="00E56F09" w:rsidRDefault="00B70824" w:rsidP="00CE58A5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po upływie </w:t>
      </w:r>
      <w:r w:rsidR="00B2092D" w:rsidRPr="00E56F09">
        <w:rPr>
          <w:rFonts w:ascii="Arial" w:hAnsi="Arial" w:cs="Arial"/>
        </w:rPr>
        <w:t xml:space="preserve">6 </w:t>
      </w:r>
      <w:r w:rsidRPr="00E56F09">
        <w:rPr>
          <w:rFonts w:ascii="Arial" w:hAnsi="Arial" w:cs="Arial"/>
        </w:rPr>
        <w:t>miesięcy od rozpoczęcia realizacji umowy;</w:t>
      </w:r>
    </w:p>
    <w:p w14:paraId="166D9DFB" w14:textId="672CF0F1" w:rsidR="00B70824" w:rsidRPr="00E56F09" w:rsidRDefault="00B70824" w:rsidP="00CE58A5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po upływie </w:t>
      </w:r>
      <w:r w:rsidR="00B2092D" w:rsidRPr="00E56F09">
        <w:rPr>
          <w:rFonts w:ascii="Arial" w:hAnsi="Arial" w:cs="Arial"/>
        </w:rPr>
        <w:t>1</w:t>
      </w:r>
      <w:r w:rsidRPr="00E56F09">
        <w:rPr>
          <w:rFonts w:ascii="Arial" w:hAnsi="Arial" w:cs="Arial"/>
        </w:rPr>
        <w:t xml:space="preserve"> miesi</w:t>
      </w:r>
      <w:r w:rsidR="00C83F86">
        <w:rPr>
          <w:rFonts w:ascii="Arial" w:hAnsi="Arial" w:cs="Arial"/>
        </w:rPr>
        <w:t>ąca</w:t>
      </w:r>
      <w:r w:rsidRPr="00E56F09">
        <w:rPr>
          <w:rFonts w:ascii="Arial" w:hAnsi="Arial" w:cs="Arial"/>
        </w:rPr>
        <w:t xml:space="preserve"> od rozpoczęcia realizacji umowy, w przypadku skorzystania przez Zamawiającego z uprawnień, o których mowa w § 2 ust. 5 i/lub 6 umowy lub zmiany terminu zgodnie z </w:t>
      </w:r>
      <w:r w:rsidRPr="00E56F09">
        <w:rPr>
          <w:rFonts w:ascii="Arial" w:hAnsi="Arial" w:cs="Arial"/>
          <w:bCs/>
        </w:rPr>
        <w:t>§ 8 ust. 1 pkt 3 lit c umowy</w:t>
      </w:r>
      <w:r w:rsidRPr="00E56F09">
        <w:rPr>
          <w:rFonts w:ascii="Arial" w:hAnsi="Arial" w:cs="Arial"/>
        </w:rPr>
        <w:t>.</w:t>
      </w:r>
    </w:p>
    <w:p w14:paraId="0652534B" w14:textId="77777777" w:rsidR="00B70824" w:rsidRPr="00E56F09" w:rsidRDefault="00B70824" w:rsidP="00CE58A5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Zmiana wynagrodzenia może polegać zarówno na jego wzroście jak i obniżeniu. </w:t>
      </w:r>
    </w:p>
    <w:p w14:paraId="1F522510" w14:textId="77777777" w:rsidR="00B70824" w:rsidRPr="00E56F09" w:rsidRDefault="00B70824" w:rsidP="00CE58A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 przypadku dokonania zmiany umowy na podstawie ust. 1 pkt 1 lit. e –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podwykonawcy.</w:t>
      </w:r>
    </w:p>
    <w:p w14:paraId="2D648EDC" w14:textId="77777777" w:rsidR="00B70824" w:rsidRPr="00E56F09" w:rsidRDefault="00B70824" w:rsidP="00CE58A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Zmiany umowy wymagają zachowania formy pisemnej pod rygorem nieważności.</w:t>
      </w:r>
    </w:p>
    <w:p w14:paraId="5E409C0B" w14:textId="77777777" w:rsidR="00DA39BF" w:rsidRDefault="00DA39BF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05C962AB" w14:textId="23A724EF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lastRenderedPageBreak/>
        <w:t>§ 9</w:t>
      </w:r>
    </w:p>
    <w:p w14:paraId="19DAFE4F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Siła wyższa</w:t>
      </w:r>
    </w:p>
    <w:p w14:paraId="015ADB6B" w14:textId="54E468DA" w:rsidR="00B7082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Style w:val="Numerstrony"/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 xml:space="preserve">Siła wyższa oznacza  takie przypadki lub zdarzenia, które są poza kontrolą i nie są zawinione przez żadną ze Stron, których nie można przewidzieć ani uniknąć, a które zaistnieją po wejściu umowy w życie i staną się przeszkodą w realizacji zobowiązań umownych. </w:t>
      </w:r>
    </w:p>
    <w:p w14:paraId="15A04CA0" w14:textId="77777777" w:rsidR="00B7082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Za siłę wyższą uznaje się w szczególności:</w:t>
      </w:r>
    </w:p>
    <w:p w14:paraId="41A844CF" w14:textId="77777777" w:rsidR="00B70824" w:rsidRPr="00E56F09" w:rsidRDefault="00B70824" w:rsidP="00CE58A5">
      <w:pPr>
        <w:pStyle w:val="Tekstpodstawowy2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68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wojny (wypowiedziane lub nie) oraz inne działania zbrojne, inwazje, działania wrogów zewnętrznych, mobilizacje, rekwizycje lub embarga;</w:t>
      </w:r>
    </w:p>
    <w:p w14:paraId="6F647E65" w14:textId="77777777" w:rsidR="00B70824" w:rsidRPr="00E56F09" w:rsidRDefault="00B70824" w:rsidP="00CE58A5">
      <w:pPr>
        <w:pStyle w:val="Tekstpodstawowy2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68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7D51CBE5" w14:textId="77777777" w:rsidR="00B70824" w:rsidRPr="00E56F09" w:rsidRDefault="00B70824" w:rsidP="00CE58A5">
      <w:pPr>
        <w:pStyle w:val="Tekstpodstawowy2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68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rebelia, rewolucja, powstanie, przewrót wojskowy lub cywilny lub wojna domowa; </w:t>
      </w:r>
    </w:p>
    <w:p w14:paraId="4607FCEA" w14:textId="77777777" w:rsidR="00B70824" w:rsidRPr="00E56F09" w:rsidRDefault="00B70824" w:rsidP="00CE58A5">
      <w:pPr>
        <w:pStyle w:val="Tekstpodstawowy2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68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trzęsienie ziemi, powódź, pożar lub inne klęski żywiołowe (ogłoszone przez stosowne władze); </w:t>
      </w:r>
    </w:p>
    <w:p w14:paraId="3B7E6610" w14:textId="77777777" w:rsidR="00B70824" w:rsidRPr="00E56F09" w:rsidRDefault="00B70824" w:rsidP="00CE58A5">
      <w:pPr>
        <w:pStyle w:val="Tekstpodstawowy2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68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pandemie, epidemie, bądź zagrożenie pandemią lub epidemią- wprowadzony przez stosowne władze;</w:t>
      </w:r>
    </w:p>
    <w:p w14:paraId="23BC7F38" w14:textId="77777777" w:rsidR="0080693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Wystąpienie i zakończenie zdarzeń powodujących siłę wyższą, zakomunikowane zostanie Stronie drugiej natychmiast, nie później jednak niż w ciągu 3 dni kalendarzowych.</w:t>
      </w:r>
    </w:p>
    <w:p w14:paraId="1FE38368" w14:textId="77777777" w:rsidR="0080693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Strona informująca o zaistnieniu siły wyższej jest zobowiązana określić zdarzenie, jego przyczyny oraz konsekwencje dla realizacji Umowy.</w:t>
      </w:r>
    </w:p>
    <w:p w14:paraId="75B11C50" w14:textId="77777777" w:rsidR="0080693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 xml:space="preserve">Strona, która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skutków uprzednio wymienionych. </w:t>
      </w:r>
    </w:p>
    <w:p w14:paraId="53D893FA" w14:textId="77777777" w:rsidR="0080693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Strona dotknięta działaniem siły wyższej podejmie stosowne wysiłki dla zminimalizowania jej skutków i wznowi realizację Umowy niezwłocznie jak tylko będzie to możliwe.</w:t>
      </w:r>
    </w:p>
    <w:p w14:paraId="50533D65" w14:textId="77777777" w:rsidR="0080693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Za opóźnienia wynikłe z wydarzeń spowodowanych siłą wyższą żadna ze Stron nie może żądać odszkodowania, rekompensaty lub udziału w naprawie szkód.</w:t>
      </w:r>
    </w:p>
    <w:p w14:paraId="379E210B" w14:textId="27F07F60" w:rsidR="00B70824" w:rsidRPr="00E56F09" w:rsidRDefault="00B70824" w:rsidP="00CE58A5">
      <w:pPr>
        <w:pStyle w:val="Tekstpodstawowy2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68" w:hanging="426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Czas trwania siły wyższej jest czasem zawieszenia Umowy. Jeżeli zawieszenie trwa dłużej niż 90 dni i jeżeli nie osiągnięto w tej kwestii stosownego porozumienia, to każda ze Stron ma prawo wystosowania do Strony drugiej powiadomienia o odstąpieniu od Umowy ze skutkiem natychmiastowym.</w:t>
      </w:r>
    </w:p>
    <w:p w14:paraId="09741F4E" w14:textId="77777777" w:rsidR="00E70F8E" w:rsidRDefault="00E70F8E" w:rsidP="00FA077B">
      <w:pPr>
        <w:spacing w:after="0"/>
        <w:jc w:val="center"/>
        <w:rPr>
          <w:rFonts w:ascii="Arial" w:hAnsi="Arial" w:cs="Arial"/>
          <w:b/>
          <w:bCs/>
        </w:rPr>
      </w:pPr>
    </w:p>
    <w:p w14:paraId="48666CCD" w14:textId="0F2494FB" w:rsidR="00B70824" w:rsidRPr="00E56F09" w:rsidRDefault="00B70824" w:rsidP="00FA077B">
      <w:pPr>
        <w:spacing w:after="0"/>
        <w:jc w:val="center"/>
        <w:rPr>
          <w:rFonts w:ascii="Arial" w:eastAsia="Arial" w:hAnsi="Arial" w:cs="Arial"/>
          <w:b/>
          <w:bCs/>
        </w:rPr>
      </w:pPr>
      <w:r w:rsidRPr="00E56F09">
        <w:rPr>
          <w:rFonts w:ascii="Arial" w:hAnsi="Arial" w:cs="Arial"/>
          <w:b/>
          <w:bCs/>
        </w:rPr>
        <w:t>§ 10</w:t>
      </w:r>
    </w:p>
    <w:p w14:paraId="1C68CB18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  <w:bCs/>
        </w:rPr>
        <w:t>Kontakty</w:t>
      </w:r>
    </w:p>
    <w:p w14:paraId="7655AF9B" w14:textId="77777777" w:rsidR="00806934" w:rsidRPr="00E56F09" w:rsidRDefault="00B70824" w:rsidP="00CE58A5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>Z ramienia Wykonawcy realizację zamówienia będzie nadzorował ………………….... (tel. …………………, e-mail ……………………………………).</w:t>
      </w:r>
    </w:p>
    <w:p w14:paraId="232BDE2B" w14:textId="77777777" w:rsidR="00806934" w:rsidRPr="00E56F09" w:rsidRDefault="00B70824" w:rsidP="00CE58A5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Arial Unicode MS" w:hAnsi="Arial" w:cs="Arial"/>
        </w:rPr>
      </w:pPr>
      <w:r w:rsidRPr="00E56F09">
        <w:rPr>
          <w:rStyle w:val="Numerstrony"/>
          <w:rFonts w:ascii="Arial" w:hAnsi="Arial" w:cs="Arial"/>
        </w:rPr>
        <w:t xml:space="preserve">Z ramienia Zamawiającego realizację zamówienia będzie nadzorował …………………. (tel.………… e-mail: </w:t>
      </w:r>
      <w:hyperlink r:id="rId9" w:history="1">
        <w:r w:rsidRPr="00E56F09">
          <w:rPr>
            <w:rStyle w:val="Hyperlink0"/>
            <w:rFonts w:ascii="Arial" w:hAnsi="Arial" w:cs="Arial"/>
          </w:rPr>
          <w:t>………………………….</w:t>
        </w:r>
      </w:hyperlink>
      <w:r w:rsidRPr="00E56F09">
        <w:rPr>
          <w:rStyle w:val="Numerstrony"/>
          <w:rFonts w:ascii="Arial" w:hAnsi="Arial" w:cs="Arial"/>
        </w:rPr>
        <w:t>).</w:t>
      </w:r>
    </w:p>
    <w:p w14:paraId="03864A99" w14:textId="1D92C8BE" w:rsidR="00B70824" w:rsidRPr="00E56F09" w:rsidRDefault="00B70824" w:rsidP="00CE58A5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Arial Unicode MS" w:hAnsi="Arial" w:cs="Arial"/>
        </w:rPr>
      </w:pPr>
      <w:r w:rsidRPr="00E56F09">
        <w:rPr>
          <w:rStyle w:val="Brak"/>
          <w:rFonts w:ascii="Arial" w:hAnsi="Arial" w:cs="Arial"/>
        </w:rPr>
        <w:t xml:space="preserve">Strony zastrzegają sobie prawo do zmiany osób, o których mowa w ust. 1 i 2. </w:t>
      </w:r>
      <w:r w:rsidRPr="00E56F09">
        <w:rPr>
          <w:rFonts w:ascii="Arial" w:hAnsi="Arial" w:cs="Arial"/>
        </w:rPr>
        <w:br/>
      </w:r>
      <w:r w:rsidRPr="00E56F09">
        <w:rPr>
          <w:rStyle w:val="Brak"/>
          <w:rFonts w:ascii="Arial" w:hAnsi="Arial" w:cs="Arial"/>
        </w:rPr>
        <w:t>O dokonaniu zmiany Strony powiadamiają się na piśmie. Zmiana ta nie wymaga aneksu do umowy.</w:t>
      </w:r>
    </w:p>
    <w:p w14:paraId="3330A8DD" w14:textId="77777777" w:rsidR="00DA39BF" w:rsidRDefault="00DA39BF" w:rsidP="00FA077B">
      <w:pPr>
        <w:spacing w:after="0"/>
        <w:jc w:val="center"/>
        <w:rPr>
          <w:rStyle w:val="Brak"/>
          <w:rFonts w:ascii="Arial" w:hAnsi="Arial" w:cs="Arial"/>
          <w:b/>
          <w:bCs/>
        </w:rPr>
      </w:pPr>
    </w:p>
    <w:p w14:paraId="51E880F6" w14:textId="6FAF4D2D" w:rsidR="00B70824" w:rsidRPr="00E56F09" w:rsidRDefault="00B70824" w:rsidP="00FA077B">
      <w:pPr>
        <w:spacing w:after="0"/>
        <w:jc w:val="center"/>
        <w:rPr>
          <w:rStyle w:val="Brak"/>
          <w:rFonts w:ascii="Arial" w:hAnsi="Arial" w:cs="Arial"/>
        </w:rPr>
      </w:pPr>
      <w:r w:rsidRPr="00E56F09">
        <w:rPr>
          <w:rStyle w:val="Brak"/>
          <w:rFonts w:ascii="Arial" w:hAnsi="Arial" w:cs="Arial"/>
          <w:b/>
          <w:bCs/>
        </w:rPr>
        <w:lastRenderedPageBreak/>
        <w:t>§ 11</w:t>
      </w:r>
    </w:p>
    <w:p w14:paraId="5FA82BBE" w14:textId="77777777" w:rsidR="00B70824" w:rsidRPr="00E56F09" w:rsidRDefault="00B70824" w:rsidP="00FA077B">
      <w:pPr>
        <w:spacing w:after="0"/>
        <w:jc w:val="center"/>
        <w:rPr>
          <w:rFonts w:ascii="Arial" w:eastAsia="Arial" w:hAnsi="Arial" w:cs="Arial"/>
        </w:rPr>
      </w:pPr>
      <w:r w:rsidRPr="00E56F09">
        <w:rPr>
          <w:rFonts w:ascii="Arial" w:hAnsi="Arial" w:cs="Arial"/>
          <w:b/>
        </w:rPr>
        <w:t>Klauzula społeczna</w:t>
      </w:r>
    </w:p>
    <w:p w14:paraId="51A2F1B6" w14:textId="698B2E68" w:rsidR="00B70824" w:rsidRPr="00E56F09" w:rsidRDefault="00B70824" w:rsidP="00CE58A5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eastAsia="Times New Roman" w:hAnsi="Arial" w:cs="Arial"/>
        </w:rPr>
      </w:pPr>
      <w:r w:rsidRPr="00E56F09">
        <w:rPr>
          <w:rFonts w:ascii="Arial" w:hAnsi="Arial" w:cs="Arial"/>
        </w:rPr>
        <w:t xml:space="preserve">W związku z zastosowaniem klauzuli społecznej na podstawie art. 95 ustawy </w:t>
      </w:r>
      <w:proofErr w:type="spellStart"/>
      <w:r w:rsidRPr="00E56F09">
        <w:rPr>
          <w:rFonts w:ascii="Arial" w:hAnsi="Arial" w:cs="Arial"/>
        </w:rPr>
        <w:t>Pzp</w:t>
      </w:r>
      <w:proofErr w:type="spellEnd"/>
      <w:r w:rsidRPr="00E56F09">
        <w:rPr>
          <w:rFonts w:ascii="Arial" w:hAnsi="Arial" w:cs="Arial"/>
        </w:rPr>
        <w:t>, zamawiający wymaga zatrudnienia przez wykonawcę i podwykonawcę na podstawie umowy o pracę osób wykonujących czynności w zakresie realizacji zamówienia  w sposób określony w art. 22 § 1 ustawy z 26 czerwca 1974 r. – Kodeks pracy, tj. pracowników wykonujących następujące czynności: transport</w:t>
      </w:r>
      <w:r w:rsidRPr="00E56F09">
        <w:rPr>
          <w:rStyle w:val="Brak"/>
          <w:rFonts w:ascii="Arial" w:eastAsia="Arial" w:hAnsi="Arial" w:cs="Arial"/>
        </w:rPr>
        <w:t xml:space="preserve">, obsługa operatorska instalacji zagospodarowania odpadów, nadzór nad realizacją umowy zgodnie z § 10 umowy, potwierdzanie kart przekazania odpadów, </w:t>
      </w:r>
      <w:r w:rsidRPr="00E56F09">
        <w:rPr>
          <w:rFonts w:ascii="Arial" w:hAnsi="Arial" w:cs="Arial"/>
        </w:rPr>
        <w:t>przez cały okres wykonywania tych czynności.</w:t>
      </w:r>
    </w:p>
    <w:p w14:paraId="731FBD36" w14:textId="34A69910" w:rsidR="00B70824" w:rsidRPr="00E56F09" w:rsidRDefault="00B70824" w:rsidP="00CE58A5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 odniesieniu do osób wymienionych § 11 ust. 1 umowy, zamawiający wymaga udokumentowania przez wykonawcę, w terminie 5 dni od dnia zawarcia umowy faktu</w:t>
      </w:r>
      <w:r w:rsidR="00CE58A5" w:rsidRPr="00E56F09">
        <w:rPr>
          <w:rFonts w:ascii="Arial" w:hAnsi="Arial" w:cs="Arial"/>
        </w:rPr>
        <w:t xml:space="preserve"> </w:t>
      </w:r>
      <w:r w:rsidRPr="00E56F09">
        <w:rPr>
          <w:rFonts w:ascii="Arial" w:hAnsi="Arial" w:cs="Arial"/>
        </w:rPr>
        <w:t>zatrudniania</w:t>
      </w:r>
      <w:r w:rsidR="00CE58A5" w:rsidRPr="00E56F09">
        <w:rPr>
          <w:rFonts w:ascii="Arial" w:hAnsi="Arial" w:cs="Arial"/>
        </w:rPr>
        <w:t xml:space="preserve"> </w:t>
      </w:r>
      <w:r w:rsidRPr="00E56F09">
        <w:rPr>
          <w:rFonts w:ascii="Arial" w:hAnsi="Arial" w:cs="Arial"/>
        </w:rPr>
        <w:t>na podstawie umowy o pracę, poprzez przedłożenie zamawiającemu:</w:t>
      </w:r>
    </w:p>
    <w:p w14:paraId="23AAC89D" w14:textId="77777777" w:rsidR="00B70824" w:rsidRPr="00E56F09" w:rsidRDefault="00B70824" w:rsidP="00CE58A5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oświadczenia zatrudnionego pracownika, lub</w:t>
      </w:r>
    </w:p>
    <w:p w14:paraId="69DEFC95" w14:textId="77777777" w:rsidR="00B70824" w:rsidRPr="00E56F09" w:rsidRDefault="00B70824" w:rsidP="00CE58A5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oświadczenia wykonawcy lub podwykonawcy o zatrudnieniu pracownika na podstawie umowy o pracę, lub </w:t>
      </w:r>
    </w:p>
    <w:p w14:paraId="2A8CE042" w14:textId="77777777" w:rsidR="00B70824" w:rsidRPr="00E56F09" w:rsidRDefault="00B70824" w:rsidP="00CE58A5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poświadczonej za zgodność z oryginałem kopii umowy o pracę zatrudnionego pracownika, lub</w:t>
      </w:r>
    </w:p>
    <w:p w14:paraId="79840EAD" w14:textId="77777777" w:rsidR="00B70824" w:rsidRPr="00E56F09" w:rsidRDefault="00B70824" w:rsidP="00CE58A5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426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innych dokumentów,</w:t>
      </w:r>
    </w:p>
    <w:p w14:paraId="5A3406B8" w14:textId="77777777" w:rsidR="00B70824" w:rsidRPr="00E56F09" w:rsidRDefault="00B70824" w:rsidP="00FA077B">
      <w:pPr>
        <w:spacing w:after="0"/>
        <w:ind w:left="502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69D3DFF" w14:textId="77777777" w:rsidR="00806934" w:rsidRPr="00E56F09" w:rsidRDefault="00B70824" w:rsidP="00CE58A5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 przypadku zmiany osób zatrudnionych przez wykonawcę do wykonywania czynności o których mowa w § 11 ust. 1 umowy, wykonawca jest zobowiązany do przedłożenia stosownych dokumentów, o których mowa w § 11 ust. 2 i dotyczących nowego pracownika, w terminie 5 dni od dnia rozpoczęcia wykonywania przez tę osobę czynności, o których mowa w § 11 ust. 1 umowy.</w:t>
      </w:r>
    </w:p>
    <w:p w14:paraId="3218CFB9" w14:textId="12483170" w:rsidR="00B70824" w:rsidRPr="00E56F09" w:rsidRDefault="00B70824" w:rsidP="00CE58A5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11 ust. 1 umowy, w całym okresie obowiązywania umowy. Zamawiający jest w szczególności uprawniony do żądania: </w:t>
      </w:r>
    </w:p>
    <w:p w14:paraId="7CE5CCC9" w14:textId="77777777" w:rsidR="00B70824" w:rsidRPr="00E56F09" w:rsidRDefault="00B70824" w:rsidP="00CE58A5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aktualnych oświadczeń i dokumentów, o których mowa w § 11 ust. 2 umowy,</w:t>
      </w:r>
    </w:p>
    <w:p w14:paraId="16EE4065" w14:textId="77777777" w:rsidR="00B70824" w:rsidRPr="00E56F09" w:rsidRDefault="00B70824" w:rsidP="00CE58A5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wyjaśnień w przypadku wątpliwości w zakresie potwierdzenia spełniania wymogu, o którym mowa w § 11 ust. 1 umowy.</w:t>
      </w:r>
    </w:p>
    <w:p w14:paraId="1644D2A1" w14:textId="77777777" w:rsidR="00E70F8E" w:rsidRDefault="00E70F8E" w:rsidP="00FA077B">
      <w:pPr>
        <w:tabs>
          <w:tab w:val="left" w:pos="567"/>
        </w:tabs>
        <w:spacing w:after="0"/>
        <w:ind w:left="567" w:hanging="567"/>
        <w:jc w:val="center"/>
        <w:rPr>
          <w:rStyle w:val="Brak"/>
          <w:rFonts w:ascii="Arial" w:hAnsi="Arial" w:cs="Arial"/>
          <w:b/>
          <w:bCs/>
        </w:rPr>
      </w:pPr>
    </w:p>
    <w:p w14:paraId="4D292274" w14:textId="79964E3F" w:rsidR="00B70824" w:rsidRPr="00E56F09" w:rsidRDefault="00B70824" w:rsidP="00FA077B">
      <w:pPr>
        <w:tabs>
          <w:tab w:val="left" w:pos="567"/>
        </w:tabs>
        <w:spacing w:after="0"/>
        <w:ind w:left="567" w:hanging="567"/>
        <w:jc w:val="center"/>
        <w:rPr>
          <w:rStyle w:val="Brak"/>
          <w:rFonts w:ascii="Arial" w:hAnsi="Arial" w:cs="Arial"/>
          <w:b/>
          <w:bCs/>
        </w:rPr>
      </w:pPr>
      <w:r w:rsidRPr="00E56F09">
        <w:rPr>
          <w:rStyle w:val="Brak"/>
          <w:rFonts w:ascii="Arial" w:hAnsi="Arial" w:cs="Arial"/>
          <w:b/>
          <w:bCs/>
        </w:rPr>
        <w:t>§ 12</w:t>
      </w:r>
    </w:p>
    <w:p w14:paraId="3E1BAC15" w14:textId="77777777" w:rsidR="00B70824" w:rsidRPr="00E56F09" w:rsidRDefault="00B70824" w:rsidP="00FA077B">
      <w:pPr>
        <w:tabs>
          <w:tab w:val="left" w:pos="567"/>
        </w:tabs>
        <w:spacing w:after="0"/>
        <w:ind w:left="567" w:hanging="567"/>
        <w:jc w:val="center"/>
        <w:rPr>
          <w:rStyle w:val="Brak"/>
          <w:rFonts w:ascii="Arial" w:hAnsi="Arial" w:cs="Arial"/>
        </w:rPr>
      </w:pPr>
      <w:r w:rsidRPr="00E56F09">
        <w:rPr>
          <w:rStyle w:val="Brak"/>
          <w:rFonts w:ascii="Arial" w:hAnsi="Arial" w:cs="Arial"/>
          <w:b/>
          <w:bCs/>
        </w:rPr>
        <w:t>Postanowienia końcowe</w:t>
      </w:r>
    </w:p>
    <w:p w14:paraId="46A589B4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E56F09">
        <w:rPr>
          <w:rFonts w:ascii="Arial" w:hAnsi="Arial" w:cs="Arial"/>
        </w:rPr>
        <w:t>Dz.Urz</w:t>
      </w:r>
      <w:proofErr w:type="spellEnd"/>
      <w:r w:rsidRPr="00E56F09">
        <w:rPr>
          <w:rFonts w:ascii="Arial" w:hAnsi="Arial" w:cs="Arial"/>
        </w:rPr>
        <w:t>. UE L 119 z 4 maja 2016 r. zwanego dalej RODO), dla których administratorem danych jest ………………………..</w:t>
      </w:r>
    </w:p>
    <w:p w14:paraId="57A0A3B1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E56F09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14:paraId="48B4AD52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lastRenderedPageBreak/>
        <w:t>Spory mogące wynikać w związku z realizacją umowy będą rozstrzygane przez sąd właściwy dla siedziby Zamawiającego.</w:t>
      </w:r>
    </w:p>
    <w:p w14:paraId="5669EB78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W sprawach nieuregulowanych zapisami niniejszej umowy, będą miały zastosowanie przepisy prawa polskiego, w szczególności ustawy Prawo zamówień publicznych, Kodeksu cywilnego, ustawy o odpadach, ustawy Prawo ochrony środowiska.</w:t>
      </w:r>
    </w:p>
    <w:p w14:paraId="387B3BC7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Ewentualne spory rozstrzygać będzie właściwy rzeczowo sąd powszechny w Szczecinie.</w:t>
      </w:r>
    </w:p>
    <w:p w14:paraId="6AB10B52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Niniejszą umowę wraz z załącznikami sporządzono w dwóch jednobrzmiących egzemplarzach, po jednym dla każdej ze stron.</w:t>
      </w:r>
    </w:p>
    <w:p w14:paraId="250C3450" w14:textId="77777777" w:rsidR="00B70824" w:rsidRPr="00E56F09" w:rsidRDefault="00B70824" w:rsidP="00CE58A5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Integralną część umowy stanowią następujące załączniki:</w:t>
      </w:r>
    </w:p>
    <w:p w14:paraId="603FADA3" w14:textId="77777777" w:rsidR="00B70824" w:rsidRPr="00E56F09" w:rsidRDefault="00B70824" w:rsidP="00E56F09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09" w:hanging="283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Opis przedmiotu zamówienia – załącznik nr 1.</w:t>
      </w:r>
    </w:p>
    <w:p w14:paraId="05F5387C" w14:textId="77777777" w:rsidR="00B70824" w:rsidRPr="00E56F09" w:rsidRDefault="00B70824" w:rsidP="00E56F09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09" w:hanging="283"/>
        <w:jc w:val="both"/>
        <w:rPr>
          <w:rStyle w:val="Numerstrony"/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Oferta Wykonawcy – załącznik nr 2.</w:t>
      </w:r>
    </w:p>
    <w:p w14:paraId="2B84A099" w14:textId="77777777" w:rsidR="00B70824" w:rsidRPr="00E56F09" w:rsidRDefault="00B70824" w:rsidP="00E56F09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09" w:hanging="283"/>
        <w:jc w:val="both"/>
        <w:rPr>
          <w:rFonts w:ascii="Arial" w:hAnsi="Arial" w:cs="Arial"/>
        </w:rPr>
      </w:pPr>
      <w:r w:rsidRPr="00E56F09">
        <w:rPr>
          <w:rStyle w:val="Numerstrony"/>
          <w:rFonts w:ascii="Arial" w:hAnsi="Arial" w:cs="Arial"/>
        </w:rPr>
        <w:t>Oświadczenie Wykonawcy – załącznik nr 3.</w:t>
      </w:r>
    </w:p>
    <w:p w14:paraId="1A11E63A" w14:textId="77777777" w:rsidR="00B70824" w:rsidRDefault="00B70824" w:rsidP="00FA077B">
      <w:pPr>
        <w:tabs>
          <w:tab w:val="left" w:pos="851"/>
        </w:tabs>
        <w:spacing w:after="0"/>
        <w:jc w:val="both"/>
        <w:rPr>
          <w:rStyle w:val="Brak"/>
          <w:rFonts w:ascii="Arial" w:hAnsi="Arial" w:cs="Arial"/>
        </w:rPr>
      </w:pPr>
    </w:p>
    <w:p w14:paraId="2A86FDB0" w14:textId="77777777" w:rsidR="001D7492" w:rsidRDefault="001D7492" w:rsidP="00FA077B">
      <w:pPr>
        <w:tabs>
          <w:tab w:val="left" w:pos="851"/>
        </w:tabs>
        <w:spacing w:after="0"/>
        <w:jc w:val="both"/>
        <w:rPr>
          <w:rStyle w:val="Brak"/>
          <w:rFonts w:ascii="Arial" w:hAnsi="Arial" w:cs="Arial"/>
        </w:rPr>
      </w:pPr>
    </w:p>
    <w:p w14:paraId="16EE88C6" w14:textId="77777777" w:rsidR="001D7492" w:rsidRPr="00E56F09" w:rsidRDefault="001D7492" w:rsidP="00FA077B">
      <w:pPr>
        <w:tabs>
          <w:tab w:val="left" w:pos="851"/>
        </w:tabs>
        <w:spacing w:after="0"/>
        <w:jc w:val="both"/>
        <w:rPr>
          <w:rStyle w:val="Brak"/>
          <w:rFonts w:ascii="Arial" w:hAnsi="Arial" w:cs="Arial"/>
        </w:rPr>
      </w:pPr>
    </w:p>
    <w:p w14:paraId="3BB9EDFA" w14:textId="77777777" w:rsidR="00B70824" w:rsidRPr="00E56F09" w:rsidRDefault="00B70824" w:rsidP="00FA077B">
      <w:pPr>
        <w:spacing w:after="0"/>
        <w:ind w:left="1416" w:firstLine="24"/>
        <w:jc w:val="both"/>
        <w:rPr>
          <w:rStyle w:val="Brak"/>
          <w:rFonts w:ascii="Arial" w:hAnsi="Arial" w:cs="Arial"/>
          <w:b/>
          <w:bCs/>
        </w:rPr>
      </w:pPr>
    </w:p>
    <w:p w14:paraId="66EB5E6B" w14:textId="77777777" w:rsidR="00B70824" w:rsidRPr="00E56F09" w:rsidRDefault="00B70824" w:rsidP="00FA077B">
      <w:pPr>
        <w:tabs>
          <w:tab w:val="right" w:leader="dot" w:pos="2835"/>
          <w:tab w:val="left" w:pos="6804"/>
          <w:tab w:val="right" w:leader="dot" w:pos="9044"/>
        </w:tabs>
        <w:spacing w:after="0"/>
        <w:rPr>
          <w:rStyle w:val="Brak"/>
          <w:rFonts w:ascii="Arial" w:hAnsi="Arial" w:cs="Arial"/>
        </w:rPr>
      </w:pPr>
      <w:r w:rsidRPr="00E56F09">
        <w:rPr>
          <w:rStyle w:val="Brak"/>
          <w:rFonts w:ascii="Arial" w:hAnsi="Arial" w:cs="Arial"/>
        </w:rPr>
        <w:tab/>
      </w:r>
      <w:r w:rsidRPr="00E56F09">
        <w:rPr>
          <w:rStyle w:val="Brak"/>
          <w:rFonts w:ascii="Arial" w:hAnsi="Arial" w:cs="Arial"/>
        </w:rPr>
        <w:tab/>
      </w:r>
      <w:r w:rsidRPr="00E56F09">
        <w:rPr>
          <w:rStyle w:val="Brak"/>
          <w:rFonts w:ascii="Arial" w:hAnsi="Arial" w:cs="Arial"/>
        </w:rPr>
        <w:tab/>
      </w:r>
    </w:p>
    <w:p w14:paraId="6E921D76" w14:textId="77777777" w:rsidR="00B70824" w:rsidRPr="00E56F09" w:rsidRDefault="00B70824" w:rsidP="00C65EB9">
      <w:pPr>
        <w:tabs>
          <w:tab w:val="center" w:pos="1418"/>
          <w:tab w:val="center" w:pos="8222"/>
        </w:tabs>
        <w:spacing w:after="0"/>
        <w:jc w:val="both"/>
        <w:rPr>
          <w:rStyle w:val="Brak"/>
          <w:rFonts w:ascii="Arial" w:hAnsi="Arial" w:cs="Arial"/>
        </w:rPr>
      </w:pPr>
      <w:r w:rsidRPr="00E56F09">
        <w:rPr>
          <w:rStyle w:val="Brak"/>
          <w:rFonts w:ascii="Arial" w:hAnsi="Arial" w:cs="Arial"/>
        </w:rPr>
        <w:tab/>
        <w:t>Wykonawca</w:t>
      </w:r>
      <w:r w:rsidRPr="00E56F09">
        <w:rPr>
          <w:rStyle w:val="Brak"/>
          <w:rFonts w:ascii="Arial" w:hAnsi="Arial" w:cs="Arial"/>
        </w:rPr>
        <w:tab/>
        <w:t xml:space="preserve">Zamawiający </w:t>
      </w:r>
    </w:p>
    <w:p w14:paraId="76813BF6" w14:textId="77777777" w:rsidR="00B70824" w:rsidRPr="00E56F09" w:rsidRDefault="00B70824" w:rsidP="00FA077B">
      <w:pPr>
        <w:tabs>
          <w:tab w:val="center" w:pos="1418"/>
          <w:tab w:val="center" w:pos="8222"/>
        </w:tabs>
        <w:spacing w:after="0"/>
        <w:rPr>
          <w:rStyle w:val="Brak"/>
          <w:rFonts w:ascii="Arial" w:hAnsi="Arial" w:cs="Arial"/>
        </w:rPr>
      </w:pPr>
    </w:p>
    <w:p w14:paraId="060194B6" w14:textId="77777777" w:rsidR="00A61FB7" w:rsidRDefault="00A61FB7" w:rsidP="00FA077B">
      <w:pPr>
        <w:spacing w:after="0"/>
        <w:jc w:val="right"/>
        <w:rPr>
          <w:rFonts w:ascii="Arial" w:hAnsi="Arial" w:cs="Arial"/>
          <w:b/>
        </w:rPr>
      </w:pPr>
    </w:p>
    <w:p w14:paraId="37EC01B0" w14:textId="77777777" w:rsidR="00A61FB7" w:rsidRDefault="00A61FB7" w:rsidP="00FA077B">
      <w:pPr>
        <w:spacing w:after="0"/>
        <w:jc w:val="right"/>
        <w:rPr>
          <w:rFonts w:ascii="Arial" w:hAnsi="Arial" w:cs="Arial"/>
          <w:b/>
        </w:rPr>
      </w:pPr>
    </w:p>
    <w:p w14:paraId="7AA6A1E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67BD6F7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03AB462B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574910A4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F86DE3D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DE3DF2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2D26F029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030A708E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27FBC877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FC3FF0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4113F8AF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26059ABD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6E61AFE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2EC96375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3B86FD70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04F87D3C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486283F2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15648A82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3C3EEFDE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8D212D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D282665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11BF490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0191CD40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113F08B5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EB4878D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F7115C7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7C837C8A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4CBF0BEC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25BE994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6905D106" w14:textId="77777777" w:rsidR="001D7492" w:rsidRDefault="001D7492" w:rsidP="00FA077B">
      <w:pPr>
        <w:spacing w:after="0"/>
        <w:jc w:val="right"/>
        <w:rPr>
          <w:rFonts w:ascii="Arial" w:hAnsi="Arial" w:cs="Arial"/>
          <w:b/>
        </w:rPr>
      </w:pPr>
    </w:p>
    <w:p w14:paraId="13A2622B" w14:textId="05B2D041" w:rsidR="00B70824" w:rsidRPr="00E56F09" w:rsidRDefault="00B70824" w:rsidP="00FA077B">
      <w:pPr>
        <w:spacing w:after="0"/>
        <w:jc w:val="right"/>
        <w:rPr>
          <w:rFonts w:ascii="Arial" w:hAnsi="Arial" w:cs="Arial"/>
          <w:b/>
        </w:rPr>
      </w:pPr>
      <w:r w:rsidRPr="00E56F09">
        <w:rPr>
          <w:rFonts w:ascii="Arial" w:hAnsi="Arial" w:cs="Arial"/>
          <w:b/>
        </w:rPr>
        <w:t>Załącznik nr 3</w:t>
      </w:r>
    </w:p>
    <w:p w14:paraId="579CC191" w14:textId="77777777" w:rsidR="00B70824" w:rsidRPr="00E56F09" w:rsidRDefault="00B70824" w:rsidP="00FA077B">
      <w:pPr>
        <w:spacing w:after="0"/>
        <w:jc w:val="right"/>
        <w:rPr>
          <w:rFonts w:ascii="Arial" w:hAnsi="Arial" w:cs="Arial"/>
          <w:b/>
        </w:rPr>
      </w:pPr>
    </w:p>
    <w:p w14:paraId="33BACF7D" w14:textId="77777777" w:rsidR="00B70824" w:rsidRPr="00E56F09" w:rsidRDefault="00B70824" w:rsidP="00FA077B">
      <w:pPr>
        <w:pStyle w:val="Tekstpodstawowywcity3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0B6B2E6" w14:textId="77777777" w:rsidR="00B70824" w:rsidRPr="00E56F09" w:rsidRDefault="00B70824" w:rsidP="00FA077B">
      <w:pPr>
        <w:pStyle w:val="Tekstpodstawowywcity3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56F09">
        <w:rPr>
          <w:rFonts w:ascii="Arial" w:hAnsi="Arial" w:cs="Arial"/>
          <w:b/>
          <w:sz w:val="22"/>
          <w:szCs w:val="22"/>
        </w:rPr>
        <w:t>Oświadczamy, że proces przetworzenia odpadów będzie następujący:</w:t>
      </w:r>
    </w:p>
    <w:p w14:paraId="1BF9D5C8" w14:textId="77777777" w:rsidR="00B70824" w:rsidRPr="00E56F09" w:rsidRDefault="00B70824" w:rsidP="00FA077B">
      <w:pPr>
        <w:pStyle w:val="Tekstpodstawowywcity3"/>
        <w:spacing w:after="0"/>
        <w:ind w:left="1440"/>
        <w:contextualSpacing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1"/>
        <w:gridCol w:w="1583"/>
        <w:gridCol w:w="1695"/>
        <w:gridCol w:w="2358"/>
        <w:gridCol w:w="1317"/>
      </w:tblGrid>
      <w:tr w:rsidR="00B70824" w:rsidRPr="00E56F09" w14:paraId="78C8E04A" w14:textId="77777777" w:rsidTr="00B70824">
        <w:trPr>
          <w:trHeight w:val="2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2449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>Numer części</w:t>
            </w:r>
            <w:r w:rsidRPr="00E56F0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B10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6C9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Nazwa instalacji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DBEC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Miejsce przetworzenia odpadu </w:t>
            </w:r>
            <w:r w:rsidRPr="00E56F09">
              <w:rPr>
                <w:rFonts w:ascii="Arial" w:hAnsi="Arial" w:cs="Arial"/>
                <w:i/>
                <w:sz w:val="22"/>
                <w:szCs w:val="22"/>
              </w:rPr>
              <w:t>(wskazać dokładny adres instalacji)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A79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>Właściciel/ zarządzający instalacją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792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Rodzaj procesu zgodnie </w:t>
            </w:r>
            <w:r w:rsidRPr="00E56F09">
              <w:rPr>
                <w:rFonts w:ascii="Arial" w:hAnsi="Arial" w:cs="Arial"/>
                <w:sz w:val="22"/>
                <w:szCs w:val="22"/>
              </w:rPr>
              <w:br/>
              <w:t>z zał. 1 i 2 ustawy o odpadach</w:t>
            </w:r>
          </w:p>
        </w:tc>
      </w:tr>
      <w:tr w:rsidR="00B70824" w:rsidRPr="00E56F09" w14:paraId="5B7B8715" w14:textId="77777777" w:rsidTr="00B70824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4DA" w14:textId="087E02E3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650B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786F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19 01 06*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0FA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AD1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F28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318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24" w:rsidRPr="00E56F09" w14:paraId="5F725515" w14:textId="77777777" w:rsidTr="00B70824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008" w14:textId="243E4E45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A61F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0BF5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F09">
              <w:rPr>
                <w:rFonts w:ascii="Arial" w:hAnsi="Arial" w:cs="Arial"/>
                <w:sz w:val="22"/>
                <w:szCs w:val="22"/>
              </w:rPr>
              <w:t xml:space="preserve">19 01 13*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A06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A7B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79A" w14:textId="77777777" w:rsidR="00B70824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33095BA" w14:textId="42244403" w:rsidR="00C83F86" w:rsidRPr="00E56F09" w:rsidRDefault="00C83F86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0A2" w14:textId="77777777" w:rsidR="00B70824" w:rsidRPr="00E56F09" w:rsidRDefault="00B70824" w:rsidP="00FA077B">
            <w:pPr>
              <w:pStyle w:val="Tekstpodstawowywcity3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99D67" w14:textId="77777777" w:rsidR="00B70824" w:rsidRPr="00E56F09" w:rsidRDefault="00B70824" w:rsidP="00FA077B">
      <w:pPr>
        <w:pStyle w:val="Tekstpodstawowywcity3"/>
        <w:spacing w:after="0"/>
        <w:ind w:left="1440"/>
        <w:contextualSpacing/>
        <w:rPr>
          <w:rFonts w:ascii="Arial" w:eastAsia="Times New Roman" w:hAnsi="Arial" w:cs="Arial"/>
          <w:color w:val="auto"/>
          <w:sz w:val="22"/>
          <w:szCs w:val="22"/>
        </w:rPr>
      </w:pPr>
    </w:p>
    <w:p w14:paraId="3518666A" w14:textId="77777777" w:rsidR="00B70824" w:rsidRPr="00E56F09" w:rsidRDefault="00B70824" w:rsidP="00FA077B">
      <w:pPr>
        <w:spacing w:after="0"/>
        <w:jc w:val="both"/>
        <w:rPr>
          <w:rFonts w:ascii="Arial" w:hAnsi="Arial" w:cs="Arial"/>
        </w:rPr>
      </w:pPr>
    </w:p>
    <w:p w14:paraId="041DBCDD" w14:textId="77777777" w:rsidR="00B70824" w:rsidRPr="00E56F09" w:rsidRDefault="00B70824" w:rsidP="00FA077B">
      <w:pPr>
        <w:spacing w:after="0"/>
        <w:jc w:val="both"/>
        <w:rPr>
          <w:rFonts w:ascii="Arial" w:hAnsi="Arial" w:cs="Arial"/>
        </w:rPr>
      </w:pPr>
    </w:p>
    <w:p w14:paraId="03E32149" w14:textId="77777777" w:rsidR="00B70824" w:rsidRPr="00E56F09" w:rsidRDefault="00B70824" w:rsidP="00FA077B">
      <w:pPr>
        <w:spacing w:after="0"/>
        <w:contextualSpacing/>
        <w:rPr>
          <w:rFonts w:ascii="Arial" w:hAnsi="Arial" w:cs="Arial"/>
        </w:rPr>
      </w:pPr>
      <w:r w:rsidRPr="00E56F09">
        <w:rPr>
          <w:rFonts w:ascii="Arial" w:hAnsi="Arial" w:cs="Arial"/>
        </w:rPr>
        <w:t>..............................., dn. ..........................</w:t>
      </w:r>
      <w:r w:rsidRPr="00E56F09">
        <w:rPr>
          <w:rFonts w:ascii="Arial" w:hAnsi="Arial" w:cs="Arial"/>
        </w:rPr>
        <w:tab/>
        <w:t xml:space="preserve">      ...............................................................</w:t>
      </w:r>
    </w:p>
    <w:p w14:paraId="3B80AD6F" w14:textId="77777777" w:rsidR="00B70824" w:rsidRPr="00E56F09" w:rsidRDefault="00B70824" w:rsidP="00FA077B">
      <w:pPr>
        <w:pStyle w:val="Tekstpodstawowywcity3"/>
        <w:spacing w:after="0"/>
        <w:ind w:left="0"/>
        <w:rPr>
          <w:rFonts w:ascii="Arial" w:hAnsi="Arial" w:cs="Arial"/>
          <w:i/>
          <w:iCs/>
          <w:sz w:val="22"/>
          <w:szCs w:val="22"/>
        </w:rPr>
      </w:pPr>
      <w:r w:rsidRPr="00E56F0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(podpis Wykonawcy)</w:t>
      </w:r>
    </w:p>
    <w:p w14:paraId="528A52D7" w14:textId="77777777" w:rsidR="00B70824" w:rsidRPr="00E56F09" w:rsidRDefault="00B70824" w:rsidP="00FA077B">
      <w:pPr>
        <w:tabs>
          <w:tab w:val="center" w:pos="1418"/>
          <w:tab w:val="center" w:pos="8222"/>
        </w:tabs>
        <w:spacing w:after="0"/>
        <w:rPr>
          <w:rFonts w:ascii="Arial" w:hAnsi="Arial" w:cs="Arial"/>
        </w:rPr>
      </w:pPr>
    </w:p>
    <w:p w14:paraId="1F98E1F1" w14:textId="77777777" w:rsidR="00B70824" w:rsidRPr="00E56F09" w:rsidRDefault="00B70824" w:rsidP="00FA077B">
      <w:pPr>
        <w:tabs>
          <w:tab w:val="center" w:pos="1418"/>
          <w:tab w:val="center" w:pos="8222"/>
        </w:tabs>
        <w:spacing w:after="0"/>
        <w:rPr>
          <w:rFonts w:ascii="Arial" w:hAnsi="Arial" w:cs="Arial"/>
        </w:rPr>
      </w:pPr>
    </w:p>
    <w:p w14:paraId="13A777BC" w14:textId="77777777" w:rsidR="008F4AA2" w:rsidRPr="00E56F09" w:rsidRDefault="008F4AA2" w:rsidP="00FA077B">
      <w:pPr>
        <w:spacing w:after="0"/>
        <w:rPr>
          <w:rFonts w:ascii="Arial" w:hAnsi="Arial" w:cs="Arial"/>
        </w:rPr>
      </w:pPr>
    </w:p>
    <w:sectPr w:rsidR="008F4AA2" w:rsidRPr="00E56F09" w:rsidSect="00F33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939E" w14:textId="77777777" w:rsidR="004C1299" w:rsidRDefault="004C1299">
      <w:pPr>
        <w:spacing w:after="0" w:line="240" w:lineRule="auto"/>
      </w:pPr>
      <w:r>
        <w:separator/>
      </w:r>
    </w:p>
  </w:endnote>
  <w:endnote w:type="continuationSeparator" w:id="0">
    <w:p w14:paraId="3C849640" w14:textId="77777777" w:rsidR="004C1299" w:rsidRDefault="004C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BF87" w14:textId="77777777" w:rsidR="006F77AA" w:rsidRDefault="006F7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BB12" w14:textId="77777777" w:rsidR="006F77AA" w:rsidRDefault="006F77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FB18" w14:textId="77777777" w:rsidR="006F77AA" w:rsidRDefault="006F7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5B61" w14:textId="77777777" w:rsidR="004C1299" w:rsidRDefault="004C1299">
      <w:pPr>
        <w:spacing w:after="0" w:line="240" w:lineRule="auto"/>
      </w:pPr>
      <w:r>
        <w:separator/>
      </w:r>
    </w:p>
  </w:footnote>
  <w:footnote w:type="continuationSeparator" w:id="0">
    <w:p w14:paraId="6AE84F92" w14:textId="77777777" w:rsidR="004C1299" w:rsidRDefault="004C1299">
      <w:pPr>
        <w:spacing w:after="0" w:line="240" w:lineRule="auto"/>
      </w:pPr>
      <w:r>
        <w:continuationSeparator/>
      </w:r>
    </w:p>
  </w:footnote>
  <w:footnote w:id="1">
    <w:p w14:paraId="47209A3D" w14:textId="77777777" w:rsidR="00B70824" w:rsidRPr="00650B32" w:rsidRDefault="00B70824" w:rsidP="00B70824">
      <w:pPr>
        <w:pStyle w:val="Tekstprzypisudolnego"/>
        <w:rPr>
          <w:rFonts w:ascii="Arial" w:hAnsi="Arial" w:cs="Arial"/>
        </w:rPr>
      </w:pPr>
      <w:r w:rsidRPr="00650B32">
        <w:rPr>
          <w:rStyle w:val="Odwoanieprzypisudolnego"/>
          <w:rFonts w:ascii="Arial" w:hAnsi="Arial" w:cs="Arial"/>
        </w:rPr>
        <w:footnoteRef/>
      </w:r>
      <w:r w:rsidRPr="00650B32">
        <w:rPr>
          <w:rFonts w:ascii="Arial" w:hAnsi="Arial" w:cs="Arial"/>
        </w:rPr>
        <w:t xml:space="preserve"> Wypełnić w odniesieniu do części, którą Wykonawca będzie realizował w ramach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EB54" w14:textId="77777777" w:rsidR="006F77AA" w:rsidRDefault="006F7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EE2D" w14:textId="568FBD21" w:rsidR="00F5688F" w:rsidRDefault="00F5688F" w:rsidP="00BC32D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</w:t>
    </w:r>
    <w:r w:rsidR="001146CE">
      <w:rPr>
        <w:rFonts w:ascii="Arial" w:hAnsi="Arial" w:cs="Arial"/>
      </w:rPr>
      <w:t>1</w:t>
    </w:r>
    <w:r>
      <w:rPr>
        <w:rFonts w:ascii="Arial" w:hAnsi="Arial" w:cs="Arial"/>
      </w:rPr>
      <w:t>.</w:t>
    </w:r>
    <w:r w:rsidR="001146CE">
      <w:rPr>
        <w:rFonts w:ascii="Arial" w:hAnsi="Arial" w:cs="Arial"/>
      </w:rPr>
      <w:t>023</w:t>
    </w:r>
    <w:r>
      <w:rPr>
        <w:rFonts w:ascii="Arial" w:hAnsi="Arial" w:cs="Arial"/>
      </w:rPr>
      <w:t>.202</w:t>
    </w:r>
    <w:r w:rsidR="00BC32DC">
      <w:rPr>
        <w:rFonts w:ascii="Arial" w:hAnsi="Arial" w:cs="Arial"/>
      </w:rPr>
      <w:t>3</w:t>
    </w:r>
    <w:r>
      <w:rPr>
        <w:rFonts w:ascii="Arial" w:hAnsi="Arial" w:cs="Arial"/>
      </w:rPr>
      <w:t>.W</w:t>
    </w:r>
    <w:r w:rsidR="00BC32DC">
      <w:rPr>
        <w:rFonts w:ascii="Arial" w:hAnsi="Arial" w:cs="Arial"/>
      </w:rPr>
      <w:t>R</w:t>
    </w:r>
  </w:p>
  <w:p w14:paraId="7F1F1DFE" w14:textId="639EC08B" w:rsidR="00F5688F" w:rsidRPr="006F77AA" w:rsidRDefault="006F77AA" w:rsidP="006F77AA">
    <w:pPr>
      <w:spacing w:after="0"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2 do S</w:t>
    </w:r>
    <w:r w:rsidRPr="00F93664">
      <w:rPr>
        <w:rFonts w:ascii="Arial" w:hAnsi="Arial" w:cs="Aria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A976" w14:textId="77777777" w:rsidR="006F77AA" w:rsidRDefault="006F7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70"/>
    <w:multiLevelType w:val="hybridMultilevel"/>
    <w:tmpl w:val="0F2C6C28"/>
    <w:styleLink w:val="Zaimportowanystyl20"/>
    <w:lvl w:ilvl="0" w:tplc="A462EF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04996C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26D598">
      <w:start w:val="1"/>
      <w:numFmt w:val="lowerRoman"/>
      <w:lvlText w:val="%3."/>
      <w:lvlJc w:val="left"/>
      <w:pPr>
        <w:ind w:left="14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8D6EE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8E69D4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42006">
      <w:start w:val="1"/>
      <w:numFmt w:val="lowerRoman"/>
      <w:lvlText w:val="%6."/>
      <w:lvlJc w:val="left"/>
      <w:pPr>
        <w:ind w:left="35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941DFC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E80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D2880C">
      <w:start w:val="1"/>
      <w:numFmt w:val="lowerRoman"/>
      <w:lvlText w:val="%9."/>
      <w:lvlJc w:val="left"/>
      <w:pPr>
        <w:ind w:left="57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825CA"/>
    <w:multiLevelType w:val="hybridMultilevel"/>
    <w:tmpl w:val="75F242BC"/>
    <w:numStyleLink w:val="Zaimportowanystyl3"/>
  </w:abstractNum>
  <w:abstractNum w:abstractNumId="2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A215F7"/>
    <w:multiLevelType w:val="multilevel"/>
    <w:tmpl w:val="E890909C"/>
    <w:numStyleLink w:val="Zaimportowanystyl7"/>
  </w:abstractNum>
  <w:abstractNum w:abstractNumId="4" w15:restartNumberingAfterBreak="0">
    <w:nsid w:val="03B26C88"/>
    <w:multiLevelType w:val="hybridMultilevel"/>
    <w:tmpl w:val="7338B75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D34916"/>
    <w:multiLevelType w:val="hybridMultilevel"/>
    <w:tmpl w:val="0642523C"/>
    <w:styleLink w:val="Zaimportowanystyl26"/>
    <w:lvl w:ilvl="0" w:tplc="4AC4C150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2493A">
      <w:start w:val="1"/>
      <w:numFmt w:val="lowerLetter"/>
      <w:lvlText w:val="%2)"/>
      <w:lvlJc w:val="left"/>
      <w:pPr>
        <w:tabs>
          <w:tab w:val="left" w:pos="927"/>
        </w:tabs>
        <w:ind w:left="1647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29902">
      <w:start w:val="1"/>
      <w:numFmt w:val="lowerRoman"/>
      <w:lvlText w:val="%3."/>
      <w:lvlJc w:val="left"/>
      <w:pPr>
        <w:tabs>
          <w:tab w:val="left" w:pos="927"/>
        </w:tabs>
        <w:ind w:left="236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9851A0">
      <w:start w:val="1"/>
      <w:numFmt w:val="decimal"/>
      <w:lvlText w:val="%4."/>
      <w:lvlJc w:val="left"/>
      <w:pPr>
        <w:tabs>
          <w:tab w:val="left" w:pos="927"/>
        </w:tabs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6CE13E">
      <w:start w:val="1"/>
      <w:numFmt w:val="lowerLetter"/>
      <w:lvlText w:val="%5."/>
      <w:lvlJc w:val="left"/>
      <w:pPr>
        <w:tabs>
          <w:tab w:val="left" w:pos="927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C2C052">
      <w:start w:val="1"/>
      <w:numFmt w:val="lowerRoman"/>
      <w:lvlText w:val="%6."/>
      <w:lvlJc w:val="left"/>
      <w:pPr>
        <w:tabs>
          <w:tab w:val="left" w:pos="927"/>
        </w:tabs>
        <w:ind w:left="452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C007A">
      <w:start w:val="1"/>
      <w:numFmt w:val="decimal"/>
      <w:lvlText w:val="%7."/>
      <w:lvlJc w:val="left"/>
      <w:pPr>
        <w:tabs>
          <w:tab w:val="left" w:pos="927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C54F2">
      <w:start w:val="1"/>
      <w:numFmt w:val="lowerLetter"/>
      <w:lvlText w:val="%8."/>
      <w:lvlJc w:val="left"/>
      <w:pPr>
        <w:tabs>
          <w:tab w:val="left" w:pos="927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85146">
      <w:start w:val="1"/>
      <w:numFmt w:val="lowerRoman"/>
      <w:lvlText w:val="%9."/>
      <w:lvlJc w:val="left"/>
      <w:pPr>
        <w:tabs>
          <w:tab w:val="left" w:pos="927"/>
        </w:tabs>
        <w:ind w:left="668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0A425E"/>
    <w:multiLevelType w:val="hybridMultilevel"/>
    <w:tmpl w:val="C15A4D1E"/>
    <w:styleLink w:val="Zaimportowanystyl16"/>
    <w:lvl w:ilvl="0" w:tplc="112E56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200D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EE2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DE67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365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85BF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19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6283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C6F5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8B16DD"/>
    <w:multiLevelType w:val="hybridMultilevel"/>
    <w:tmpl w:val="B9E2999E"/>
    <w:styleLink w:val="Zaimportowanystyl5"/>
    <w:lvl w:ilvl="0" w:tplc="BD4EF0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B2D79A">
      <w:start w:val="1"/>
      <w:numFmt w:val="decimal"/>
      <w:lvlText w:val="%2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924C0A">
      <w:start w:val="1"/>
      <w:numFmt w:val="decimal"/>
      <w:lvlText w:val="%3)"/>
      <w:lvlJc w:val="left"/>
      <w:pPr>
        <w:tabs>
          <w:tab w:val="left" w:pos="720"/>
        </w:tabs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F47568">
      <w:start w:val="1"/>
      <w:numFmt w:val="decimal"/>
      <w:lvlText w:val="%4."/>
      <w:lvlJc w:val="left"/>
      <w:pPr>
        <w:tabs>
          <w:tab w:val="left" w:pos="720"/>
        </w:tabs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22B1A">
      <w:start w:val="1"/>
      <w:numFmt w:val="lowerLetter"/>
      <w:lvlText w:val="%5."/>
      <w:lvlJc w:val="left"/>
      <w:pPr>
        <w:tabs>
          <w:tab w:val="left" w:pos="720"/>
        </w:tabs>
        <w:ind w:left="36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2EEC8">
      <w:start w:val="1"/>
      <w:numFmt w:val="lowerRoman"/>
      <w:lvlText w:val="%6."/>
      <w:lvlJc w:val="left"/>
      <w:pPr>
        <w:tabs>
          <w:tab w:val="left" w:pos="720"/>
        </w:tabs>
        <w:ind w:left="432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41564">
      <w:start w:val="1"/>
      <w:numFmt w:val="decimal"/>
      <w:lvlText w:val="%7."/>
      <w:lvlJc w:val="left"/>
      <w:pPr>
        <w:tabs>
          <w:tab w:val="left" w:pos="720"/>
        </w:tabs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055DC">
      <w:start w:val="1"/>
      <w:numFmt w:val="lowerLetter"/>
      <w:lvlText w:val="%8."/>
      <w:lvlJc w:val="left"/>
      <w:pPr>
        <w:tabs>
          <w:tab w:val="left" w:pos="720"/>
        </w:tabs>
        <w:ind w:left="57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CC1466">
      <w:start w:val="1"/>
      <w:numFmt w:val="lowerRoman"/>
      <w:lvlText w:val="%9."/>
      <w:lvlJc w:val="left"/>
      <w:pPr>
        <w:tabs>
          <w:tab w:val="left" w:pos="720"/>
        </w:tabs>
        <w:ind w:left="648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C954F82"/>
    <w:multiLevelType w:val="hybridMultilevel"/>
    <w:tmpl w:val="E4366E4A"/>
    <w:styleLink w:val="Zaimportowanystyl14"/>
    <w:lvl w:ilvl="0" w:tplc="6C34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10BE12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258B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9027C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0433D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2A4D76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848D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64E9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405A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E13297"/>
    <w:multiLevelType w:val="hybridMultilevel"/>
    <w:tmpl w:val="0C22E268"/>
    <w:styleLink w:val="Zaimportowanystyl29"/>
    <w:lvl w:ilvl="0" w:tplc="449A2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62E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4AFB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D8FEC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2D75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ECC94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68712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5EFEA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AE13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03088E"/>
    <w:multiLevelType w:val="hybridMultilevel"/>
    <w:tmpl w:val="F8DA68B0"/>
    <w:numStyleLink w:val="Zaimportowanystyl25"/>
  </w:abstractNum>
  <w:abstractNum w:abstractNumId="11" w15:restartNumberingAfterBreak="0">
    <w:nsid w:val="10943499"/>
    <w:multiLevelType w:val="hybridMultilevel"/>
    <w:tmpl w:val="F2822A20"/>
    <w:numStyleLink w:val="Zaimportowanystyl6"/>
  </w:abstractNum>
  <w:abstractNum w:abstractNumId="12" w15:restartNumberingAfterBreak="0">
    <w:nsid w:val="11366E7D"/>
    <w:multiLevelType w:val="hybridMultilevel"/>
    <w:tmpl w:val="E890909C"/>
    <w:styleLink w:val="Zaimportowanystyl7"/>
    <w:lvl w:ilvl="0" w:tplc="283046F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0C9F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F8CB5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2687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076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86BB5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8D4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444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9E56E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8A238B"/>
    <w:multiLevelType w:val="hybridMultilevel"/>
    <w:tmpl w:val="6AA0E9F0"/>
    <w:styleLink w:val="Zaimportowanystyl21"/>
    <w:lvl w:ilvl="0" w:tplc="4CD290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EB438">
      <w:start w:val="1"/>
      <w:numFmt w:val="decimal"/>
      <w:lvlText w:val="%2."/>
      <w:lvlJc w:val="left"/>
      <w:pPr>
        <w:tabs>
          <w:tab w:val="left" w:pos="360"/>
        </w:tabs>
        <w:ind w:left="108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6F09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676E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20E7B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2D1AE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CA00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88BD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638D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081668"/>
    <w:multiLevelType w:val="hybridMultilevel"/>
    <w:tmpl w:val="8F50952C"/>
    <w:styleLink w:val="Zaimportowanystyl11"/>
    <w:lvl w:ilvl="0" w:tplc="355099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52D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4001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3E81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1058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E6B50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4624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EF0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A15E2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6919D7"/>
    <w:multiLevelType w:val="hybridMultilevel"/>
    <w:tmpl w:val="0642523C"/>
    <w:numStyleLink w:val="Zaimportowanystyl26"/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4C54E2A"/>
    <w:multiLevelType w:val="hybridMultilevel"/>
    <w:tmpl w:val="F2822A20"/>
    <w:styleLink w:val="Zaimportowanystyl6"/>
    <w:lvl w:ilvl="0" w:tplc="9404D20A">
      <w:start w:val="1"/>
      <w:numFmt w:val="decimal"/>
      <w:lvlText w:val="%1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43C0C">
      <w:start w:val="1"/>
      <w:numFmt w:val="lowerLetter"/>
      <w:lvlText w:val="%2."/>
      <w:lvlJc w:val="left"/>
      <w:pPr>
        <w:tabs>
          <w:tab w:val="left" w:pos="786"/>
        </w:tabs>
        <w:ind w:left="3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1CF284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173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E6CA48">
      <w:start w:val="1"/>
      <w:numFmt w:val="decimal"/>
      <w:lvlText w:val="%4."/>
      <w:lvlJc w:val="left"/>
      <w:pPr>
        <w:tabs>
          <w:tab w:val="left" w:pos="360"/>
          <w:tab w:val="left" w:pos="786"/>
        </w:tabs>
        <w:ind w:left="2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4C510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C6738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89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634EE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6C4D4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48ECFE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5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226D8F"/>
    <w:multiLevelType w:val="hybridMultilevel"/>
    <w:tmpl w:val="A5E8554A"/>
    <w:styleLink w:val="Zaimportowanystyl27"/>
    <w:lvl w:ilvl="0" w:tplc="4F223CE0">
      <w:start w:val="1"/>
      <w:numFmt w:val="decimal"/>
      <w:lvlText w:val="%1."/>
      <w:lvlJc w:val="left"/>
      <w:pPr>
        <w:tabs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6AD58E">
      <w:start w:val="1"/>
      <w:numFmt w:val="decimal"/>
      <w:lvlText w:val="%2."/>
      <w:lvlJc w:val="left"/>
      <w:pPr>
        <w:tabs>
          <w:tab w:val="left" w:pos="567"/>
          <w:tab w:val="left" w:pos="709"/>
        </w:tabs>
        <w:ind w:left="1287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6461EE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966896">
      <w:start w:val="1"/>
      <w:numFmt w:val="decimal"/>
      <w:lvlText w:val="%4."/>
      <w:lvlJc w:val="left"/>
      <w:pPr>
        <w:tabs>
          <w:tab w:val="left" w:pos="567"/>
          <w:tab w:val="left" w:pos="709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C5014">
      <w:start w:val="1"/>
      <w:numFmt w:val="lowerLetter"/>
      <w:lvlText w:val="%5."/>
      <w:lvlJc w:val="left"/>
      <w:pPr>
        <w:tabs>
          <w:tab w:val="left" w:pos="567"/>
          <w:tab w:val="left" w:pos="709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E688C6">
      <w:start w:val="1"/>
      <w:numFmt w:val="lowerRoman"/>
      <w:lvlText w:val="%6."/>
      <w:lvlJc w:val="left"/>
      <w:pPr>
        <w:tabs>
          <w:tab w:val="left" w:pos="567"/>
          <w:tab w:val="left" w:pos="709"/>
        </w:tabs>
        <w:ind w:left="416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C8A566">
      <w:start w:val="1"/>
      <w:numFmt w:val="decimal"/>
      <w:lvlText w:val="%7."/>
      <w:lvlJc w:val="left"/>
      <w:pPr>
        <w:tabs>
          <w:tab w:val="left" w:pos="567"/>
          <w:tab w:val="left" w:pos="709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016E0">
      <w:start w:val="1"/>
      <w:numFmt w:val="lowerLetter"/>
      <w:lvlText w:val="%8."/>
      <w:lvlJc w:val="left"/>
      <w:pPr>
        <w:tabs>
          <w:tab w:val="left" w:pos="567"/>
          <w:tab w:val="left" w:pos="709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A3C5A">
      <w:start w:val="1"/>
      <w:numFmt w:val="lowerRoman"/>
      <w:lvlText w:val="%9."/>
      <w:lvlJc w:val="left"/>
      <w:pPr>
        <w:tabs>
          <w:tab w:val="left" w:pos="567"/>
          <w:tab w:val="left" w:pos="709"/>
        </w:tabs>
        <w:ind w:left="632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9500F8A"/>
    <w:multiLevelType w:val="hybridMultilevel"/>
    <w:tmpl w:val="83A03796"/>
    <w:styleLink w:val="Zaimportowanystyl8"/>
    <w:lvl w:ilvl="0" w:tplc="DF72C5F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8282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6C45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566E8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4B2E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ECE84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D40F6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4316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B8622C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95C5AB0"/>
    <w:multiLevelType w:val="hybridMultilevel"/>
    <w:tmpl w:val="B4B27F34"/>
    <w:styleLink w:val="Zaimportowanystyl30"/>
    <w:lvl w:ilvl="0" w:tplc="64186C22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02C91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ED9C6">
      <w:start w:val="1"/>
      <w:numFmt w:val="lowerRoman"/>
      <w:lvlText w:val="%3."/>
      <w:lvlJc w:val="left"/>
      <w:pPr>
        <w:ind w:left="24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44E35A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2C660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10956A">
      <w:start w:val="1"/>
      <w:numFmt w:val="lowerRoman"/>
      <w:lvlText w:val="%6."/>
      <w:lvlJc w:val="left"/>
      <w:pPr>
        <w:ind w:left="460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A82DEE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78D33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188A88">
      <w:start w:val="1"/>
      <w:numFmt w:val="lowerRoman"/>
      <w:lvlText w:val="%9."/>
      <w:lvlJc w:val="left"/>
      <w:pPr>
        <w:ind w:left="676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98200C9"/>
    <w:multiLevelType w:val="hybridMultilevel"/>
    <w:tmpl w:val="93046EE4"/>
    <w:styleLink w:val="Zaimportowanystyl17"/>
    <w:lvl w:ilvl="0" w:tplc="BD7E2FF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B074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F9F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08F9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4B1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AB9E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185B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4C7F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EAD6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6A1A88"/>
    <w:multiLevelType w:val="hybridMultilevel"/>
    <w:tmpl w:val="BFA4695C"/>
    <w:numStyleLink w:val="Zaimportowanystyl12"/>
  </w:abstractNum>
  <w:abstractNum w:abstractNumId="24" w15:restartNumberingAfterBreak="0">
    <w:nsid w:val="3E1B582C"/>
    <w:multiLevelType w:val="hybridMultilevel"/>
    <w:tmpl w:val="8BC8EC8A"/>
    <w:styleLink w:val="Zaimportowanystyl19"/>
    <w:lvl w:ilvl="0" w:tplc="2EC0C9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6745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0C0E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94F87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879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89E9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0683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E0A5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642D4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2587B8B"/>
    <w:multiLevelType w:val="hybridMultilevel"/>
    <w:tmpl w:val="871E1AC4"/>
    <w:numStyleLink w:val="Zaimportowanystyl10"/>
  </w:abstractNum>
  <w:abstractNum w:abstractNumId="27" w15:restartNumberingAfterBreak="0">
    <w:nsid w:val="42CC59B7"/>
    <w:multiLevelType w:val="hybridMultilevel"/>
    <w:tmpl w:val="17E400D6"/>
    <w:styleLink w:val="Zaimportowanystyl4"/>
    <w:lvl w:ilvl="0" w:tplc="85B8623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16164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B494FC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8592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A8CC6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2A966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C035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EE552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48B170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8FA5D2D"/>
    <w:multiLevelType w:val="hybridMultilevel"/>
    <w:tmpl w:val="ECFE8166"/>
    <w:numStyleLink w:val="Zaimportowanystyl1"/>
  </w:abstractNum>
  <w:abstractNum w:abstractNumId="29" w15:restartNumberingAfterBreak="0">
    <w:nsid w:val="4CEA61B1"/>
    <w:multiLevelType w:val="hybridMultilevel"/>
    <w:tmpl w:val="035AFCFC"/>
    <w:styleLink w:val="Zaimportowanystyl13"/>
    <w:lvl w:ilvl="0" w:tplc="D518A1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6A47C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069B6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89FE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3C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48F7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A47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7ADC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85A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D1A60"/>
    <w:multiLevelType w:val="hybridMultilevel"/>
    <w:tmpl w:val="07BAE5BA"/>
    <w:styleLink w:val="Zaimportowanystyl23"/>
    <w:lvl w:ilvl="0" w:tplc="B63CA0F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661C4A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73A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94B5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82A210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4E1442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7011B8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0F01A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5A8BD0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54B2D"/>
    <w:multiLevelType w:val="hybridMultilevel"/>
    <w:tmpl w:val="75F242BC"/>
    <w:styleLink w:val="Zaimportowanystyl3"/>
    <w:lvl w:ilvl="0" w:tplc="B002C6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6000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66E48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2CD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CAE5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079B8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67E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5888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4100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1C70E9F"/>
    <w:multiLevelType w:val="hybridMultilevel"/>
    <w:tmpl w:val="241A612C"/>
    <w:styleLink w:val="Zaimportowanystyl9"/>
    <w:lvl w:ilvl="0" w:tplc="4C2A6A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6474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96B5D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E11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AF49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8009E4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B01E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EC55F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4C290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1EA39CE"/>
    <w:multiLevelType w:val="hybridMultilevel"/>
    <w:tmpl w:val="B4B27F34"/>
    <w:numStyleLink w:val="Zaimportowanystyl30"/>
  </w:abstractNum>
  <w:abstractNum w:abstractNumId="34" w15:restartNumberingAfterBreak="0">
    <w:nsid w:val="52374884"/>
    <w:multiLevelType w:val="hybridMultilevel"/>
    <w:tmpl w:val="DB98F468"/>
    <w:numStyleLink w:val="Zaimportowanystyl2"/>
  </w:abstractNum>
  <w:abstractNum w:abstractNumId="35" w15:restartNumberingAfterBreak="0">
    <w:nsid w:val="53B1673F"/>
    <w:multiLevelType w:val="hybridMultilevel"/>
    <w:tmpl w:val="83A03796"/>
    <w:numStyleLink w:val="Zaimportowanystyl8"/>
  </w:abstractNum>
  <w:abstractNum w:abstractNumId="36" w15:restartNumberingAfterBreak="0">
    <w:nsid w:val="53BE755A"/>
    <w:multiLevelType w:val="hybridMultilevel"/>
    <w:tmpl w:val="BFA4695C"/>
    <w:styleLink w:val="Zaimportowanystyl12"/>
    <w:lvl w:ilvl="0" w:tplc="68B0BF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9C759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E801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6692E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20F0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4C4B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8A3F0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A11F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64B8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4244196"/>
    <w:multiLevelType w:val="hybridMultilevel"/>
    <w:tmpl w:val="B9E2999E"/>
    <w:numStyleLink w:val="Zaimportowanystyl5"/>
  </w:abstractNum>
  <w:abstractNum w:abstractNumId="38" w15:restartNumberingAfterBreak="0">
    <w:nsid w:val="57924457"/>
    <w:multiLevelType w:val="hybridMultilevel"/>
    <w:tmpl w:val="DB98F468"/>
    <w:styleLink w:val="Zaimportowanystyl2"/>
    <w:lvl w:ilvl="0" w:tplc="044E6AC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446D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CABC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EC790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2A806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460B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AE5F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0EE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EC14FC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8A579D4"/>
    <w:multiLevelType w:val="hybridMultilevel"/>
    <w:tmpl w:val="FEBC2D88"/>
    <w:styleLink w:val="Zaimportowanystyl18"/>
    <w:lvl w:ilvl="0" w:tplc="1248BD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408A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491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EC7E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234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882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8B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0E4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EC7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EE712F5"/>
    <w:multiLevelType w:val="hybridMultilevel"/>
    <w:tmpl w:val="E4366E4A"/>
    <w:numStyleLink w:val="Zaimportowanystyl14"/>
  </w:abstractNum>
  <w:abstractNum w:abstractNumId="43" w15:restartNumberingAfterBreak="0">
    <w:nsid w:val="61287CE5"/>
    <w:multiLevelType w:val="hybridMultilevel"/>
    <w:tmpl w:val="FEBC2D88"/>
    <w:numStyleLink w:val="Zaimportowanystyl18"/>
  </w:abstractNum>
  <w:abstractNum w:abstractNumId="44" w15:restartNumberingAfterBreak="0">
    <w:nsid w:val="62DC5340"/>
    <w:multiLevelType w:val="hybridMultilevel"/>
    <w:tmpl w:val="73E48B64"/>
    <w:lvl w:ilvl="0" w:tplc="04150011">
      <w:start w:val="1"/>
      <w:numFmt w:val="decimal"/>
      <w:lvlText w:val="%1)"/>
      <w:lvlJc w:val="left"/>
      <w:pPr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ind w:left="993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68011BD"/>
    <w:multiLevelType w:val="hybridMultilevel"/>
    <w:tmpl w:val="0C22E268"/>
    <w:numStyleLink w:val="Zaimportowanystyl29"/>
  </w:abstractNum>
  <w:abstractNum w:abstractNumId="46" w15:restartNumberingAfterBreak="0">
    <w:nsid w:val="673405F9"/>
    <w:multiLevelType w:val="hybridMultilevel"/>
    <w:tmpl w:val="871E1AC4"/>
    <w:styleLink w:val="Zaimportowanystyl10"/>
    <w:lvl w:ilvl="0" w:tplc="42B8E29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ED88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F8966A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34279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834C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8F7B6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88BF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66F81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FC9034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7CA049F"/>
    <w:multiLevelType w:val="hybridMultilevel"/>
    <w:tmpl w:val="ECFE8166"/>
    <w:styleLink w:val="Zaimportowanystyl1"/>
    <w:lvl w:ilvl="0" w:tplc="896A2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4E97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01402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0E4D0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974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34D79E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278C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E3EA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3E1770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C610AE4"/>
    <w:multiLevelType w:val="hybridMultilevel"/>
    <w:tmpl w:val="EDCC6FBA"/>
    <w:styleLink w:val="Zaimportowanystyl28"/>
    <w:lvl w:ilvl="0" w:tplc="8B90B0BE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5252B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D0590C">
      <w:start w:val="1"/>
      <w:numFmt w:val="lowerRoman"/>
      <w:lvlText w:val="%3."/>
      <w:lvlJc w:val="left"/>
      <w:pPr>
        <w:tabs>
          <w:tab w:val="left" w:pos="142"/>
        </w:tabs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E8564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0BE14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38BA48">
      <w:start w:val="1"/>
      <w:numFmt w:val="lowerRoman"/>
      <w:lvlText w:val="%6."/>
      <w:lvlJc w:val="left"/>
      <w:pPr>
        <w:tabs>
          <w:tab w:val="left" w:pos="142"/>
        </w:tabs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CF63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04ADA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984C7A">
      <w:start w:val="1"/>
      <w:numFmt w:val="lowerRoman"/>
      <w:lvlText w:val="%9."/>
      <w:lvlJc w:val="left"/>
      <w:pPr>
        <w:tabs>
          <w:tab w:val="left" w:pos="142"/>
        </w:tabs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E8775F2"/>
    <w:multiLevelType w:val="hybridMultilevel"/>
    <w:tmpl w:val="13AE5F28"/>
    <w:lvl w:ilvl="0" w:tplc="04150011">
      <w:start w:val="1"/>
      <w:numFmt w:val="decimal"/>
      <w:lvlText w:val="%1)"/>
      <w:lvlJc w:val="left"/>
      <w:pPr>
        <w:tabs>
          <w:tab w:val="left" w:pos="1369"/>
        </w:tabs>
        <w:ind w:left="943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left" w:pos="1369"/>
        </w:tabs>
        <w:ind w:left="943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943"/>
          <w:tab w:val="left" w:pos="786"/>
        </w:tabs>
        <w:ind w:left="231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943"/>
          <w:tab w:val="left" w:pos="786"/>
        </w:tabs>
        <w:ind w:left="3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943"/>
          <w:tab w:val="left" w:pos="786"/>
        </w:tabs>
        <w:ind w:left="3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943"/>
          <w:tab w:val="left" w:pos="786"/>
        </w:tabs>
        <w:ind w:left="447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943"/>
          <w:tab w:val="left" w:pos="786"/>
        </w:tabs>
        <w:ind w:left="51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943"/>
          <w:tab w:val="left" w:pos="786"/>
        </w:tabs>
        <w:ind w:left="59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943"/>
          <w:tab w:val="left" w:pos="786"/>
        </w:tabs>
        <w:ind w:left="663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F4D30BE"/>
    <w:multiLevelType w:val="hybridMultilevel"/>
    <w:tmpl w:val="8F50952C"/>
    <w:numStyleLink w:val="Zaimportowanystyl11"/>
  </w:abstractNum>
  <w:abstractNum w:abstractNumId="51" w15:restartNumberingAfterBreak="0">
    <w:nsid w:val="6FED1CFA"/>
    <w:multiLevelType w:val="hybridMultilevel"/>
    <w:tmpl w:val="942CEFBC"/>
    <w:lvl w:ilvl="0" w:tplc="C4DA6BF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1E6C00"/>
    <w:multiLevelType w:val="hybridMultilevel"/>
    <w:tmpl w:val="C15A4D1E"/>
    <w:numStyleLink w:val="Zaimportowanystyl16"/>
  </w:abstractNum>
  <w:abstractNum w:abstractNumId="53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71D37EC7"/>
    <w:multiLevelType w:val="hybridMultilevel"/>
    <w:tmpl w:val="C84A686A"/>
    <w:styleLink w:val="Zaimportowanystyl24"/>
    <w:lvl w:ilvl="0" w:tplc="4C8CE81C">
      <w:start w:val="1"/>
      <w:numFmt w:val="lowerLetter"/>
      <w:lvlText w:val="%1)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F6CD3A">
      <w:start w:val="1"/>
      <w:numFmt w:val="lowerLetter"/>
      <w:lvlText w:val="%2."/>
      <w:lvlJc w:val="left"/>
      <w:pPr>
        <w:ind w:left="19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2B57E">
      <w:start w:val="1"/>
      <w:numFmt w:val="lowerRoman"/>
      <w:lvlText w:val="%3."/>
      <w:lvlJc w:val="left"/>
      <w:pPr>
        <w:ind w:left="266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08C88">
      <w:start w:val="1"/>
      <w:numFmt w:val="decimal"/>
      <w:lvlText w:val="%4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ECBC">
      <w:start w:val="1"/>
      <w:numFmt w:val="lowerLetter"/>
      <w:lvlText w:val="%5."/>
      <w:lvlJc w:val="left"/>
      <w:pPr>
        <w:ind w:left="41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8F340">
      <w:start w:val="1"/>
      <w:numFmt w:val="lowerRoman"/>
      <w:lvlText w:val="%6."/>
      <w:lvlJc w:val="left"/>
      <w:pPr>
        <w:ind w:left="482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EC58A">
      <w:start w:val="1"/>
      <w:numFmt w:val="decimal"/>
      <w:lvlText w:val="%7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CA8EA">
      <w:start w:val="1"/>
      <w:numFmt w:val="lowerLetter"/>
      <w:lvlText w:val="%8."/>
      <w:lvlJc w:val="left"/>
      <w:pPr>
        <w:ind w:left="62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8FC">
      <w:start w:val="1"/>
      <w:numFmt w:val="lowerRoman"/>
      <w:lvlText w:val="%9."/>
      <w:lvlJc w:val="left"/>
      <w:pPr>
        <w:ind w:left="698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2B7328B"/>
    <w:multiLevelType w:val="hybridMultilevel"/>
    <w:tmpl w:val="AD2AB13C"/>
    <w:lvl w:ilvl="0" w:tplc="E3F60C3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4B22C17"/>
    <w:multiLevelType w:val="hybridMultilevel"/>
    <w:tmpl w:val="43BE21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0B0669"/>
    <w:multiLevelType w:val="hybridMultilevel"/>
    <w:tmpl w:val="420E89CA"/>
    <w:styleLink w:val="Zaimportowanystyl15"/>
    <w:lvl w:ilvl="0" w:tplc="348AF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56C7D4E"/>
    <w:multiLevelType w:val="hybridMultilevel"/>
    <w:tmpl w:val="95AC73E8"/>
    <w:numStyleLink w:val="Zaimportowanystyl22"/>
  </w:abstractNum>
  <w:abstractNum w:abstractNumId="59" w15:restartNumberingAfterBreak="0">
    <w:nsid w:val="758A06AD"/>
    <w:multiLevelType w:val="hybridMultilevel"/>
    <w:tmpl w:val="4DBC8922"/>
    <w:lvl w:ilvl="0" w:tplc="04150011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left" w:pos="720"/>
        </w:tabs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20"/>
        </w:tabs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</w:tabs>
        <w:ind w:left="36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720"/>
        </w:tabs>
        <w:ind w:left="432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20"/>
        </w:tabs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</w:tabs>
        <w:ind w:left="57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720"/>
        </w:tabs>
        <w:ind w:left="648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5A51111"/>
    <w:multiLevelType w:val="hybridMultilevel"/>
    <w:tmpl w:val="F8DA68B0"/>
    <w:styleLink w:val="Zaimportowanystyl25"/>
    <w:lvl w:ilvl="0" w:tplc="AF2CD396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4AEAC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25E42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B2847E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A4B56C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C485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69E4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6B152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CA69A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63239B6"/>
    <w:multiLevelType w:val="hybridMultilevel"/>
    <w:tmpl w:val="95AC73E8"/>
    <w:styleLink w:val="Zaimportowanystyl22"/>
    <w:lvl w:ilvl="0" w:tplc="A240179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289B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63D9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2C3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247D7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019C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3B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76B98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2E1C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9296581">
    <w:abstractNumId w:val="47"/>
  </w:num>
  <w:num w:numId="2" w16cid:durableId="607549334">
    <w:abstractNumId w:val="38"/>
  </w:num>
  <w:num w:numId="3" w16cid:durableId="457726301">
    <w:abstractNumId w:val="31"/>
  </w:num>
  <w:num w:numId="4" w16cid:durableId="924338144">
    <w:abstractNumId w:val="27"/>
  </w:num>
  <w:num w:numId="5" w16cid:durableId="1293754750">
    <w:abstractNumId w:val="7"/>
  </w:num>
  <w:num w:numId="6" w16cid:durableId="1669943588">
    <w:abstractNumId w:val="17"/>
  </w:num>
  <w:num w:numId="7" w16cid:durableId="2041277584">
    <w:abstractNumId w:val="12"/>
  </w:num>
  <w:num w:numId="8" w16cid:durableId="742027801">
    <w:abstractNumId w:val="19"/>
  </w:num>
  <w:num w:numId="9" w16cid:durableId="1144396408">
    <w:abstractNumId w:val="32"/>
  </w:num>
  <w:num w:numId="10" w16cid:durableId="2077389828">
    <w:abstractNumId w:val="46"/>
  </w:num>
  <w:num w:numId="11" w16cid:durableId="414477006">
    <w:abstractNumId w:val="14"/>
  </w:num>
  <w:num w:numId="12" w16cid:durableId="181630898">
    <w:abstractNumId w:val="36"/>
  </w:num>
  <w:num w:numId="13" w16cid:durableId="900672381">
    <w:abstractNumId w:val="29"/>
  </w:num>
  <w:num w:numId="14" w16cid:durableId="2018387854">
    <w:abstractNumId w:val="8"/>
  </w:num>
  <w:num w:numId="15" w16cid:durableId="1739747372">
    <w:abstractNumId w:val="57"/>
  </w:num>
  <w:num w:numId="16" w16cid:durableId="406028279">
    <w:abstractNumId w:val="6"/>
  </w:num>
  <w:num w:numId="17" w16cid:durableId="2048752086">
    <w:abstractNumId w:val="22"/>
  </w:num>
  <w:num w:numId="18" w16cid:durableId="1194732487">
    <w:abstractNumId w:val="39"/>
  </w:num>
  <w:num w:numId="19" w16cid:durableId="746340169">
    <w:abstractNumId w:val="24"/>
  </w:num>
  <w:num w:numId="20" w16cid:durableId="355278344">
    <w:abstractNumId w:val="0"/>
  </w:num>
  <w:num w:numId="21" w16cid:durableId="1834638732">
    <w:abstractNumId w:val="13"/>
  </w:num>
  <w:num w:numId="22" w16cid:durableId="1664695809">
    <w:abstractNumId w:val="61"/>
  </w:num>
  <w:num w:numId="23" w16cid:durableId="792990091">
    <w:abstractNumId w:val="30"/>
  </w:num>
  <w:num w:numId="24" w16cid:durableId="331615404">
    <w:abstractNumId w:val="54"/>
  </w:num>
  <w:num w:numId="25" w16cid:durableId="1640498255">
    <w:abstractNumId w:val="60"/>
  </w:num>
  <w:num w:numId="26" w16cid:durableId="1795446239">
    <w:abstractNumId w:val="5"/>
  </w:num>
  <w:num w:numId="27" w16cid:durableId="224266959">
    <w:abstractNumId w:val="18"/>
  </w:num>
  <w:num w:numId="28" w16cid:durableId="794904081">
    <w:abstractNumId w:val="48"/>
  </w:num>
  <w:num w:numId="29" w16cid:durableId="280690881">
    <w:abstractNumId w:val="9"/>
  </w:num>
  <w:num w:numId="30" w16cid:durableId="884099288">
    <w:abstractNumId w:val="20"/>
  </w:num>
  <w:num w:numId="31" w16cid:durableId="329450518">
    <w:abstractNumId w:val="25"/>
  </w:num>
  <w:num w:numId="32" w16cid:durableId="810100128">
    <w:abstractNumId w:val="34"/>
  </w:num>
  <w:num w:numId="33" w16cid:durableId="1151944978">
    <w:abstractNumId w:val="1"/>
    <w:lvlOverride w:ilvl="0">
      <w:startOverride w:val="1"/>
      <w:lvl w:ilvl="0" w:tplc="C5C4AA38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93F23BCC">
        <w:start w:val="1"/>
        <w:numFmt w:val="decimal"/>
        <w:lvlText w:val=""/>
        <w:lvlJc w:val="left"/>
      </w:lvl>
    </w:lvlOverride>
    <w:lvlOverride w:ilvl="2">
      <w:startOverride w:val="1"/>
      <w:lvl w:ilvl="2" w:tplc="8200B272">
        <w:start w:val="1"/>
        <w:numFmt w:val="decimal"/>
        <w:lvlText w:val=""/>
        <w:lvlJc w:val="left"/>
      </w:lvl>
    </w:lvlOverride>
    <w:lvlOverride w:ilvl="3">
      <w:startOverride w:val="1"/>
      <w:lvl w:ilvl="3" w:tplc="324AB7B0">
        <w:start w:val="1"/>
        <w:numFmt w:val="decimal"/>
        <w:lvlText w:val=""/>
        <w:lvlJc w:val="left"/>
      </w:lvl>
    </w:lvlOverride>
    <w:lvlOverride w:ilvl="4">
      <w:startOverride w:val="1"/>
      <w:lvl w:ilvl="4" w:tplc="5EE26D7C">
        <w:start w:val="1"/>
        <w:numFmt w:val="decimal"/>
        <w:lvlText w:val=""/>
        <w:lvlJc w:val="left"/>
      </w:lvl>
    </w:lvlOverride>
    <w:lvlOverride w:ilvl="5">
      <w:startOverride w:val="1"/>
      <w:lvl w:ilvl="5" w:tplc="9EFA67C8">
        <w:start w:val="1"/>
        <w:numFmt w:val="decimal"/>
        <w:lvlText w:val=""/>
        <w:lvlJc w:val="left"/>
      </w:lvl>
    </w:lvlOverride>
    <w:lvlOverride w:ilvl="6">
      <w:startOverride w:val="1"/>
      <w:lvl w:ilvl="6" w:tplc="D9BEF076">
        <w:start w:val="1"/>
        <w:numFmt w:val="decimal"/>
        <w:lvlText w:val=""/>
        <w:lvlJc w:val="left"/>
      </w:lvl>
    </w:lvlOverride>
    <w:lvlOverride w:ilvl="7">
      <w:startOverride w:val="1"/>
      <w:lvl w:ilvl="7" w:tplc="A6A8E780">
        <w:start w:val="1"/>
        <w:numFmt w:val="decimal"/>
        <w:lvlText w:val=""/>
        <w:lvlJc w:val="left"/>
      </w:lvl>
    </w:lvlOverride>
    <w:lvlOverride w:ilvl="8">
      <w:startOverride w:val="1"/>
      <w:lvl w:ilvl="8" w:tplc="B1C09200">
        <w:start w:val="1"/>
        <w:numFmt w:val="decimal"/>
        <w:lvlText w:val=""/>
        <w:lvlJc w:val="left"/>
      </w:lvl>
    </w:lvlOverride>
  </w:num>
  <w:num w:numId="34" w16cid:durableId="1694919917">
    <w:abstractNumId w:val="37"/>
    <w:lvlOverride w:ilvl="0">
      <w:startOverride w:val="1"/>
      <w:lvl w:ilvl="0" w:tplc="5326510A">
        <w:start w:val="1"/>
        <w:numFmt w:val="decimal"/>
        <w:lvlText w:val="%1."/>
        <w:lvlJc w:val="left"/>
        <w:pPr>
          <w:tabs>
            <w:tab w:val="num" w:pos="432"/>
            <w:tab w:val="left" w:pos="567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78E1024">
        <w:start w:val="1"/>
        <w:numFmt w:val="decimal"/>
        <w:lvlText w:val=""/>
        <w:lvlJc w:val="left"/>
      </w:lvl>
    </w:lvlOverride>
    <w:lvlOverride w:ilvl="2">
      <w:startOverride w:val="1"/>
      <w:lvl w:ilvl="2" w:tplc="BC4E9336">
        <w:start w:val="1"/>
        <w:numFmt w:val="decimal"/>
        <w:lvlText w:val=""/>
        <w:lvlJc w:val="left"/>
      </w:lvl>
    </w:lvlOverride>
    <w:lvlOverride w:ilvl="3">
      <w:startOverride w:val="1"/>
      <w:lvl w:ilvl="3" w:tplc="073A8D3C">
        <w:start w:val="1"/>
        <w:numFmt w:val="decimal"/>
        <w:lvlText w:val=""/>
        <w:lvlJc w:val="left"/>
      </w:lvl>
    </w:lvlOverride>
    <w:lvlOverride w:ilvl="4">
      <w:startOverride w:val="1"/>
      <w:lvl w:ilvl="4" w:tplc="B15CBDAC">
        <w:start w:val="1"/>
        <w:numFmt w:val="decimal"/>
        <w:lvlText w:val=""/>
        <w:lvlJc w:val="left"/>
      </w:lvl>
    </w:lvlOverride>
    <w:lvlOverride w:ilvl="5">
      <w:startOverride w:val="1"/>
      <w:lvl w:ilvl="5" w:tplc="F5CAD9F4">
        <w:start w:val="1"/>
        <w:numFmt w:val="decimal"/>
        <w:lvlText w:val=""/>
        <w:lvlJc w:val="left"/>
      </w:lvl>
    </w:lvlOverride>
    <w:lvlOverride w:ilvl="6">
      <w:startOverride w:val="1"/>
      <w:lvl w:ilvl="6" w:tplc="ED9C333A">
        <w:start w:val="1"/>
        <w:numFmt w:val="decimal"/>
        <w:lvlText w:val=""/>
        <w:lvlJc w:val="left"/>
      </w:lvl>
    </w:lvlOverride>
    <w:lvlOverride w:ilvl="7">
      <w:startOverride w:val="1"/>
      <w:lvl w:ilvl="7" w:tplc="7D98D32C">
        <w:start w:val="1"/>
        <w:numFmt w:val="decimal"/>
        <w:lvlText w:val=""/>
        <w:lvlJc w:val="left"/>
      </w:lvl>
    </w:lvlOverride>
    <w:lvlOverride w:ilvl="8">
      <w:startOverride w:val="1"/>
      <w:lvl w:ilvl="8" w:tplc="D8C45664">
        <w:start w:val="1"/>
        <w:numFmt w:val="decimal"/>
        <w:lvlText w:val=""/>
        <w:lvlJc w:val="left"/>
      </w:lvl>
    </w:lvlOverride>
  </w:num>
  <w:num w:numId="35" w16cid:durableId="1428695571">
    <w:abstractNumId w:val="37"/>
    <w:lvlOverride w:ilvl="0">
      <w:lvl w:ilvl="0" w:tplc="5326510A">
        <w:start w:val="1"/>
        <w:numFmt w:val="decimal"/>
        <w:suff w:val="nothing"/>
        <w:lvlText w:val="%1."/>
        <w:lvlJc w:val="left"/>
        <w:pPr>
          <w:ind w:left="583" w:hanging="16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678E102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C4E933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3A8D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15CBDA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5CAD9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D9C333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D98D32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8C4566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900479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263230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8" w16cid:durableId="775370088">
    <w:abstractNumId w:val="3"/>
  </w:num>
  <w:num w:numId="39" w16cid:durableId="4698345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1007778">
    <w:abstractNumId w:val="35"/>
    <w:lvlOverride w:ilvl="0">
      <w:lvl w:ilvl="0" w:tplc="9CEA4346">
        <w:start w:val="1"/>
        <w:numFmt w:val="decimal"/>
        <w:suff w:val="nothing"/>
        <w:lvlText w:val="%1)"/>
        <w:lvlJc w:val="left"/>
        <w:pPr>
          <w:tabs>
            <w:tab w:val="left" w:pos="567"/>
          </w:tabs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0A6A858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2028" w:hanging="38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85891F2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2769" w:hanging="34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BD69172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3453" w:hanging="3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5CC4E90">
        <w:start w:val="1"/>
        <w:numFmt w:val="decimal"/>
        <w:suff w:val="nothing"/>
        <w:lvlText w:val="%5."/>
        <w:lvlJc w:val="left"/>
        <w:pPr>
          <w:tabs>
            <w:tab w:val="left" w:pos="567"/>
          </w:tabs>
          <w:ind w:left="4137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AFE5A2C">
        <w:start w:val="1"/>
        <w:numFmt w:val="decimal"/>
        <w:suff w:val="nothing"/>
        <w:lvlText w:val="%6."/>
        <w:lvlJc w:val="left"/>
        <w:pPr>
          <w:tabs>
            <w:tab w:val="left" w:pos="567"/>
          </w:tabs>
          <w:ind w:left="4935" w:hanging="3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84C8454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5619" w:hanging="3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F9E0C48">
        <w:start w:val="1"/>
        <w:numFmt w:val="decimal"/>
        <w:suff w:val="nothing"/>
        <w:lvlText w:val="%8."/>
        <w:lvlJc w:val="left"/>
        <w:pPr>
          <w:tabs>
            <w:tab w:val="left" w:pos="567"/>
          </w:tabs>
          <w:ind w:left="6303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0348104">
        <w:start w:val="1"/>
        <w:numFmt w:val="decimal"/>
        <w:suff w:val="nothing"/>
        <w:lvlText w:val="%9."/>
        <w:lvlJc w:val="left"/>
        <w:pPr>
          <w:tabs>
            <w:tab w:val="left" w:pos="567"/>
          </w:tabs>
          <w:ind w:left="7101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1" w16cid:durableId="1911185651">
    <w:abstractNumId w:val="26"/>
    <w:lvlOverride w:ilvl="0">
      <w:lvl w:ilvl="0" w:tplc="476414C0">
        <w:start w:val="1"/>
        <w:numFmt w:val="decimal"/>
        <w:lvlText w:val="%1."/>
        <w:lvlJc w:val="left"/>
        <w:pPr>
          <w:tabs>
            <w:tab w:val="left" w:pos="708"/>
            <w:tab w:val="center" w:pos="4536"/>
            <w:tab w:val="right" w:pos="9044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4BCEB1A">
        <w:start w:val="1"/>
        <w:numFmt w:val="decimal"/>
        <w:lvlText w:val="%2)"/>
        <w:lvlJc w:val="left"/>
        <w:pPr>
          <w:tabs>
            <w:tab w:val="left" w:pos="567"/>
            <w:tab w:val="left" w:pos="708"/>
          </w:tabs>
          <w:ind w:left="56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776EBCA">
        <w:start w:val="1"/>
        <w:numFmt w:val="decimal"/>
        <w:lvlText w:val="%3."/>
        <w:lvlJc w:val="right"/>
        <w:pPr>
          <w:tabs>
            <w:tab w:val="left" w:pos="567"/>
            <w:tab w:val="left" w:pos="708"/>
          </w:tabs>
          <w:ind w:left="942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184E898">
        <w:start w:val="1"/>
        <w:numFmt w:val="decimal"/>
        <w:lvlText w:val="%4."/>
        <w:lvlJc w:val="left"/>
        <w:pPr>
          <w:tabs>
            <w:tab w:val="left" w:pos="567"/>
            <w:tab w:val="left" w:pos="708"/>
          </w:tabs>
          <w:ind w:left="1662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3FC568E">
        <w:start w:val="1"/>
        <w:numFmt w:val="decimal"/>
        <w:lvlText w:val="%5."/>
        <w:lvlJc w:val="left"/>
        <w:pPr>
          <w:tabs>
            <w:tab w:val="left" w:pos="567"/>
            <w:tab w:val="left" w:pos="708"/>
          </w:tabs>
          <w:ind w:left="2382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EB6C7F8">
        <w:start w:val="1"/>
        <w:numFmt w:val="decimal"/>
        <w:lvlText w:val="%6."/>
        <w:lvlJc w:val="right"/>
        <w:pPr>
          <w:tabs>
            <w:tab w:val="left" w:pos="567"/>
            <w:tab w:val="left" w:pos="708"/>
          </w:tabs>
          <w:ind w:left="3102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E6E74F8">
        <w:start w:val="1"/>
        <w:numFmt w:val="decimal"/>
        <w:lvlText w:val="%7."/>
        <w:lvlJc w:val="left"/>
        <w:pPr>
          <w:tabs>
            <w:tab w:val="left" w:pos="567"/>
            <w:tab w:val="left" w:pos="708"/>
          </w:tabs>
          <w:ind w:left="3822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B269B3A">
        <w:start w:val="1"/>
        <w:numFmt w:val="decimal"/>
        <w:lvlText w:val="%8."/>
        <w:lvlJc w:val="left"/>
        <w:pPr>
          <w:tabs>
            <w:tab w:val="left" w:pos="567"/>
            <w:tab w:val="left" w:pos="708"/>
          </w:tabs>
          <w:ind w:left="4542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D0E6CF8">
        <w:start w:val="1"/>
        <w:numFmt w:val="decimal"/>
        <w:lvlText w:val="%9."/>
        <w:lvlJc w:val="right"/>
        <w:pPr>
          <w:tabs>
            <w:tab w:val="left" w:pos="567"/>
            <w:tab w:val="left" w:pos="708"/>
          </w:tabs>
          <w:ind w:left="5262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2" w16cid:durableId="1037974117">
    <w:abstractNumId w:val="26"/>
    <w:lvlOverride w:ilvl="0">
      <w:lvl w:ilvl="0" w:tplc="476414C0">
        <w:start w:val="1"/>
        <w:numFmt w:val="decimal"/>
        <w:lvlText w:val="%1."/>
        <w:lvlJc w:val="left"/>
        <w:pPr>
          <w:tabs>
            <w:tab w:val="left" w:pos="567"/>
            <w:tab w:val="left" w:pos="708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4BCEB1A">
        <w:start w:val="1"/>
        <w:numFmt w:val="decimal"/>
        <w:suff w:val="nothing"/>
        <w:lvlText w:val="%2)"/>
        <w:lvlJc w:val="left"/>
        <w:pPr>
          <w:tabs>
            <w:tab w:val="left" w:pos="567"/>
          </w:tabs>
          <w:ind w:left="855" w:hanging="1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776EBCA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1653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184E898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2337" w:hanging="1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3FC568E">
        <w:start w:val="1"/>
        <w:numFmt w:val="decimal"/>
        <w:suff w:val="nothing"/>
        <w:lvlText w:val="%5."/>
        <w:lvlJc w:val="left"/>
        <w:pPr>
          <w:tabs>
            <w:tab w:val="left" w:pos="567"/>
          </w:tabs>
          <w:ind w:left="3021" w:hanging="1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EB6C7F8">
        <w:start w:val="1"/>
        <w:numFmt w:val="decimal"/>
        <w:suff w:val="nothing"/>
        <w:lvlText w:val="%6."/>
        <w:lvlJc w:val="left"/>
        <w:pPr>
          <w:tabs>
            <w:tab w:val="left" w:pos="567"/>
          </w:tabs>
          <w:ind w:left="3819" w:hanging="1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E6E74F8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4446" w:hanging="1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B269B3A">
        <w:start w:val="1"/>
        <w:numFmt w:val="decimal"/>
        <w:suff w:val="nothing"/>
        <w:lvlText w:val="%8."/>
        <w:lvlJc w:val="left"/>
        <w:pPr>
          <w:tabs>
            <w:tab w:val="left" w:pos="567"/>
          </w:tabs>
          <w:ind w:left="518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D0E6CF8">
        <w:start w:val="1"/>
        <w:numFmt w:val="decimal"/>
        <w:suff w:val="nothing"/>
        <w:lvlText w:val="%9."/>
        <w:lvlJc w:val="left"/>
        <w:pPr>
          <w:tabs>
            <w:tab w:val="left" w:pos="567"/>
          </w:tabs>
          <w:ind w:left="5985" w:hanging="1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3" w16cid:durableId="177352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252275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8808637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5223034">
    <w:abstractNumId w:val="42"/>
    <w:lvlOverride w:ilvl="0">
      <w:startOverride w:val="1"/>
      <w:lvl w:ilvl="0" w:tplc="BA90C8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774887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3139842">
    <w:abstractNumId w:val="52"/>
    <w:lvlOverride w:ilvl="0">
      <w:lvl w:ilvl="0" w:tplc="CE8ED332">
        <w:start w:val="1"/>
        <w:numFmt w:val="decimal"/>
        <w:lvlText w:val="%1."/>
        <w:lvlJc w:val="left"/>
        <w:pPr>
          <w:tabs>
            <w:tab w:val="left" w:pos="357"/>
          </w:tabs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E9E8346">
        <w:start w:val="1"/>
        <w:numFmt w:val="decimal"/>
        <w:lvlText w:val="%2."/>
        <w:lvlJc w:val="left"/>
        <w:pPr>
          <w:tabs>
            <w:tab w:val="left" w:pos="357"/>
          </w:tabs>
          <w:ind w:left="136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B00A820">
        <w:start w:val="1"/>
        <w:numFmt w:val="decimal"/>
        <w:lvlText w:val="%3."/>
        <w:lvlJc w:val="left"/>
        <w:pPr>
          <w:tabs>
            <w:tab w:val="left" w:pos="357"/>
          </w:tabs>
          <w:ind w:left="2087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8B03602">
        <w:start w:val="1"/>
        <w:numFmt w:val="decimal"/>
        <w:lvlText w:val="%4."/>
        <w:lvlJc w:val="left"/>
        <w:pPr>
          <w:tabs>
            <w:tab w:val="left" w:pos="357"/>
          </w:tabs>
          <w:ind w:left="280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3A6A11E">
        <w:start w:val="1"/>
        <w:numFmt w:val="decimal"/>
        <w:lvlText w:val="%5."/>
        <w:lvlJc w:val="left"/>
        <w:pPr>
          <w:tabs>
            <w:tab w:val="left" w:pos="357"/>
          </w:tabs>
          <w:ind w:left="352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6D0A458">
        <w:start w:val="1"/>
        <w:numFmt w:val="decimal"/>
        <w:lvlText w:val="%6."/>
        <w:lvlJc w:val="left"/>
        <w:pPr>
          <w:tabs>
            <w:tab w:val="left" w:pos="357"/>
          </w:tabs>
          <w:ind w:left="4247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942937A">
        <w:start w:val="1"/>
        <w:numFmt w:val="decimal"/>
        <w:lvlText w:val="%7."/>
        <w:lvlJc w:val="left"/>
        <w:pPr>
          <w:tabs>
            <w:tab w:val="left" w:pos="357"/>
          </w:tabs>
          <w:ind w:left="496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68C1976">
        <w:start w:val="1"/>
        <w:numFmt w:val="decimal"/>
        <w:lvlText w:val="%8."/>
        <w:lvlJc w:val="left"/>
        <w:pPr>
          <w:tabs>
            <w:tab w:val="left" w:pos="357"/>
          </w:tabs>
          <w:ind w:left="568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6562C54">
        <w:start w:val="1"/>
        <w:numFmt w:val="decimal"/>
        <w:lvlText w:val="%9."/>
        <w:lvlJc w:val="left"/>
        <w:pPr>
          <w:tabs>
            <w:tab w:val="left" w:pos="357"/>
          </w:tabs>
          <w:ind w:left="6407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9" w16cid:durableId="3255988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9256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14948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00158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08320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479735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914925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1557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9141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74802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54418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02891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845561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341097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279519">
    <w:abstractNumId w:val="4"/>
  </w:num>
  <w:num w:numId="64" w16cid:durableId="1316488718">
    <w:abstractNumId w:val="56"/>
  </w:num>
  <w:num w:numId="65" w16cid:durableId="883907386">
    <w:abstractNumId w:val="55"/>
  </w:num>
  <w:num w:numId="66" w16cid:durableId="87241101">
    <w:abstractNumId w:val="44"/>
  </w:num>
  <w:num w:numId="67" w16cid:durableId="892810199">
    <w:abstractNumId w:val="11"/>
  </w:num>
  <w:num w:numId="68" w16cid:durableId="93209184">
    <w:abstractNumId w:val="16"/>
  </w:num>
  <w:num w:numId="69" w16cid:durableId="277565646">
    <w:abstractNumId w:val="2"/>
  </w:num>
  <w:num w:numId="70" w16cid:durableId="385301611">
    <w:abstractNumId w:val="49"/>
  </w:num>
  <w:num w:numId="71" w16cid:durableId="849565552">
    <w:abstractNumId w:val="37"/>
  </w:num>
  <w:num w:numId="72" w16cid:durableId="1305936326">
    <w:abstractNumId w:val="59"/>
  </w:num>
  <w:num w:numId="73" w16cid:durableId="6399648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F"/>
    <w:rsid w:val="000275E3"/>
    <w:rsid w:val="000339CE"/>
    <w:rsid w:val="00036737"/>
    <w:rsid w:val="00070CEF"/>
    <w:rsid w:val="00072013"/>
    <w:rsid w:val="000A4821"/>
    <w:rsid w:val="000B2D3D"/>
    <w:rsid w:val="000E3E59"/>
    <w:rsid w:val="000F15B1"/>
    <w:rsid w:val="001146CE"/>
    <w:rsid w:val="00166B02"/>
    <w:rsid w:val="001A511F"/>
    <w:rsid w:val="001B421A"/>
    <w:rsid w:val="001B72F9"/>
    <w:rsid w:val="001D48B1"/>
    <w:rsid w:val="001D7492"/>
    <w:rsid w:val="001F1E10"/>
    <w:rsid w:val="0020017C"/>
    <w:rsid w:val="00225BA1"/>
    <w:rsid w:val="00244A97"/>
    <w:rsid w:val="0025062E"/>
    <w:rsid w:val="002E6009"/>
    <w:rsid w:val="00307DB2"/>
    <w:rsid w:val="00311498"/>
    <w:rsid w:val="00320C92"/>
    <w:rsid w:val="00332475"/>
    <w:rsid w:val="00347241"/>
    <w:rsid w:val="00360AF5"/>
    <w:rsid w:val="003611CB"/>
    <w:rsid w:val="00370252"/>
    <w:rsid w:val="00373C54"/>
    <w:rsid w:val="00387A6F"/>
    <w:rsid w:val="003A4408"/>
    <w:rsid w:val="003D1A48"/>
    <w:rsid w:val="003F671A"/>
    <w:rsid w:val="00400BF9"/>
    <w:rsid w:val="004407F6"/>
    <w:rsid w:val="00483DB2"/>
    <w:rsid w:val="004A16A5"/>
    <w:rsid w:val="004C1299"/>
    <w:rsid w:val="004C1A62"/>
    <w:rsid w:val="004D2A92"/>
    <w:rsid w:val="004E49A7"/>
    <w:rsid w:val="004E750F"/>
    <w:rsid w:val="00510938"/>
    <w:rsid w:val="0052247E"/>
    <w:rsid w:val="0052471B"/>
    <w:rsid w:val="005A5055"/>
    <w:rsid w:val="005F5A69"/>
    <w:rsid w:val="00624586"/>
    <w:rsid w:val="006448D6"/>
    <w:rsid w:val="00650B32"/>
    <w:rsid w:val="006523FF"/>
    <w:rsid w:val="006A1B1C"/>
    <w:rsid w:val="006B347F"/>
    <w:rsid w:val="006C54FE"/>
    <w:rsid w:val="006C5C08"/>
    <w:rsid w:val="006F77AA"/>
    <w:rsid w:val="00702849"/>
    <w:rsid w:val="00710A52"/>
    <w:rsid w:val="007651AA"/>
    <w:rsid w:val="007659A1"/>
    <w:rsid w:val="00776F26"/>
    <w:rsid w:val="007A0834"/>
    <w:rsid w:val="007A6F3A"/>
    <w:rsid w:val="007C26CF"/>
    <w:rsid w:val="00806934"/>
    <w:rsid w:val="00861F29"/>
    <w:rsid w:val="00867954"/>
    <w:rsid w:val="008957AA"/>
    <w:rsid w:val="00897805"/>
    <w:rsid w:val="008A003B"/>
    <w:rsid w:val="008A7612"/>
    <w:rsid w:val="008F4AA2"/>
    <w:rsid w:val="008F64BB"/>
    <w:rsid w:val="00901526"/>
    <w:rsid w:val="00916C24"/>
    <w:rsid w:val="00960EC1"/>
    <w:rsid w:val="00965DD3"/>
    <w:rsid w:val="00970F59"/>
    <w:rsid w:val="009A3859"/>
    <w:rsid w:val="009C05B7"/>
    <w:rsid w:val="009E7824"/>
    <w:rsid w:val="00A40EDF"/>
    <w:rsid w:val="00A54E93"/>
    <w:rsid w:val="00A61FB7"/>
    <w:rsid w:val="00AA47CD"/>
    <w:rsid w:val="00AC1CE0"/>
    <w:rsid w:val="00AF55B0"/>
    <w:rsid w:val="00B2092D"/>
    <w:rsid w:val="00B44D04"/>
    <w:rsid w:val="00B579C5"/>
    <w:rsid w:val="00B6150B"/>
    <w:rsid w:val="00B70824"/>
    <w:rsid w:val="00BA214B"/>
    <w:rsid w:val="00BB6556"/>
    <w:rsid w:val="00BC1773"/>
    <w:rsid w:val="00BC32DC"/>
    <w:rsid w:val="00C25300"/>
    <w:rsid w:val="00C45C8A"/>
    <w:rsid w:val="00C514A1"/>
    <w:rsid w:val="00C5389D"/>
    <w:rsid w:val="00C5662F"/>
    <w:rsid w:val="00C64289"/>
    <w:rsid w:val="00C65EB9"/>
    <w:rsid w:val="00C83F86"/>
    <w:rsid w:val="00CA4705"/>
    <w:rsid w:val="00CD3B3B"/>
    <w:rsid w:val="00CE36B0"/>
    <w:rsid w:val="00CE58A5"/>
    <w:rsid w:val="00CF01C9"/>
    <w:rsid w:val="00D111DA"/>
    <w:rsid w:val="00D66190"/>
    <w:rsid w:val="00D75517"/>
    <w:rsid w:val="00D921AF"/>
    <w:rsid w:val="00DA39BF"/>
    <w:rsid w:val="00DC2256"/>
    <w:rsid w:val="00E05ECF"/>
    <w:rsid w:val="00E43574"/>
    <w:rsid w:val="00E524C4"/>
    <w:rsid w:val="00E56F09"/>
    <w:rsid w:val="00E60A7D"/>
    <w:rsid w:val="00E63812"/>
    <w:rsid w:val="00E70F8E"/>
    <w:rsid w:val="00E75349"/>
    <w:rsid w:val="00E94260"/>
    <w:rsid w:val="00EA2C27"/>
    <w:rsid w:val="00EA4F94"/>
    <w:rsid w:val="00EE429C"/>
    <w:rsid w:val="00F14334"/>
    <w:rsid w:val="00F3321B"/>
    <w:rsid w:val="00F5688F"/>
    <w:rsid w:val="00F62F18"/>
    <w:rsid w:val="00F94EC4"/>
    <w:rsid w:val="00FA077B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C20A3"/>
  <w15:docId w15:val="{66690812-89BC-43CF-BB37-47408B8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C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link w:val="Nagwek1Znak"/>
    <w:uiPriority w:val="9"/>
    <w:qFormat/>
    <w:rsid w:val="00B7082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 Unicode MS"/>
      <w:b/>
      <w:bCs/>
      <w:color w:val="000000"/>
      <w:kern w:val="2"/>
      <w:sz w:val="32"/>
      <w:szCs w:val="32"/>
      <w:u w:color="00000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5C8A"/>
    <w:rPr>
      <w:u w:val="single"/>
    </w:rPr>
  </w:style>
  <w:style w:type="table" w:customStyle="1" w:styleId="TableNormal">
    <w:name w:val="Table Normal"/>
    <w:rsid w:val="00C45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45C8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podstawowy2">
    <w:name w:val="Body Text 2"/>
    <w:rsid w:val="00C45C8A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C45C8A"/>
    <w:pPr>
      <w:numPr>
        <w:numId w:val="1"/>
      </w:numPr>
    </w:pPr>
  </w:style>
  <w:style w:type="character" w:styleId="Numerstrony">
    <w:name w:val="page number"/>
    <w:rsid w:val="00C45C8A"/>
  </w:style>
  <w:style w:type="paragraph" w:styleId="Akapitzlist">
    <w:name w:val="List Paragraph"/>
    <w:aliases w:val="L1,Numerowanie,Akapit z listą5,CW_Lista,2,lp1,Preambuła,Tytuły,Lista num,Spec. 4.,Normal,Akapit z listą3,Akapit z listą31,Podsis rysunku,HŁ_Bullet1,2 heading,A_wyliczenie,K-P_odwolanie,maz_wyliczenie,opis dzialania,List Paragraph"/>
    <w:link w:val="AkapitzlistZnak"/>
    <w:uiPriority w:val="34"/>
    <w:qFormat/>
    <w:rsid w:val="00C45C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C45C8A"/>
    <w:pPr>
      <w:numPr>
        <w:numId w:val="2"/>
      </w:numPr>
    </w:pPr>
  </w:style>
  <w:style w:type="numbering" w:customStyle="1" w:styleId="Zaimportowanystyl3">
    <w:name w:val="Zaimportowany styl 3"/>
    <w:rsid w:val="00C45C8A"/>
    <w:pPr>
      <w:numPr>
        <w:numId w:val="3"/>
      </w:numPr>
    </w:pPr>
  </w:style>
  <w:style w:type="numbering" w:customStyle="1" w:styleId="Zaimportowanystyl4">
    <w:name w:val="Zaimportowany styl 4"/>
    <w:rsid w:val="00C45C8A"/>
    <w:pPr>
      <w:numPr>
        <w:numId w:val="4"/>
      </w:numPr>
    </w:pPr>
  </w:style>
  <w:style w:type="paragraph" w:customStyle="1" w:styleId="Domylne">
    <w:name w:val="Domyślne"/>
    <w:rsid w:val="00C45C8A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rsid w:val="00C45C8A"/>
    <w:pPr>
      <w:numPr>
        <w:numId w:val="5"/>
      </w:numPr>
    </w:pPr>
  </w:style>
  <w:style w:type="numbering" w:customStyle="1" w:styleId="Zaimportowanystyl6">
    <w:name w:val="Zaimportowany styl 6"/>
    <w:rsid w:val="00C45C8A"/>
    <w:pPr>
      <w:numPr>
        <w:numId w:val="6"/>
      </w:numPr>
    </w:pPr>
  </w:style>
  <w:style w:type="numbering" w:customStyle="1" w:styleId="Zaimportowanystyl7">
    <w:name w:val="Zaimportowany styl 7"/>
    <w:rsid w:val="00C45C8A"/>
    <w:pPr>
      <w:numPr>
        <w:numId w:val="7"/>
      </w:numPr>
    </w:pPr>
  </w:style>
  <w:style w:type="numbering" w:customStyle="1" w:styleId="Zaimportowanystyl8">
    <w:name w:val="Zaimportowany styl 8"/>
    <w:rsid w:val="00C45C8A"/>
    <w:pPr>
      <w:numPr>
        <w:numId w:val="8"/>
      </w:numPr>
    </w:pPr>
  </w:style>
  <w:style w:type="numbering" w:customStyle="1" w:styleId="Zaimportowanystyl9">
    <w:name w:val="Zaimportowany styl 9"/>
    <w:rsid w:val="00C45C8A"/>
    <w:pPr>
      <w:numPr>
        <w:numId w:val="9"/>
      </w:numPr>
    </w:pPr>
  </w:style>
  <w:style w:type="numbering" w:customStyle="1" w:styleId="Zaimportowanystyl10">
    <w:name w:val="Zaimportowany styl 10"/>
    <w:rsid w:val="00C45C8A"/>
    <w:pPr>
      <w:numPr>
        <w:numId w:val="10"/>
      </w:numPr>
    </w:pPr>
  </w:style>
  <w:style w:type="numbering" w:customStyle="1" w:styleId="Zaimportowanystyl11">
    <w:name w:val="Zaimportowany styl 11"/>
    <w:rsid w:val="00C45C8A"/>
    <w:pPr>
      <w:numPr>
        <w:numId w:val="11"/>
      </w:numPr>
    </w:pPr>
  </w:style>
  <w:style w:type="numbering" w:customStyle="1" w:styleId="Zaimportowanystyl12">
    <w:name w:val="Zaimportowany styl 12"/>
    <w:rsid w:val="00C45C8A"/>
    <w:pPr>
      <w:numPr>
        <w:numId w:val="12"/>
      </w:numPr>
    </w:pPr>
  </w:style>
  <w:style w:type="numbering" w:customStyle="1" w:styleId="Zaimportowanystyl13">
    <w:name w:val="Zaimportowany styl 13"/>
    <w:rsid w:val="00C45C8A"/>
    <w:pPr>
      <w:numPr>
        <w:numId w:val="13"/>
      </w:numPr>
    </w:pPr>
  </w:style>
  <w:style w:type="numbering" w:customStyle="1" w:styleId="Zaimportowanystyl14">
    <w:name w:val="Zaimportowany styl 14"/>
    <w:rsid w:val="00C45C8A"/>
    <w:pPr>
      <w:numPr>
        <w:numId w:val="14"/>
      </w:numPr>
    </w:pPr>
  </w:style>
  <w:style w:type="paragraph" w:customStyle="1" w:styleId="Default">
    <w:name w:val="Default"/>
    <w:rsid w:val="00C45C8A"/>
    <w:rPr>
      <w:rFonts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rsid w:val="00C45C8A"/>
    <w:pPr>
      <w:numPr>
        <w:numId w:val="15"/>
      </w:numPr>
    </w:pPr>
  </w:style>
  <w:style w:type="numbering" w:customStyle="1" w:styleId="Zaimportowanystyl16">
    <w:name w:val="Zaimportowany styl 16"/>
    <w:rsid w:val="00C45C8A"/>
    <w:pPr>
      <w:numPr>
        <w:numId w:val="16"/>
      </w:numPr>
    </w:pPr>
  </w:style>
  <w:style w:type="numbering" w:customStyle="1" w:styleId="Zaimportowanystyl17">
    <w:name w:val="Zaimportowany styl 17"/>
    <w:rsid w:val="00C45C8A"/>
    <w:pPr>
      <w:numPr>
        <w:numId w:val="17"/>
      </w:numPr>
    </w:pPr>
  </w:style>
  <w:style w:type="numbering" w:customStyle="1" w:styleId="Zaimportowanystyl18">
    <w:name w:val="Zaimportowany styl 18"/>
    <w:rsid w:val="00C45C8A"/>
    <w:pPr>
      <w:numPr>
        <w:numId w:val="18"/>
      </w:numPr>
    </w:pPr>
  </w:style>
  <w:style w:type="numbering" w:customStyle="1" w:styleId="Zaimportowanystyl19">
    <w:name w:val="Zaimportowany styl 19"/>
    <w:rsid w:val="00C45C8A"/>
    <w:pPr>
      <w:numPr>
        <w:numId w:val="19"/>
      </w:numPr>
    </w:pPr>
  </w:style>
  <w:style w:type="numbering" w:customStyle="1" w:styleId="Zaimportowanystyl20">
    <w:name w:val="Zaimportowany styl 20"/>
    <w:rsid w:val="00C45C8A"/>
    <w:pPr>
      <w:numPr>
        <w:numId w:val="20"/>
      </w:numPr>
    </w:pPr>
  </w:style>
  <w:style w:type="numbering" w:customStyle="1" w:styleId="Zaimportowanystyl21">
    <w:name w:val="Zaimportowany styl 21"/>
    <w:rsid w:val="00C45C8A"/>
    <w:pPr>
      <w:numPr>
        <w:numId w:val="21"/>
      </w:numPr>
    </w:pPr>
  </w:style>
  <w:style w:type="numbering" w:customStyle="1" w:styleId="Zaimportowanystyl22">
    <w:name w:val="Zaimportowany styl 22"/>
    <w:rsid w:val="00C45C8A"/>
    <w:pPr>
      <w:numPr>
        <w:numId w:val="22"/>
      </w:numPr>
    </w:pPr>
  </w:style>
  <w:style w:type="numbering" w:customStyle="1" w:styleId="Zaimportowanystyl23">
    <w:name w:val="Zaimportowany styl 23"/>
    <w:rsid w:val="00C45C8A"/>
    <w:pPr>
      <w:numPr>
        <w:numId w:val="23"/>
      </w:numPr>
    </w:pPr>
  </w:style>
  <w:style w:type="numbering" w:customStyle="1" w:styleId="Zaimportowanystyl24">
    <w:name w:val="Zaimportowany styl 24"/>
    <w:rsid w:val="00C45C8A"/>
    <w:pPr>
      <w:numPr>
        <w:numId w:val="24"/>
      </w:numPr>
    </w:pPr>
  </w:style>
  <w:style w:type="numbering" w:customStyle="1" w:styleId="Zaimportowanystyl25">
    <w:name w:val="Zaimportowany styl 25"/>
    <w:rsid w:val="00C45C8A"/>
    <w:pPr>
      <w:numPr>
        <w:numId w:val="25"/>
      </w:numPr>
    </w:pPr>
  </w:style>
  <w:style w:type="numbering" w:customStyle="1" w:styleId="Zaimportowanystyl26">
    <w:name w:val="Zaimportowany styl 26"/>
    <w:rsid w:val="00C45C8A"/>
    <w:pPr>
      <w:numPr>
        <w:numId w:val="26"/>
      </w:numPr>
    </w:pPr>
  </w:style>
  <w:style w:type="numbering" w:customStyle="1" w:styleId="Zaimportowanystyl27">
    <w:name w:val="Zaimportowany styl 27"/>
    <w:rsid w:val="00C45C8A"/>
    <w:pPr>
      <w:numPr>
        <w:numId w:val="27"/>
      </w:numPr>
    </w:pPr>
  </w:style>
  <w:style w:type="paragraph" w:customStyle="1" w:styleId="Tretekstu">
    <w:name w:val="Treść tekstu"/>
    <w:rsid w:val="00C45C8A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C45C8A"/>
    <w:pPr>
      <w:numPr>
        <w:numId w:val="28"/>
      </w:numPr>
    </w:pPr>
  </w:style>
  <w:style w:type="numbering" w:customStyle="1" w:styleId="Zaimportowanystyl29">
    <w:name w:val="Zaimportowany styl 29"/>
    <w:rsid w:val="00C45C8A"/>
    <w:pPr>
      <w:numPr>
        <w:numId w:val="29"/>
      </w:numPr>
    </w:pPr>
  </w:style>
  <w:style w:type="numbering" w:customStyle="1" w:styleId="Zaimportowanystyl30">
    <w:name w:val="Zaimportowany styl 30"/>
    <w:rsid w:val="00C45C8A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C8A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C8A"/>
    <w:rPr>
      <w:sz w:val="16"/>
      <w:szCs w:val="16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9A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9A385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A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5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basedOn w:val="Normalny"/>
    <w:link w:val="TytuZnak"/>
    <w:qFormat/>
    <w:rsid w:val="008F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8F4AA2"/>
    <w:rPr>
      <w:rFonts w:eastAsia="Times New Roman"/>
      <w:b/>
      <w:sz w:val="36"/>
      <w:bdr w:val="none" w:sz="0" w:space="0" w:color="auto"/>
    </w:rPr>
  </w:style>
  <w:style w:type="character" w:customStyle="1" w:styleId="markedcontent">
    <w:name w:val="markedcontent"/>
    <w:basedOn w:val="Domylnaczcionkaakapitu"/>
    <w:rsid w:val="00D75517"/>
  </w:style>
  <w:style w:type="character" w:customStyle="1" w:styleId="BrakA">
    <w:name w:val="Brak A"/>
    <w:rsid w:val="00F5688F"/>
  </w:style>
  <w:style w:type="paragraph" w:customStyle="1" w:styleId="Akapitzlist1">
    <w:name w:val="Akapit z listą1"/>
    <w:rsid w:val="00F5688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E60A7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E60A7D"/>
    <w:pPr>
      <w:numPr>
        <w:numId w:val="3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ECF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70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70824"/>
    <w:rPr>
      <w:rFonts w:ascii="Calibri" w:eastAsia="Calibri" w:hAnsi="Calibri" w:cs="Calibri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70824"/>
    <w:rPr>
      <w:rFonts w:ascii="Arial" w:eastAsia="Times New Roman" w:hAnsi="Arial" w:cs="Arial Unicode MS"/>
      <w:b/>
      <w:bCs/>
      <w:color w:val="000000"/>
      <w:kern w:val="2"/>
      <w:sz w:val="32"/>
      <w:szCs w:val="32"/>
      <w:u w:color="000000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8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824"/>
    <w:rPr>
      <w:rFonts w:eastAsia="Times New Roman"/>
      <w:u w:color="000000"/>
      <w:bdr w:val="none" w:sz="0" w:space="0" w:color="auto"/>
      <w:lang w:eastAsia="ar-SA"/>
    </w:rPr>
  </w:style>
  <w:style w:type="character" w:customStyle="1" w:styleId="AkapitzlistZnak">
    <w:name w:val="Akapit z listą Znak"/>
    <w:aliases w:val="L1 Znak,Numerowanie Znak,Akapit z listą5 Znak,CW_Lista Znak,2 Znak,lp1 Znak,Preambuła Znak,Tytuły Znak,Lista num Znak,Spec. 4. Znak,Normal Znak,Akapit z listą3 Znak,Akapit z listą31 Znak,Podsis rysunku Znak,HŁ_Bullet1 Znak"/>
    <w:link w:val="Akapitzlist"/>
    <w:uiPriority w:val="34"/>
    <w:qFormat/>
    <w:locked/>
    <w:rsid w:val="00B7082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przypisudolnego">
    <w:name w:val="footnote reference"/>
    <w:uiPriority w:val="99"/>
    <w:semiHidden/>
    <w:unhideWhenUsed/>
    <w:rsid w:val="00B70824"/>
    <w:rPr>
      <w:vertAlign w:val="superscript"/>
    </w:rPr>
  </w:style>
  <w:style w:type="character" w:customStyle="1" w:styleId="Brak">
    <w:name w:val="Brak"/>
    <w:rsid w:val="00B70824"/>
  </w:style>
  <w:style w:type="character" w:customStyle="1" w:styleId="Hyperlink0">
    <w:name w:val="Hyperlink.0"/>
    <w:rsid w:val="00B70824"/>
    <w:rPr>
      <w:color w:val="0000FF"/>
      <w:u w:val="single" w:color="0000FF"/>
    </w:rPr>
  </w:style>
  <w:style w:type="character" w:styleId="Pogrubienie">
    <w:name w:val="Strong"/>
    <w:basedOn w:val="Domylnaczcionkaakapitu"/>
    <w:uiPriority w:val="22"/>
    <w:qFormat/>
    <w:rsid w:val="00B7082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65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6556"/>
    <w:rPr>
      <w:rFonts w:ascii="Calibri" w:eastAsia="Calibri" w:hAnsi="Calibri" w:cs="Calibri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uo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ernacki@zuo.szczec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8A3A-156D-4570-ADC6-54FAC7B9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5573</Words>
  <Characters>33442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12</cp:revision>
  <cp:lastPrinted>2023-12-21T10:48:00Z</cp:lastPrinted>
  <dcterms:created xsi:type="dcterms:W3CDTF">2024-01-08T11:34:00Z</dcterms:created>
  <dcterms:modified xsi:type="dcterms:W3CDTF">2024-01-10T07:38:00Z</dcterms:modified>
</cp:coreProperties>
</file>