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1C9" w:rsidRDefault="00ED51C9" w:rsidP="00B03490">
      <w:pPr>
        <w:spacing w:after="0"/>
        <w:jc w:val="both"/>
        <w:rPr>
          <w:rFonts w:ascii="Arial" w:hAnsi="Arial" w:cs="Arial"/>
        </w:rPr>
      </w:pPr>
    </w:p>
    <w:p w:rsidR="001B7484" w:rsidRPr="00A728FF" w:rsidRDefault="001B7484" w:rsidP="00B03490">
      <w:pPr>
        <w:spacing w:after="0"/>
        <w:jc w:val="both"/>
        <w:rPr>
          <w:rFonts w:ascii="Arial" w:eastAsia="Times New Roman" w:hAnsi="Arial" w:cs="Arial"/>
          <w:b/>
          <w:caps/>
          <w:sz w:val="20"/>
          <w:szCs w:val="20"/>
          <w:lang w:eastAsia="pl-PL"/>
        </w:rPr>
      </w:pPr>
      <w:r w:rsidRPr="00A728FF">
        <w:rPr>
          <w:rFonts w:ascii="Arial" w:hAnsi="Arial" w:cs="Arial"/>
          <w:sz w:val="20"/>
          <w:szCs w:val="20"/>
        </w:rPr>
        <w:t xml:space="preserve">Na potrzeby postępowania o udzielenie zamówienia </w:t>
      </w:r>
      <w:r w:rsidR="00007E50" w:rsidRPr="00A728FF">
        <w:rPr>
          <w:rFonts w:ascii="Arial" w:hAnsi="Arial" w:cs="Arial"/>
          <w:sz w:val="20"/>
          <w:szCs w:val="20"/>
        </w:rPr>
        <w:t>sektorowego</w:t>
      </w:r>
      <w:r w:rsidRPr="00A728FF">
        <w:rPr>
          <w:rFonts w:ascii="Arial" w:hAnsi="Arial" w:cs="Arial"/>
          <w:sz w:val="20"/>
          <w:szCs w:val="20"/>
        </w:rPr>
        <w:t xml:space="preserve"> pn.</w:t>
      </w:r>
      <w:r w:rsidR="00B03490" w:rsidRPr="00A728FF">
        <w:rPr>
          <w:rFonts w:ascii="Arial" w:hAnsi="Arial" w:cs="Arial"/>
          <w:b/>
          <w:sz w:val="20"/>
          <w:szCs w:val="20"/>
        </w:rPr>
        <w:t xml:space="preserve"> </w:t>
      </w:r>
      <w:r w:rsidR="00DA2BE7" w:rsidRPr="00DA2BE7">
        <w:rPr>
          <w:rFonts w:ascii="Arial" w:hAnsi="Arial" w:cs="Arial"/>
          <w:b/>
          <w:sz w:val="20"/>
          <w:szCs w:val="20"/>
        </w:rPr>
        <w:t>wykonanie okresowych pomiarów emisji do powietrza z Zakładu Unieszkodliwiania Odpadów w Szczecinie</w:t>
      </w:r>
      <w:r w:rsidR="00DA2BE7" w:rsidRPr="00DA2BE7">
        <w:rPr>
          <w:rFonts w:ascii="Arial" w:hAnsi="Arial" w:cs="Arial"/>
          <w:sz w:val="20"/>
          <w:szCs w:val="20"/>
        </w:rPr>
        <w:t xml:space="preserve"> </w:t>
      </w:r>
      <w:r w:rsidRPr="00A728FF">
        <w:rPr>
          <w:rFonts w:ascii="Arial" w:hAnsi="Arial" w:cs="Arial"/>
          <w:sz w:val="20"/>
          <w:szCs w:val="20"/>
        </w:rPr>
        <w:t xml:space="preserve">prowadzonego przez </w:t>
      </w:r>
      <w:r w:rsidRPr="00A728FF">
        <w:rPr>
          <w:rFonts w:ascii="Arial" w:hAnsi="Arial" w:cs="Arial"/>
          <w:b/>
          <w:sz w:val="20"/>
          <w:szCs w:val="20"/>
        </w:rPr>
        <w:t>Zakład Unieszkodliwiania Odpadów w Szczecinie</w:t>
      </w:r>
      <w:r w:rsidRPr="00A728FF">
        <w:rPr>
          <w:rFonts w:ascii="Arial" w:hAnsi="Arial" w:cs="Arial"/>
          <w:sz w:val="20"/>
          <w:szCs w:val="20"/>
        </w:rPr>
        <w:t xml:space="preserve"> oświadczam, co następuje:</w:t>
      </w:r>
    </w:p>
    <w:p w:rsidR="00960EC7" w:rsidRPr="00960EC7" w:rsidRDefault="00C14387" w:rsidP="00B038F7">
      <w:pPr>
        <w:widowControl w:val="0"/>
        <w:numPr>
          <w:ilvl w:val="0"/>
          <w:numId w:val="3"/>
        </w:numPr>
        <w:adjustRightInd w:val="0"/>
        <w:spacing w:before="40" w:after="120" w:line="30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Oświadczam, że należymy do tej samej grupy kapitałowej, o której mowa w </w:t>
      </w:r>
      <w:r w:rsidR="001B7484">
        <w:rPr>
          <w:rFonts w:ascii="Arial" w:hAnsi="Arial" w:cs="Arial"/>
          <w:b/>
          <w:sz w:val="20"/>
          <w:szCs w:val="20"/>
          <w:u w:val="single"/>
        </w:rPr>
        <w:t xml:space="preserve">art. 24 ust. 1 pkt 23 ustawy </w:t>
      </w:r>
      <w:proofErr w:type="spellStart"/>
      <w:r w:rsidR="001B7484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Pr="00122FBA">
        <w:rPr>
          <w:rFonts w:ascii="Arial" w:hAnsi="Arial" w:cs="Arial"/>
          <w:b/>
          <w:sz w:val="20"/>
          <w:szCs w:val="20"/>
        </w:rPr>
        <w:t xml:space="preserve"> </w:t>
      </w:r>
      <w:r w:rsidR="00122FBA">
        <w:rPr>
          <w:rFonts w:ascii="Arial" w:hAnsi="Arial" w:cs="Arial"/>
          <w:b/>
          <w:sz w:val="20"/>
          <w:szCs w:val="20"/>
        </w:rPr>
        <w:t>–</w:t>
      </w:r>
      <w:r w:rsidRPr="00122FBA">
        <w:rPr>
          <w:rFonts w:ascii="Arial" w:hAnsi="Arial" w:cs="Arial"/>
          <w:b/>
          <w:sz w:val="20"/>
          <w:szCs w:val="20"/>
        </w:rPr>
        <w:t xml:space="preserve"> </w:t>
      </w:r>
      <w:r w:rsidRPr="00122FBA">
        <w:rPr>
          <w:rFonts w:ascii="Arial" w:hAnsi="Arial" w:cs="Arial"/>
          <w:sz w:val="20"/>
          <w:szCs w:val="20"/>
        </w:rPr>
        <w:t xml:space="preserve">tj. </w:t>
      </w:r>
      <w:r w:rsidRPr="002D0284">
        <w:rPr>
          <w:rFonts w:ascii="Arial" w:hAnsi="Arial" w:cs="Arial"/>
          <w:sz w:val="20"/>
          <w:szCs w:val="20"/>
        </w:rPr>
        <w:t xml:space="preserve">do tej samej grupy kapitałowej, w rozumieniu ustawy z dnia </w:t>
      </w:r>
      <w:r>
        <w:rPr>
          <w:rFonts w:ascii="Arial" w:hAnsi="Arial" w:cs="Arial"/>
          <w:sz w:val="20"/>
          <w:szCs w:val="20"/>
        </w:rPr>
        <w:br/>
      </w:r>
      <w:r w:rsidRPr="002D0284">
        <w:rPr>
          <w:rFonts w:ascii="Arial" w:hAnsi="Arial" w:cs="Arial"/>
          <w:sz w:val="20"/>
          <w:szCs w:val="20"/>
        </w:rPr>
        <w:t>16 lutego 2007 r. o ochronie konkurencji i konsumentów (Dz. U. z 2015 r.</w:t>
      </w:r>
      <w:r w:rsidR="00F9186C">
        <w:rPr>
          <w:rFonts w:ascii="Arial" w:hAnsi="Arial" w:cs="Arial"/>
          <w:sz w:val="20"/>
          <w:szCs w:val="20"/>
        </w:rPr>
        <w:t>,</w:t>
      </w:r>
      <w:r w:rsidRPr="002D0284">
        <w:rPr>
          <w:rFonts w:ascii="Arial" w:hAnsi="Arial" w:cs="Arial"/>
          <w:sz w:val="20"/>
          <w:szCs w:val="20"/>
        </w:rPr>
        <w:t xml:space="preserve"> poz. 184)</w:t>
      </w:r>
      <w:r>
        <w:rPr>
          <w:rFonts w:ascii="Arial" w:hAnsi="Arial" w:cs="Arial"/>
          <w:sz w:val="20"/>
          <w:szCs w:val="20"/>
        </w:rPr>
        <w:t xml:space="preserve"> </w:t>
      </w:r>
      <w:r w:rsidR="00F9186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t>– z następującymi Wykonawcą/Wykonawcami,</w:t>
      </w:r>
      <w:r w:rsidR="00960EC7">
        <w:rPr>
          <w:rFonts w:ascii="Arial" w:hAnsi="Arial" w:cs="Arial"/>
          <w:b/>
          <w:sz w:val="20"/>
          <w:szCs w:val="20"/>
          <w:u w:val="single"/>
        </w:rPr>
        <w:t xml:space="preserve"> którzy złożyli odrębne Oferty w 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59"/>
        <w:gridCol w:w="4325"/>
      </w:tblGrid>
      <w:tr w:rsidR="006540B8" w:rsidTr="006540B8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6540B8" w:rsidRPr="006B08EE" w:rsidRDefault="006540B8" w:rsidP="00CC2D14">
            <w:pPr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  <w:bookmarkStart w:id="0" w:name="_GoBack"/>
        <w:bookmarkEnd w:id="0"/>
      </w:tr>
      <w:tr w:rsidR="006540B8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0B8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D463A" w:rsidRDefault="00CD463A" w:rsidP="00FA2FCE">
      <w:pPr>
        <w:tabs>
          <w:tab w:val="left" w:pos="1800"/>
        </w:tabs>
        <w:spacing w:before="40" w:after="40" w:line="300" w:lineRule="exact"/>
        <w:rPr>
          <w:rFonts w:ascii="Arial" w:hAnsi="Arial" w:cs="Arial"/>
          <w:sz w:val="20"/>
          <w:szCs w:val="20"/>
        </w:rPr>
      </w:pPr>
    </w:p>
    <w:p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CC2D14" w:rsidRDefault="00CC2D14" w:rsidP="00ED51C9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CD463A" w:rsidRPr="00434C05" w:rsidRDefault="00CD463A" w:rsidP="00CD463A">
      <w:pPr>
        <w:tabs>
          <w:tab w:val="left" w:pos="5740"/>
        </w:tabs>
        <w:spacing w:after="4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960EC7" w:rsidRDefault="00CC2D14" w:rsidP="00CD463A">
      <w:pPr>
        <w:tabs>
          <w:tab w:val="left" w:pos="5740"/>
        </w:tabs>
        <w:spacing w:after="4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CD463A" w:rsidRPr="00CC2D14" w:rsidRDefault="00CD463A" w:rsidP="00FA2FCE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:rsidR="00CD463A" w:rsidRPr="00CD463A" w:rsidRDefault="00C14387" w:rsidP="006540B8">
      <w:pPr>
        <w:widowControl w:val="0"/>
        <w:numPr>
          <w:ilvl w:val="0"/>
          <w:numId w:val="3"/>
        </w:numPr>
        <w:adjustRightInd w:val="0"/>
        <w:spacing w:before="120" w:after="120" w:line="30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Oświadczam, że</w:t>
      </w:r>
      <w:r w:rsidR="00CE7F8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A2FCE" w:rsidRPr="00623C69">
        <w:rPr>
          <w:rStyle w:val="Odwoanieprzypisudolnego"/>
          <w:rFonts w:ascii="Arial" w:hAnsi="Arial"/>
          <w:sz w:val="28"/>
          <w:szCs w:val="20"/>
          <w:u w:val="single"/>
        </w:rPr>
        <w:footnoteReference w:id="1"/>
      </w:r>
      <w:r w:rsidR="00CD463A">
        <w:rPr>
          <w:rFonts w:ascii="Arial" w:hAnsi="Arial" w:cs="Arial"/>
          <w:b/>
          <w:sz w:val="20"/>
          <w:szCs w:val="20"/>
          <w:u w:val="single"/>
        </w:rPr>
        <w:t>:</w:t>
      </w:r>
      <w:r w:rsidR="00FD25C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FA2FCE" w:rsidRDefault="00FA2FCE" w:rsidP="00FA2FCE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DA2BE7">
        <w:rPr>
          <w:rFonts w:ascii="Arial" w:hAnsi="Arial" w:cs="Arial"/>
          <w:color w:val="000000"/>
          <w:szCs w:val="18"/>
        </w:rPr>
      </w:r>
      <w:r w:rsidR="00DA2BE7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FD25C1" w:rsidRPr="00FA2FCE">
        <w:rPr>
          <w:rFonts w:ascii="Arial" w:hAnsi="Arial" w:cs="Arial"/>
          <w:b/>
          <w:sz w:val="20"/>
          <w:szCs w:val="20"/>
          <w:u w:val="single"/>
        </w:rPr>
        <w:t>nie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 należymy do tej samej grupy kapitałowej, o której mowa w art. 24 ust. 1 pkt 23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ustawy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PZP</w:t>
      </w:r>
      <w:r w:rsidR="00122FBA" w:rsidRPr="00FA2FCE">
        <w:rPr>
          <w:rFonts w:ascii="Arial" w:hAnsi="Arial" w:cs="Arial"/>
          <w:b/>
          <w:sz w:val="20"/>
          <w:szCs w:val="20"/>
        </w:rPr>
        <w:t xml:space="preserve"> – </w:t>
      </w:r>
      <w:r w:rsidR="00122FBA" w:rsidRPr="00FA2FCE">
        <w:rPr>
          <w:rFonts w:ascii="Arial" w:hAnsi="Arial" w:cs="Arial"/>
          <w:sz w:val="20"/>
          <w:szCs w:val="20"/>
        </w:rPr>
        <w:t xml:space="preserve">tj. </w:t>
      </w:r>
      <w:r w:rsidR="00C14387" w:rsidRPr="00FA2FCE">
        <w:rPr>
          <w:rFonts w:ascii="Arial" w:hAnsi="Arial" w:cs="Arial"/>
          <w:sz w:val="20"/>
          <w:szCs w:val="20"/>
        </w:rPr>
        <w:t>do tej samej grupy kapitałow</w:t>
      </w:r>
      <w:r>
        <w:rPr>
          <w:rFonts w:ascii="Arial" w:hAnsi="Arial" w:cs="Arial"/>
          <w:sz w:val="20"/>
          <w:szCs w:val="20"/>
        </w:rPr>
        <w:t xml:space="preserve">ej, w rozumieniu ustawy z dnia </w:t>
      </w:r>
      <w:r w:rsidR="00C14387" w:rsidRPr="00FA2FCE">
        <w:rPr>
          <w:rFonts w:ascii="Arial" w:hAnsi="Arial" w:cs="Arial"/>
          <w:sz w:val="20"/>
          <w:szCs w:val="20"/>
        </w:rPr>
        <w:t xml:space="preserve">16 lutego 2007 r. o ochronie konkurencji i konsumentów (Dz. U. z 2015 r. poz. 184, 1618 </w:t>
      </w:r>
      <w:r w:rsidR="00CD463A" w:rsidRPr="00FA2FCE">
        <w:rPr>
          <w:rFonts w:ascii="Arial" w:hAnsi="Arial" w:cs="Arial"/>
          <w:sz w:val="20"/>
          <w:szCs w:val="20"/>
        </w:rPr>
        <w:br/>
      </w:r>
      <w:r w:rsidR="00C14387" w:rsidRPr="00FA2FCE">
        <w:rPr>
          <w:rFonts w:ascii="Arial" w:hAnsi="Arial" w:cs="Arial"/>
          <w:sz w:val="20"/>
          <w:szCs w:val="20"/>
        </w:rPr>
        <w:t xml:space="preserve">i 1634)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– z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 xml:space="preserve">żadnym z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>Wykonawc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ów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, którzy złożyli odrębne Oferty w </w:t>
      </w:r>
      <w:r w:rsidR="00960EC7" w:rsidRPr="00FA2FCE">
        <w:rPr>
          <w:rFonts w:ascii="Arial" w:hAnsi="Arial" w:cs="Arial"/>
          <w:b/>
          <w:sz w:val="20"/>
          <w:szCs w:val="20"/>
          <w:u w:val="single"/>
        </w:rPr>
        <w:t>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p w:rsidR="00A81C83" w:rsidRDefault="00FA2FCE" w:rsidP="00FA2FCE">
      <w:pPr>
        <w:widowControl w:val="0"/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DA2BE7">
        <w:rPr>
          <w:rFonts w:ascii="Arial" w:hAnsi="Arial" w:cs="Arial"/>
          <w:color w:val="000000"/>
          <w:szCs w:val="18"/>
        </w:rPr>
      </w:r>
      <w:r w:rsidR="00DA2BE7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CD463A" w:rsidRPr="00FA2FCE">
        <w:rPr>
          <w:rFonts w:ascii="Arial" w:hAnsi="Arial" w:cs="Arial"/>
          <w:b/>
          <w:sz w:val="20"/>
          <w:szCs w:val="20"/>
        </w:rPr>
        <w:t>nie należymy do żadnej grupy kapitałowej</w:t>
      </w:r>
      <w:r w:rsidR="00CD463A" w:rsidRPr="00FA2FCE">
        <w:rPr>
          <w:rFonts w:ascii="Arial" w:hAnsi="Arial" w:cs="Arial"/>
          <w:sz w:val="20"/>
          <w:szCs w:val="20"/>
        </w:rPr>
        <w:t>, w rozumieniu ustawy z dnia 16 lutego 2007 r. o ochronie konkurencji i konsumentów (Dz. U. z 2015 r. poz. 184, 1618 i 1634),</w:t>
      </w:r>
    </w:p>
    <w:p w:rsidR="006540B8" w:rsidRDefault="006540B8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</w:p>
    <w:p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D5396C" w:rsidRDefault="00E90CA5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6540B8" w:rsidRPr="00434C05" w:rsidRDefault="006540B8" w:rsidP="00FA2FCE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88730B" w:rsidRPr="00EC2D64" w:rsidRDefault="00CD463A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E90CA5" w:rsidRPr="00434C05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E90CA5"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  <w:r w:rsidR="00E90CA5" w:rsidRPr="00EC2D64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88730B" w:rsidRPr="00EC2D64" w:rsidSect="006540B8">
      <w:headerReference w:type="default" r:id="rId8"/>
      <w:footerReference w:type="default" r:id="rId9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873" w:rsidRDefault="002A5873" w:rsidP="000C7534">
      <w:pPr>
        <w:spacing w:after="0" w:line="240" w:lineRule="auto"/>
      </w:pPr>
      <w:r>
        <w:separator/>
      </w:r>
    </w:p>
  </w:endnote>
  <w:endnote w:type="continuationSeparator" w:id="0">
    <w:p w:rsidR="002A5873" w:rsidRDefault="002A5873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30B" w:rsidRPr="0088730B" w:rsidRDefault="0088730B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873" w:rsidRDefault="002A5873" w:rsidP="000C7534">
      <w:pPr>
        <w:spacing w:after="0" w:line="240" w:lineRule="auto"/>
      </w:pPr>
      <w:r>
        <w:separator/>
      </w:r>
    </w:p>
  </w:footnote>
  <w:footnote w:type="continuationSeparator" w:id="0">
    <w:p w:rsidR="002A5873" w:rsidRDefault="002A5873" w:rsidP="000C7534">
      <w:pPr>
        <w:spacing w:after="0" w:line="240" w:lineRule="auto"/>
      </w:pPr>
      <w:r>
        <w:continuationSeparator/>
      </w:r>
    </w:p>
  </w:footnote>
  <w:footnote w:id="1">
    <w:p w:rsidR="00FA2FCE" w:rsidRPr="00FA2FCE" w:rsidRDefault="00FA2FCE" w:rsidP="001A5EFA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E60" w:rsidRPr="00434D00" w:rsidRDefault="00ED51C9" w:rsidP="004E5E60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sprawy: ZUO/101/012</w:t>
    </w:r>
    <w:r w:rsidR="004E5E60">
      <w:rPr>
        <w:rFonts w:ascii="Arial" w:hAnsi="Arial" w:cs="Arial"/>
        <w:sz w:val="20"/>
        <w:szCs w:val="20"/>
      </w:rPr>
      <w:t>/2018</w:t>
    </w:r>
  </w:p>
  <w:p w:rsidR="00C604F8" w:rsidRDefault="00FD25C1" w:rsidP="00C604F8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  <w:sz w:val="20"/>
        <w:szCs w:val="20"/>
      </w:rPr>
    </w:pPr>
    <w:r w:rsidRPr="00434C05">
      <w:rPr>
        <w:rFonts w:ascii="Arial" w:hAnsi="Arial" w:cs="Arial"/>
        <w:b/>
        <w:sz w:val="20"/>
        <w:szCs w:val="20"/>
      </w:rPr>
      <w:t xml:space="preserve">Załącznik nr </w:t>
    </w:r>
    <w:r w:rsidR="000973D1">
      <w:rPr>
        <w:rFonts w:ascii="Arial" w:hAnsi="Arial" w:cs="Arial"/>
        <w:b/>
        <w:sz w:val="20"/>
        <w:szCs w:val="20"/>
      </w:rPr>
      <w:t>5</w:t>
    </w:r>
    <w:r w:rsidR="00B1065F">
      <w:rPr>
        <w:rFonts w:ascii="Arial" w:hAnsi="Arial" w:cs="Arial"/>
        <w:b/>
        <w:sz w:val="20"/>
        <w:szCs w:val="20"/>
      </w:rPr>
      <w:t xml:space="preserve"> </w:t>
    </w:r>
    <w:r w:rsidRPr="00434C05">
      <w:rPr>
        <w:rFonts w:ascii="Arial" w:hAnsi="Arial" w:cs="Arial"/>
        <w:b/>
        <w:bCs/>
        <w:sz w:val="20"/>
        <w:szCs w:val="20"/>
      </w:rPr>
      <w:t>do SIWZ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20"/>
      <w:gridCol w:w="5684"/>
    </w:tblGrid>
    <w:tr w:rsidR="00C604F8" w:rsidRPr="00513F85" w:rsidTr="0016196B">
      <w:trPr>
        <w:trHeight w:val="1531"/>
      </w:trPr>
      <w:tc>
        <w:tcPr>
          <w:tcW w:w="3420" w:type="dxa"/>
          <w:shd w:val="clear" w:color="auto" w:fill="FFFFFF" w:themeFill="background1"/>
        </w:tcPr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:rsidR="00C604F8" w:rsidRPr="00F2230B" w:rsidRDefault="00C604F8" w:rsidP="001B7484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OŚWIADCZENIE O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LUB BRAKU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DO TEJ SAMEJ GRUPY KAPITAŁOWEJ</w:t>
          </w:r>
        </w:p>
      </w:tc>
    </w:tr>
  </w:tbl>
  <w:p w:rsidR="00C604F8" w:rsidRPr="00FD25C1" w:rsidRDefault="00C604F8" w:rsidP="00C604F8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34"/>
    <w:rsid w:val="00007E50"/>
    <w:rsid w:val="00013EEE"/>
    <w:rsid w:val="00077E02"/>
    <w:rsid w:val="000866B1"/>
    <w:rsid w:val="000973D1"/>
    <w:rsid w:val="000975BA"/>
    <w:rsid w:val="000A036C"/>
    <w:rsid w:val="000C44B4"/>
    <w:rsid w:val="000C5C5C"/>
    <w:rsid w:val="000C7534"/>
    <w:rsid w:val="00121F9A"/>
    <w:rsid w:val="00122FBA"/>
    <w:rsid w:val="001341F7"/>
    <w:rsid w:val="001A5EFA"/>
    <w:rsid w:val="001B7484"/>
    <w:rsid w:val="001F1F29"/>
    <w:rsid w:val="00211CE1"/>
    <w:rsid w:val="00246E71"/>
    <w:rsid w:val="00274517"/>
    <w:rsid w:val="00286BE2"/>
    <w:rsid w:val="002A5873"/>
    <w:rsid w:val="00333228"/>
    <w:rsid w:val="00347876"/>
    <w:rsid w:val="00357471"/>
    <w:rsid w:val="00375079"/>
    <w:rsid w:val="0037613C"/>
    <w:rsid w:val="0038151E"/>
    <w:rsid w:val="003C01DF"/>
    <w:rsid w:val="003E4A8E"/>
    <w:rsid w:val="003F2A5D"/>
    <w:rsid w:val="00412921"/>
    <w:rsid w:val="004244D3"/>
    <w:rsid w:val="00434299"/>
    <w:rsid w:val="00472DB7"/>
    <w:rsid w:val="004A77AB"/>
    <w:rsid w:val="004C7416"/>
    <w:rsid w:val="004E5E60"/>
    <w:rsid w:val="005063D5"/>
    <w:rsid w:val="005254E0"/>
    <w:rsid w:val="00542027"/>
    <w:rsid w:val="00542992"/>
    <w:rsid w:val="005A608C"/>
    <w:rsid w:val="005B7063"/>
    <w:rsid w:val="006025E1"/>
    <w:rsid w:val="00623C69"/>
    <w:rsid w:val="006540B8"/>
    <w:rsid w:val="00686E66"/>
    <w:rsid w:val="006B08EE"/>
    <w:rsid w:val="006D4BC7"/>
    <w:rsid w:val="006E374A"/>
    <w:rsid w:val="00744EB6"/>
    <w:rsid w:val="007977FF"/>
    <w:rsid w:val="0088730B"/>
    <w:rsid w:val="008B3D6B"/>
    <w:rsid w:val="008C4BA4"/>
    <w:rsid w:val="00913B10"/>
    <w:rsid w:val="00960EC7"/>
    <w:rsid w:val="00963908"/>
    <w:rsid w:val="00987845"/>
    <w:rsid w:val="00990966"/>
    <w:rsid w:val="009C587A"/>
    <w:rsid w:val="00A21705"/>
    <w:rsid w:val="00A7263C"/>
    <w:rsid w:val="00A728FF"/>
    <w:rsid w:val="00A81C83"/>
    <w:rsid w:val="00AB357E"/>
    <w:rsid w:val="00AD0007"/>
    <w:rsid w:val="00AD0100"/>
    <w:rsid w:val="00B03490"/>
    <w:rsid w:val="00B038F7"/>
    <w:rsid w:val="00B1065F"/>
    <w:rsid w:val="00BD0B51"/>
    <w:rsid w:val="00C14387"/>
    <w:rsid w:val="00C604F8"/>
    <w:rsid w:val="00C90207"/>
    <w:rsid w:val="00CA0650"/>
    <w:rsid w:val="00CC2D14"/>
    <w:rsid w:val="00CD463A"/>
    <w:rsid w:val="00CE7F82"/>
    <w:rsid w:val="00CF38E2"/>
    <w:rsid w:val="00D02F6A"/>
    <w:rsid w:val="00D10286"/>
    <w:rsid w:val="00D5396C"/>
    <w:rsid w:val="00D77EFC"/>
    <w:rsid w:val="00DA2BE7"/>
    <w:rsid w:val="00DC796F"/>
    <w:rsid w:val="00E039EB"/>
    <w:rsid w:val="00E4105C"/>
    <w:rsid w:val="00E9064A"/>
    <w:rsid w:val="00E90CA5"/>
    <w:rsid w:val="00EC2D64"/>
    <w:rsid w:val="00ED51C9"/>
    <w:rsid w:val="00EE5DEC"/>
    <w:rsid w:val="00F21457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FB8E5E1F-F998-4B54-B0DA-C29853F9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C7534"/>
    <w:rPr>
      <w:sz w:val="20"/>
      <w:szCs w:val="20"/>
    </w:rPr>
  </w:style>
  <w:style w:type="character" w:styleId="Odwoanieprzypisudolnego">
    <w:name w:val="footnote reference"/>
    <w:rsid w:val="000C753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63C"/>
  </w:style>
  <w:style w:type="paragraph" w:styleId="Stopka">
    <w:name w:val="footer"/>
    <w:basedOn w:val="Normalny"/>
    <w:link w:val="Stopka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63C"/>
  </w:style>
  <w:style w:type="character" w:styleId="Hipercze">
    <w:name w:val="Hyperlink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contextualSpacing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1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9A892-57A2-41D9-AF8A-BE8E0FE5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Karolina Korzeniewska</cp:lastModifiedBy>
  <cp:revision>15</cp:revision>
  <cp:lastPrinted>2018-01-03T09:47:00Z</cp:lastPrinted>
  <dcterms:created xsi:type="dcterms:W3CDTF">2017-11-30T14:58:00Z</dcterms:created>
  <dcterms:modified xsi:type="dcterms:W3CDTF">2019-12-20T09:58:00Z</dcterms:modified>
</cp:coreProperties>
</file>